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21F99" w14:textId="77777777" w:rsidR="0043648E" w:rsidRPr="00767748" w:rsidRDefault="0043648E" w:rsidP="0043648E">
      <w:pPr>
        <w:jc w:val="center"/>
        <w:rPr>
          <w:b/>
          <w:sz w:val="24"/>
          <w:szCs w:val="24"/>
        </w:rPr>
      </w:pPr>
      <w:r w:rsidRPr="00767748">
        <w:rPr>
          <w:b/>
          <w:sz w:val="24"/>
          <w:szCs w:val="24"/>
        </w:rPr>
        <w:t>Sustainable Development</w:t>
      </w:r>
    </w:p>
    <w:p w14:paraId="1712E8C8" w14:textId="77777777" w:rsidR="0043648E" w:rsidRPr="00767748" w:rsidRDefault="0043648E" w:rsidP="0043648E">
      <w:pPr>
        <w:jc w:val="center"/>
        <w:rPr>
          <w:b/>
          <w:sz w:val="24"/>
          <w:szCs w:val="24"/>
        </w:rPr>
      </w:pPr>
      <w:r w:rsidRPr="00767748">
        <w:rPr>
          <w:b/>
          <w:sz w:val="24"/>
          <w:szCs w:val="24"/>
        </w:rPr>
        <w:t>Staff-Student Liaison Meeting</w:t>
      </w:r>
    </w:p>
    <w:p w14:paraId="50689417" w14:textId="4CCFBD68" w:rsidR="003E174F" w:rsidRPr="00767748" w:rsidRDefault="003E174F" w:rsidP="0043648E">
      <w:pPr>
        <w:jc w:val="center"/>
        <w:rPr>
          <w:b/>
          <w:sz w:val="24"/>
          <w:szCs w:val="24"/>
        </w:rPr>
      </w:pPr>
      <w:r w:rsidRPr="00767748">
        <w:rPr>
          <w:b/>
          <w:sz w:val="24"/>
          <w:szCs w:val="24"/>
        </w:rPr>
        <w:t xml:space="preserve">Meeting Room </w:t>
      </w:r>
      <w:r w:rsidR="00B44ABC" w:rsidRPr="00767748">
        <w:rPr>
          <w:b/>
          <w:sz w:val="24"/>
          <w:szCs w:val="24"/>
        </w:rPr>
        <w:t>3.1</w:t>
      </w:r>
      <w:r w:rsidRPr="00767748">
        <w:rPr>
          <w:b/>
          <w:sz w:val="24"/>
          <w:szCs w:val="24"/>
        </w:rPr>
        <w:t>1, CMB</w:t>
      </w:r>
    </w:p>
    <w:p w14:paraId="7B8DBEC2" w14:textId="39B672AC" w:rsidR="0043648E" w:rsidRPr="00767748" w:rsidRDefault="00B44ABC" w:rsidP="00452985">
      <w:pPr>
        <w:jc w:val="center"/>
        <w:rPr>
          <w:b/>
          <w:sz w:val="24"/>
          <w:szCs w:val="24"/>
        </w:rPr>
      </w:pPr>
      <w:r w:rsidRPr="00767748">
        <w:rPr>
          <w:b/>
          <w:sz w:val="24"/>
          <w:szCs w:val="24"/>
        </w:rPr>
        <w:t>6</w:t>
      </w:r>
      <w:r w:rsidRPr="00767748">
        <w:rPr>
          <w:b/>
          <w:sz w:val="24"/>
          <w:szCs w:val="24"/>
          <w:vertAlign w:val="superscript"/>
        </w:rPr>
        <w:t>th</w:t>
      </w:r>
      <w:r w:rsidRPr="00767748">
        <w:rPr>
          <w:b/>
          <w:sz w:val="24"/>
          <w:szCs w:val="24"/>
        </w:rPr>
        <w:t xml:space="preserve"> </w:t>
      </w:r>
      <w:r w:rsidR="000374B4" w:rsidRPr="00767748">
        <w:rPr>
          <w:b/>
          <w:sz w:val="24"/>
          <w:szCs w:val="24"/>
        </w:rPr>
        <w:t xml:space="preserve"> </w:t>
      </w:r>
      <w:r w:rsidR="003D754E" w:rsidRPr="00767748">
        <w:rPr>
          <w:b/>
          <w:sz w:val="24"/>
          <w:szCs w:val="24"/>
        </w:rPr>
        <w:t>November</w:t>
      </w:r>
      <w:r w:rsidR="000374B4" w:rsidRPr="00767748">
        <w:rPr>
          <w:b/>
          <w:sz w:val="24"/>
          <w:szCs w:val="24"/>
        </w:rPr>
        <w:t xml:space="preserve"> 202</w:t>
      </w:r>
      <w:r w:rsidRPr="00767748">
        <w:rPr>
          <w:b/>
          <w:sz w:val="24"/>
          <w:szCs w:val="24"/>
        </w:rPr>
        <w:t>4</w:t>
      </w:r>
      <w:r w:rsidR="000374B4" w:rsidRPr="00767748">
        <w:rPr>
          <w:b/>
          <w:sz w:val="24"/>
          <w:szCs w:val="24"/>
        </w:rPr>
        <w:t xml:space="preserve"> </w:t>
      </w:r>
    </w:p>
    <w:p w14:paraId="07DC24AC" w14:textId="3834D978" w:rsidR="0043648E" w:rsidRPr="00767748" w:rsidRDefault="002754C4" w:rsidP="0043648E">
      <w:pPr>
        <w:jc w:val="center"/>
        <w:rPr>
          <w:b/>
          <w:sz w:val="24"/>
          <w:szCs w:val="24"/>
        </w:rPr>
      </w:pPr>
      <w:r w:rsidRPr="00767748">
        <w:rPr>
          <w:b/>
          <w:sz w:val="24"/>
          <w:szCs w:val="24"/>
        </w:rPr>
        <w:t>Minutes</w:t>
      </w:r>
    </w:p>
    <w:p w14:paraId="0AA88525" w14:textId="1D62CA93" w:rsidR="00DB184C" w:rsidRPr="00C74BAB" w:rsidRDefault="00DB184C" w:rsidP="00A503A2">
      <w:pPr>
        <w:ind w:firstLine="720"/>
        <w:rPr>
          <w:rFonts w:cstheme="minorHAnsi"/>
          <w:b/>
          <w:u w:val="single"/>
        </w:rPr>
      </w:pPr>
      <w:r w:rsidRPr="00C74BAB">
        <w:rPr>
          <w:rFonts w:cstheme="minorHAnsi"/>
          <w:b/>
          <w:u w:val="single"/>
        </w:rPr>
        <w:t>Attendees:</w:t>
      </w:r>
    </w:p>
    <w:p w14:paraId="277233F8" w14:textId="2E44F1FB" w:rsidR="00DB184C" w:rsidRDefault="00D368F2" w:rsidP="00A503A2">
      <w:pPr>
        <w:spacing w:after="0"/>
        <w:ind w:left="720"/>
        <w:rPr>
          <w:rFonts w:cstheme="minorHAnsi"/>
          <w:bCs/>
        </w:rPr>
      </w:pPr>
      <w:r w:rsidRPr="00C74BAB">
        <w:rPr>
          <w:rFonts w:cstheme="minorHAnsi"/>
          <w:b/>
        </w:rPr>
        <w:t xml:space="preserve">Year 1:  </w:t>
      </w:r>
      <w:r w:rsidR="00057993" w:rsidRPr="00C74BAB">
        <w:rPr>
          <w:rFonts w:cstheme="minorHAnsi"/>
          <w:bCs/>
        </w:rPr>
        <w:t>Claira Tu</w:t>
      </w:r>
      <w:r w:rsidR="00863647" w:rsidRPr="00C74BAB">
        <w:rPr>
          <w:rFonts w:cstheme="minorHAnsi"/>
          <w:bCs/>
        </w:rPr>
        <w:t>rvey</w:t>
      </w:r>
      <w:r w:rsidR="00E24AA7" w:rsidRPr="00C74BAB">
        <w:rPr>
          <w:rFonts w:cstheme="minorHAnsi"/>
          <w:bCs/>
        </w:rPr>
        <w:t xml:space="preserve"> (SocAnth)</w:t>
      </w:r>
      <w:r w:rsidR="00863647" w:rsidRPr="00C74BAB">
        <w:rPr>
          <w:rFonts w:cstheme="minorHAnsi"/>
          <w:b/>
        </w:rPr>
        <w:t>,</w:t>
      </w:r>
      <w:r w:rsidR="00863647" w:rsidRPr="00C74BAB">
        <w:rPr>
          <w:rFonts w:cstheme="minorHAnsi"/>
          <w:bCs/>
        </w:rPr>
        <w:t xml:space="preserve"> Noura Naj</w:t>
      </w:r>
      <w:r w:rsidR="003637C6" w:rsidRPr="00C74BAB">
        <w:rPr>
          <w:rFonts w:cstheme="minorHAnsi"/>
          <w:bCs/>
        </w:rPr>
        <w:t>m</w:t>
      </w:r>
      <w:r w:rsidR="00E24AA7" w:rsidRPr="00C74BAB">
        <w:rPr>
          <w:rFonts w:cstheme="minorHAnsi"/>
          <w:bCs/>
        </w:rPr>
        <w:t xml:space="preserve"> (PIR)</w:t>
      </w:r>
      <w:r w:rsidR="003637C6" w:rsidRPr="00C74BAB">
        <w:rPr>
          <w:rFonts w:cstheme="minorHAnsi"/>
          <w:bCs/>
        </w:rPr>
        <w:t xml:space="preserve">, </w:t>
      </w:r>
      <w:r w:rsidR="003637C6" w:rsidRPr="00C74BAB">
        <w:rPr>
          <w:rFonts w:cstheme="minorHAnsi"/>
          <w:b/>
        </w:rPr>
        <w:t xml:space="preserve">Year 2: </w:t>
      </w:r>
      <w:r w:rsidR="003637C6" w:rsidRPr="00C74BAB">
        <w:rPr>
          <w:rFonts w:cstheme="minorHAnsi"/>
          <w:bCs/>
        </w:rPr>
        <w:t>Faye Stephen</w:t>
      </w:r>
      <w:r w:rsidR="007423B1" w:rsidRPr="00C74BAB">
        <w:rPr>
          <w:rFonts w:cstheme="minorHAnsi"/>
          <w:bCs/>
        </w:rPr>
        <w:t xml:space="preserve"> (Geog)</w:t>
      </w:r>
      <w:r w:rsidR="003637C6" w:rsidRPr="00C74BAB">
        <w:rPr>
          <w:rFonts w:cstheme="minorHAnsi"/>
          <w:bCs/>
        </w:rPr>
        <w:t>, Finn Hughes</w:t>
      </w:r>
      <w:r w:rsidR="007423B1" w:rsidRPr="00C74BAB">
        <w:rPr>
          <w:rFonts w:cstheme="minorHAnsi"/>
          <w:bCs/>
        </w:rPr>
        <w:t xml:space="preserve"> (PIR)</w:t>
      </w:r>
      <w:r w:rsidR="003637C6" w:rsidRPr="00C74BAB">
        <w:rPr>
          <w:rFonts w:cstheme="minorHAnsi"/>
          <w:bCs/>
        </w:rPr>
        <w:t xml:space="preserve">, </w:t>
      </w:r>
      <w:r w:rsidR="003637C6" w:rsidRPr="00C74BAB">
        <w:rPr>
          <w:rFonts w:cstheme="minorHAnsi"/>
          <w:b/>
        </w:rPr>
        <w:t xml:space="preserve">Year 3: </w:t>
      </w:r>
      <w:r w:rsidR="00644748" w:rsidRPr="00C74BAB">
        <w:rPr>
          <w:rFonts w:cstheme="minorHAnsi"/>
          <w:bCs/>
        </w:rPr>
        <w:t>Ben Fulford</w:t>
      </w:r>
      <w:r w:rsidR="00E24AA7" w:rsidRPr="00C74BAB">
        <w:rPr>
          <w:rFonts w:cstheme="minorHAnsi"/>
          <w:bCs/>
        </w:rPr>
        <w:t xml:space="preserve"> (Geog)</w:t>
      </w:r>
      <w:r w:rsidR="00644748" w:rsidRPr="00C74BAB">
        <w:rPr>
          <w:rFonts w:cstheme="minorHAnsi"/>
          <w:bCs/>
        </w:rPr>
        <w:t xml:space="preserve">, </w:t>
      </w:r>
      <w:r w:rsidR="00644748" w:rsidRPr="00C74BAB">
        <w:rPr>
          <w:rFonts w:cstheme="minorHAnsi"/>
          <w:b/>
        </w:rPr>
        <w:t>Year 4:</w:t>
      </w:r>
      <w:r w:rsidR="00644748" w:rsidRPr="00C74BAB">
        <w:rPr>
          <w:rFonts w:cstheme="minorHAnsi"/>
          <w:bCs/>
        </w:rPr>
        <w:t xml:space="preserve"> Clara Dalla-Vedova Sanjuan</w:t>
      </w:r>
      <w:r w:rsidR="00990687" w:rsidRPr="00C74BAB">
        <w:rPr>
          <w:rFonts w:cstheme="minorHAnsi"/>
          <w:bCs/>
        </w:rPr>
        <w:t xml:space="preserve"> (PIR)</w:t>
      </w:r>
    </w:p>
    <w:p w14:paraId="7F1BD9E3" w14:textId="77777777" w:rsidR="00E847B2" w:rsidRPr="00C74BAB" w:rsidRDefault="00E847B2" w:rsidP="00AB491C">
      <w:pPr>
        <w:spacing w:after="0"/>
        <w:rPr>
          <w:rFonts w:cstheme="minorHAnsi"/>
          <w:bCs/>
        </w:rPr>
      </w:pPr>
    </w:p>
    <w:p w14:paraId="44B96054" w14:textId="6C313A4D" w:rsidR="00471B71" w:rsidRPr="00C74BAB" w:rsidRDefault="00471B71" w:rsidP="00A503A2">
      <w:pPr>
        <w:tabs>
          <w:tab w:val="right" w:pos="9638"/>
        </w:tabs>
        <w:ind w:left="709"/>
        <w:rPr>
          <w:rFonts w:cstheme="minorHAnsi"/>
          <w:lang w:eastAsia="en-GB"/>
        </w:rPr>
      </w:pPr>
      <w:r w:rsidRPr="00C74BAB">
        <w:rPr>
          <w:rFonts w:cstheme="minorHAnsi"/>
          <w:b/>
          <w:bCs/>
          <w:lang w:eastAsia="en-GB"/>
        </w:rPr>
        <w:t xml:space="preserve">Staff:  </w:t>
      </w:r>
      <w:r w:rsidRPr="00C74BAB">
        <w:rPr>
          <w:rFonts w:cstheme="minorHAnsi"/>
          <w:lang w:eastAsia="en-GB"/>
        </w:rPr>
        <w:t>Sarah Parry (SSLC Convenor), Sue Renton (SD Student Adviser/Minutes)</w:t>
      </w:r>
      <w:r w:rsidR="0004465D" w:rsidRPr="00C74BAB">
        <w:rPr>
          <w:rFonts w:cstheme="minorHAnsi"/>
          <w:lang w:eastAsia="en-GB"/>
        </w:rPr>
        <w:t xml:space="preserve"> </w:t>
      </w:r>
    </w:p>
    <w:p w14:paraId="5867081C" w14:textId="5F0B660C" w:rsidR="00E44D7C" w:rsidRPr="00C74BAB" w:rsidRDefault="0004465D" w:rsidP="00A503A2">
      <w:pPr>
        <w:ind w:firstLine="720"/>
        <w:rPr>
          <w:rFonts w:cstheme="minorHAnsi"/>
          <w:b/>
          <w:lang w:eastAsia="en-GB"/>
        </w:rPr>
      </w:pPr>
      <w:r w:rsidRPr="00C74BAB">
        <w:rPr>
          <w:rFonts w:cstheme="minorHAnsi"/>
          <w:b/>
          <w:bCs/>
          <w:lang w:eastAsia="en-GB"/>
        </w:rPr>
        <w:t xml:space="preserve">Apologies:  </w:t>
      </w:r>
      <w:r w:rsidRPr="00C74BAB">
        <w:rPr>
          <w:rFonts w:cstheme="minorHAnsi"/>
          <w:bCs/>
        </w:rPr>
        <w:t>Zainab Ali (Year 3</w:t>
      </w:r>
      <w:r w:rsidR="007339AF" w:rsidRPr="00C74BAB">
        <w:rPr>
          <w:rFonts w:cstheme="minorHAnsi"/>
          <w:bCs/>
        </w:rPr>
        <w:t xml:space="preserve"> – PIR)</w:t>
      </w:r>
    </w:p>
    <w:p w14:paraId="16B1620A" w14:textId="4BA8EC57" w:rsidR="00471B71" w:rsidRPr="00C74BAB" w:rsidRDefault="00471B71" w:rsidP="00A503A2">
      <w:pPr>
        <w:ind w:firstLine="720"/>
        <w:rPr>
          <w:rFonts w:cstheme="minorHAnsi"/>
          <w:bCs/>
        </w:rPr>
      </w:pPr>
      <w:r w:rsidRPr="00C74BAB">
        <w:rPr>
          <w:rFonts w:cstheme="minorHAnsi"/>
          <w:b/>
        </w:rPr>
        <w:t xml:space="preserve">Chair: </w:t>
      </w:r>
      <w:r w:rsidR="00211666" w:rsidRPr="00C74BAB">
        <w:rPr>
          <w:rFonts w:cstheme="minorHAnsi"/>
          <w:bCs/>
        </w:rPr>
        <w:t>Claira Turvey</w:t>
      </w:r>
    </w:p>
    <w:p w14:paraId="3D558D8D" w14:textId="2C03C60F" w:rsidR="00DB184C" w:rsidRPr="00C74BAB" w:rsidRDefault="005A0CC5" w:rsidP="00A503A2">
      <w:pPr>
        <w:ind w:firstLine="714"/>
        <w:rPr>
          <w:rFonts w:cstheme="minorHAnsi"/>
          <w:bCs/>
        </w:rPr>
      </w:pPr>
      <w:r w:rsidRPr="00C74BAB">
        <w:rPr>
          <w:rFonts w:cstheme="minorHAnsi"/>
          <w:bCs/>
        </w:rPr>
        <w:t xml:space="preserve">The School had requested that the </w:t>
      </w:r>
      <w:r w:rsidR="00275117" w:rsidRPr="00C74BAB">
        <w:rPr>
          <w:rFonts w:cstheme="minorHAnsi"/>
          <w:bCs/>
        </w:rPr>
        <w:t>following questions were raised at the meeting:</w:t>
      </w:r>
    </w:p>
    <w:p w14:paraId="6C0B5AE3" w14:textId="77777777" w:rsidR="00F26B8E" w:rsidRPr="00C74BAB" w:rsidRDefault="00FE0A55" w:rsidP="00F26B8E">
      <w:pPr>
        <w:pStyle w:val="ListParagraph"/>
        <w:numPr>
          <w:ilvl w:val="0"/>
          <w:numId w:val="32"/>
        </w:numPr>
        <w:spacing w:after="120" w:line="276" w:lineRule="auto"/>
        <w:ind w:left="714" w:hanging="357"/>
        <w:rPr>
          <w:rFonts w:cstheme="minorHAnsi"/>
          <w:color w:val="FF0000"/>
        </w:rPr>
      </w:pPr>
      <w:r w:rsidRPr="00DC115C">
        <w:rPr>
          <w:rFonts w:eastAsia="Times New Roman" w:cstheme="minorHAnsi"/>
          <w:b/>
          <w:bCs/>
          <w:i/>
          <w:iCs/>
        </w:rPr>
        <w:t>Clear assessment feedback and assessment criteria:</w:t>
      </w:r>
      <w:r w:rsidRPr="00DC115C">
        <w:rPr>
          <w:rFonts w:eastAsia="Times New Roman" w:cstheme="minorHAnsi"/>
          <w:i/>
          <w:iCs/>
        </w:rPr>
        <w:t xml:space="preserve"> In response to concerns raised about unclear </w:t>
      </w:r>
      <w:r w:rsidRPr="00C74BAB">
        <w:rPr>
          <w:rFonts w:eastAsia="Times New Roman" w:cstheme="minorHAnsi"/>
          <w:i/>
          <w:iCs/>
        </w:rPr>
        <w:t>assessment feedback, the school formed a working group last academic year to improve the process, including new rubrics and clearer marking criteria. How have you found the changes so far? Has the feedback on your assessments been clear and was it clear what was required for your assessments?</w:t>
      </w:r>
      <w:r w:rsidRPr="00C74BAB">
        <w:rPr>
          <w:rFonts w:eastAsia="Times New Roman" w:cstheme="minorHAnsi"/>
        </w:rPr>
        <w:t xml:space="preserve"> </w:t>
      </w:r>
      <w:r w:rsidR="001B06D8" w:rsidRPr="00C74BAB">
        <w:rPr>
          <w:rFonts w:eastAsia="Times New Roman" w:cstheme="minorHAnsi"/>
        </w:rPr>
        <w:t xml:space="preserve"> </w:t>
      </w:r>
    </w:p>
    <w:p w14:paraId="15980807" w14:textId="304971D1" w:rsidR="00FE0A55" w:rsidRPr="003A4E20" w:rsidRDefault="00BC552F" w:rsidP="003A4E20">
      <w:pPr>
        <w:spacing w:after="120" w:line="276" w:lineRule="auto"/>
        <w:ind w:firstLine="714"/>
        <w:rPr>
          <w:rFonts w:cstheme="minorHAnsi"/>
          <w:b/>
          <w:bCs/>
          <w:color w:val="FF0000"/>
        </w:rPr>
      </w:pPr>
      <w:r w:rsidRPr="003A4E20">
        <w:rPr>
          <w:rFonts w:eastAsia="Times New Roman" w:cstheme="minorHAnsi"/>
          <w:b/>
          <w:bCs/>
        </w:rPr>
        <w:t>No f</w:t>
      </w:r>
      <w:r w:rsidR="001249BD" w:rsidRPr="003A4E20">
        <w:rPr>
          <w:rFonts w:eastAsia="Times New Roman" w:cstheme="minorHAnsi"/>
          <w:b/>
          <w:bCs/>
        </w:rPr>
        <w:t xml:space="preserve">eedback </w:t>
      </w:r>
      <w:r w:rsidR="00860886" w:rsidRPr="003A4E20">
        <w:rPr>
          <w:rFonts w:eastAsia="Times New Roman" w:cstheme="minorHAnsi"/>
          <w:b/>
          <w:bCs/>
        </w:rPr>
        <w:t xml:space="preserve">to-date </w:t>
      </w:r>
      <w:r w:rsidRPr="003A4E20">
        <w:rPr>
          <w:rFonts w:eastAsia="Times New Roman" w:cstheme="minorHAnsi"/>
          <w:b/>
          <w:bCs/>
        </w:rPr>
        <w:t>had been received by students</w:t>
      </w:r>
      <w:r w:rsidR="00860886" w:rsidRPr="003A4E20">
        <w:rPr>
          <w:rFonts w:eastAsia="Times New Roman" w:cstheme="minorHAnsi"/>
          <w:b/>
          <w:bCs/>
        </w:rPr>
        <w:t>.</w:t>
      </w:r>
    </w:p>
    <w:p w14:paraId="68084408" w14:textId="77777777" w:rsidR="006618F3" w:rsidRPr="00C74BAB" w:rsidRDefault="006618F3" w:rsidP="006618F3">
      <w:pPr>
        <w:pStyle w:val="ListParagraph"/>
        <w:spacing w:after="0" w:line="276" w:lineRule="auto"/>
        <w:ind w:left="714"/>
        <w:rPr>
          <w:rFonts w:cstheme="minorHAnsi"/>
          <w:color w:val="FF0000"/>
        </w:rPr>
      </w:pPr>
    </w:p>
    <w:p w14:paraId="7AB72401" w14:textId="1481AB51" w:rsidR="00860886" w:rsidRPr="00C74BAB" w:rsidRDefault="00FE0A55" w:rsidP="008075FD">
      <w:pPr>
        <w:pStyle w:val="ListParagraph"/>
        <w:numPr>
          <w:ilvl w:val="0"/>
          <w:numId w:val="32"/>
        </w:numPr>
        <w:spacing w:after="100" w:afterAutospacing="1" w:line="276" w:lineRule="auto"/>
        <w:ind w:left="714" w:hanging="357"/>
        <w:rPr>
          <w:rFonts w:eastAsia="Times New Roman" w:cstheme="minorHAnsi"/>
        </w:rPr>
      </w:pPr>
      <w:r w:rsidRPr="00C74BAB">
        <w:rPr>
          <w:rFonts w:eastAsia="Times New Roman" w:cstheme="minorHAnsi"/>
          <w:b/>
          <w:bCs/>
          <w:i/>
          <w:iCs/>
        </w:rPr>
        <w:t>Timely return of feedback:</w:t>
      </w:r>
      <w:r w:rsidRPr="00C74BAB">
        <w:rPr>
          <w:rFonts w:eastAsia="Times New Roman" w:cstheme="minorHAnsi"/>
          <w:i/>
          <w:iCs/>
        </w:rPr>
        <w:t xml:space="preserve"> The University and the School are committed to ensuring feedback is returned on time. If delays occur, students should be notified and given a revised return date. We’d like</w:t>
      </w:r>
      <w:r w:rsidR="00747014" w:rsidRPr="00C74BAB">
        <w:rPr>
          <w:rFonts w:eastAsia="Times New Roman" w:cstheme="minorHAnsi"/>
          <w:i/>
          <w:iCs/>
        </w:rPr>
        <w:t xml:space="preserve"> </w:t>
      </w:r>
      <w:r w:rsidRPr="00C74BAB">
        <w:rPr>
          <w:rFonts w:eastAsia="Times New Roman" w:cstheme="minorHAnsi"/>
          <w:i/>
          <w:iCs/>
        </w:rPr>
        <w:t>to know how we’re doing in this area so far. Have you been receiving your assessment feedback on time, and if not, were you informed about any delays and the updated return date?</w:t>
      </w:r>
    </w:p>
    <w:p w14:paraId="7DC1423B" w14:textId="79F8559D" w:rsidR="00937769" w:rsidRPr="00A828A7" w:rsidRDefault="00CB7CD0" w:rsidP="005C1766">
      <w:pPr>
        <w:spacing w:after="120" w:line="240" w:lineRule="auto"/>
        <w:ind w:left="714"/>
        <w:rPr>
          <w:rFonts w:eastAsia="Times New Roman" w:cstheme="minorHAnsi"/>
        </w:rPr>
      </w:pPr>
      <w:r w:rsidRPr="00A828A7">
        <w:rPr>
          <w:rFonts w:eastAsia="Times New Roman" w:cstheme="minorHAnsi"/>
        </w:rPr>
        <w:t>Students received email</w:t>
      </w:r>
      <w:r w:rsidR="00B6635F" w:rsidRPr="00A828A7">
        <w:rPr>
          <w:rFonts w:eastAsia="Times New Roman" w:cstheme="minorHAnsi"/>
        </w:rPr>
        <w:t xml:space="preserve"> </w:t>
      </w:r>
      <w:r w:rsidR="006618F3" w:rsidRPr="00A828A7">
        <w:rPr>
          <w:rFonts w:eastAsia="Times New Roman" w:cstheme="minorHAnsi"/>
        </w:rPr>
        <w:t xml:space="preserve">that </w:t>
      </w:r>
      <w:r w:rsidR="00B6635F" w:rsidRPr="00A828A7">
        <w:rPr>
          <w:rFonts w:eastAsia="Times New Roman" w:cstheme="minorHAnsi"/>
        </w:rPr>
        <w:t xml:space="preserve">there would be a </w:t>
      </w:r>
      <w:r w:rsidR="006618F3" w:rsidRPr="00A828A7">
        <w:rPr>
          <w:rFonts w:eastAsia="Times New Roman" w:cstheme="minorHAnsi"/>
        </w:rPr>
        <w:t>delay</w:t>
      </w:r>
      <w:r w:rsidR="00B6635F" w:rsidRPr="00A828A7">
        <w:rPr>
          <w:rFonts w:eastAsia="Times New Roman" w:cstheme="minorHAnsi"/>
        </w:rPr>
        <w:t xml:space="preserve"> with feedback on</w:t>
      </w:r>
      <w:r w:rsidR="006618F3" w:rsidRPr="00A828A7">
        <w:rPr>
          <w:rFonts w:eastAsia="Times New Roman" w:cstheme="minorHAnsi"/>
        </w:rPr>
        <w:t xml:space="preserve"> SD1a </w:t>
      </w:r>
      <w:r w:rsidR="00B6635F" w:rsidRPr="00A828A7">
        <w:rPr>
          <w:rFonts w:eastAsia="Times New Roman" w:cstheme="minorHAnsi"/>
        </w:rPr>
        <w:t xml:space="preserve">course </w:t>
      </w:r>
      <w:r w:rsidR="00233C24" w:rsidRPr="00A828A7">
        <w:rPr>
          <w:rFonts w:eastAsia="Times New Roman" w:cstheme="minorHAnsi"/>
        </w:rPr>
        <w:t>due</w:t>
      </w:r>
      <w:r w:rsidR="00C87073" w:rsidRPr="00A828A7">
        <w:rPr>
          <w:rFonts w:eastAsia="Times New Roman" w:cstheme="minorHAnsi"/>
        </w:rPr>
        <w:t xml:space="preserve"> the</w:t>
      </w:r>
      <w:r w:rsidR="006618F3" w:rsidRPr="00A828A7">
        <w:rPr>
          <w:rFonts w:eastAsia="Times New Roman" w:cstheme="minorHAnsi"/>
        </w:rPr>
        <w:t xml:space="preserve"> tutor ha</w:t>
      </w:r>
      <w:r w:rsidR="00233C24" w:rsidRPr="00A828A7">
        <w:rPr>
          <w:rFonts w:eastAsia="Times New Roman" w:cstheme="minorHAnsi"/>
        </w:rPr>
        <w:t>ving</w:t>
      </w:r>
      <w:r w:rsidR="006618F3" w:rsidRPr="00A828A7">
        <w:rPr>
          <w:rFonts w:eastAsia="Times New Roman" w:cstheme="minorHAnsi"/>
        </w:rPr>
        <w:t xml:space="preserve"> more than normal</w:t>
      </w:r>
      <w:r w:rsidR="003141F7" w:rsidRPr="00A828A7">
        <w:rPr>
          <w:rFonts w:eastAsia="Times New Roman" w:cstheme="minorHAnsi"/>
        </w:rPr>
        <w:t xml:space="preserve"> </w:t>
      </w:r>
      <w:r w:rsidR="00B6635F" w:rsidRPr="00A828A7">
        <w:rPr>
          <w:rFonts w:eastAsia="Times New Roman" w:cstheme="minorHAnsi"/>
        </w:rPr>
        <w:t>workload</w:t>
      </w:r>
      <w:r w:rsidR="00C87073" w:rsidRPr="00A828A7">
        <w:rPr>
          <w:rFonts w:eastAsia="Times New Roman" w:cstheme="minorHAnsi"/>
        </w:rPr>
        <w:t>.  It was reported that</w:t>
      </w:r>
      <w:r w:rsidR="00734B28" w:rsidRPr="00A828A7">
        <w:rPr>
          <w:rFonts w:eastAsia="Times New Roman" w:cstheme="minorHAnsi"/>
        </w:rPr>
        <w:t xml:space="preserve"> </w:t>
      </w:r>
      <w:r w:rsidR="00233C24" w:rsidRPr="00A828A7">
        <w:rPr>
          <w:rFonts w:eastAsia="Times New Roman" w:cstheme="minorHAnsi"/>
        </w:rPr>
        <w:t xml:space="preserve">two </w:t>
      </w:r>
      <w:r w:rsidR="00175F9D" w:rsidRPr="00A828A7">
        <w:rPr>
          <w:rFonts w:eastAsia="Times New Roman" w:cstheme="minorHAnsi"/>
        </w:rPr>
        <w:t>G</w:t>
      </w:r>
      <w:r w:rsidR="00734B28" w:rsidRPr="00A828A7">
        <w:rPr>
          <w:rFonts w:eastAsia="Times New Roman" w:cstheme="minorHAnsi"/>
        </w:rPr>
        <w:t xml:space="preserve">eography </w:t>
      </w:r>
      <w:r w:rsidR="00175F9D" w:rsidRPr="00A828A7">
        <w:rPr>
          <w:rFonts w:eastAsia="Times New Roman" w:cstheme="minorHAnsi"/>
        </w:rPr>
        <w:t xml:space="preserve">courses </w:t>
      </w:r>
      <w:r w:rsidR="00734B28" w:rsidRPr="00A828A7">
        <w:rPr>
          <w:rFonts w:eastAsia="Times New Roman" w:cstheme="minorHAnsi"/>
        </w:rPr>
        <w:t xml:space="preserve">and Cases in SD </w:t>
      </w:r>
      <w:r w:rsidR="00175F9D" w:rsidRPr="00A828A7">
        <w:rPr>
          <w:rFonts w:eastAsia="Times New Roman" w:cstheme="minorHAnsi"/>
        </w:rPr>
        <w:t>do</w:t>
      </w:r>
      <w:r w:rsidR="00734B28" w:rsidRPr="00A828A7">
        <w:rPr>
          <w:rFonts w:eastAsia="Times New Roman" w:cstheme="minorHAnsi"/>
        </w:rPr>
        <w:t xml:space="preserve"> not </w:t>
      </w:r>
      <w:r w:rsidR="00175F9D" w:rsidRPr="00A828A7">
        <w:rPr>
          <w:rFonts w:eastAsia="Times New Roman" w:cstheme="minorHAnsi"/>
        </w:rPr>
        <w:t>provide expected due dates</w:t>
      </w:r>
      <w:r w:rsidR="0019747E" w:rsidRPr="00A828A7">
        <w:rPr>
          <w:rFonts w:eastAsia="Times New Roman" w:cstheme="minorHAnsi"/>
        </w:rPr>
        <w:t xml:space="preserve"> </w:t>
      </w:r>
      <w:r w:rsidR="00734B28" w:rsidRPr="00A828A7">
        <w:rPr>
          <w:rFonts w:eastAsia="Times New Roman" w:cstheme="minorHAnsi"/>
        </w:rPr>
        <w:t>or SD1a</w:t>
      </w:r>
      <w:r w:rsidR="00B46B7B" w:rsidRPr="00A828A7">
        <w:rPr>
          <w:rFonts w:eastAsia="Times New Roman" w:cstheme="minorHAnsi"/>
        </w:rPr>
        <w:t>.</w:t>
      </w:r>
      <w:r w:rsidR="009C36E3" w:rsidRPr="00A828A7">
        <w:rPr>
          <w:rFonts w:eastAsia="Times New Roman" w:cstheme="minorHAnsi"/>
        </w:rPr>
        <w:t xml:space="preserve"> </w:t>
      </w:r>
      <w:r w:rsidR="003B0242" w:rsidRPr="00A828A7">
        <w:rPr>
          <w:rFonts w:eastAsia="Times New Roman" w:cstheme="minorHAnsi"/>
        </w:rPr>
        <w:t xml:space="preserve"> </w:t>
      </w:r>
      <w:r w:rsidR="00990687" w:rsidRPr="00A828A7">
        <w:rPr>
          <w:rFonts w:eastAsia="Times New Roman" w:cstheme="minorHAnsi"/>
        </w:rPr>
        <w:t xml:space="preserve">Geography </w:t>
      </w:r>
      <w:r w:rsidR="003B0242" w:rsidRPr="00A828A7">
        <w:rPr>
          <w:rFonts w:eastAsia="Times New Roman" w:cstheme="minorHAnsi"/>
        </w:rPr>
        <w:t xml:space="preserve">had </w:t>
      </w:r>
      <w:r w:rsidR="00990687" w:rsidRPr="00A828A7">
        <w:rPr>
          <w:rFonts w:eastAsia="Times New Roman" w:cstheme="minorHAnsi"/>
        </w:rPr>
        <w:t xml:space="preserve">reported </w:t>
      </w:r>
      <w:r w:rsidR="003B0242" w:rsidRPr="00A828A7">
        <w:rPr>
          <w:rFonts w:eastAsia="Times New Roman" w:cstheme="minorHAnsi"/>
        </w:rPr>
        <w:t xml:space="preserve">a delay </w:t>
      </w:r>
      <w:r w:rsidR="00990687" w:rsidRPr="00A828A7">
        <w:rPr>
          <w:rFonts w:eastAsia="Times New Roman" w:cstheme="minorHAnsi"/>
        </w:rPr>
        <w:t xml:space="preserve">one week after expected date </w:t>
      </w:r>
      <w:r w:rsidR="003B0242" w:rsidRPr="00A828A7">
        <w:rPr>
          <w:rFonts w:eastAsia="Times New Roman" w:cstheme="minorHAnsi"/>
        </w:rPr>
        <w:t>which in turn meant a 2</w:t>
      </w:r>
      <w:r w:rsidR="00AE4660" w:rsidRPr="00A828A7">
        <w:rPr>
          <w:rFonts w:eastAsia="Times New Roman" w:cstheme="minorHAnsi"/>
        </w:rPr>
        <w:t>-</w:t>
      </w:r>
      <w:r w:rsidR="003B0242" w:rsidRPr="00A828A7">
        <w:rPr>
          <w:rFonts w:eastAsia="Times New Roman" w:cstheme="minorHAnsi"/>
        </w:rPr>
        <w:t>week delay.</w:t>
      </w:r>
    </w:p>
    <w:p w14:paraId="09C4EF3E" w14:textId="77777777" w:rsidR="00CC47AE" w:rsidRPr="00C74BAB" w:rsidRDefault="00CC47AE" w:rsidP="003B0242">
      <w:pPr>
        <w:pStyle w:val="ListParagraph"/>
        <w:spacing w:after="120" w:line="276" w:lineRule="auto"/>
        <w:ind w:left="714"/>
        <w:rPr>
          <w:rFonts w:eastAsia="Times New Roman" w:cstheme="minorHAnsi"/>
        </w:rPr>
      </w:pPr>
    </w:p>
    <w:p w14:paraId="429DD4DC" w14:textId="46040F90" w:rsidR="0043615C" w:rsidRPr="00C74BAB" w:rsidRDefault="003C5E81" w:rsidP="0043648E">
      <w:pPr>
        <w:pStyle w:val="ListParagraph"/>
        <w:numPr>
          <w:ilvl w:val="0"/>
          <w:numId w:val="1"/>
        </w:numPr>
        <w:spacing w:line="360" w:lineRule="auto"/>
        <w:rPr>
          <w:rFonts w:cstheme="minorHAnsi"/>
          <w:b/>
          <w:u w:val="single"/>
        </w:rPr>
      </w:pPr>
      <w:r w:rsidRPr="00C74BAB">
        <w:rPr>
          <w:rFonts w:cstheme="minorHAnsi"/>
          <w:b/>
          <w:u w:val="single"/>
        </w:rPr>
        <w:t>Year 4 Feedback</w:t>
      </w:r>
    </w:p>
    <w:p w14:paraId="3AFB0A12" w14:textId="3207D8E9" w:rsidR="00145B29" w:rsidRDefault="006E27F8" w:rsidP="00145B29">
      <w:pPr>
        <w:pStyle w:val="ListParagraph"/>
        <w:rPr>
          <w:rFonts w:eastAsia="Times New Roman" w:cstheme="minorHAnsi"/>
        </w:rPr>
      </w:pPr>
      <w:r w:rsidRPr="00C74BAB">
        <w:rPr>
          <w:rFonts w:eastAsia="Times New Roman" w:cstheme="minorHAnsi"/>
        </w:rPr>
        <w:t>SD</w:t>
      </w:r>
      <w:r w:rsidR="00145B29" w:rsidRPr="00C74BAB">
        <w:rPr>
          <w:rFonts w:eastAsia="Times New Roman" w:cstheme="minorHAnsi"/>
        </w:rPr>
        <w:t xml:space="preserve"> briefs have been well-received, and students find them very </w:t>
      </w:r>
      <w:r w:rsidR="00CC47AE" w:rsidRPr="00C74BAB">
        <w:rPr>
          <w:rFonts w:eastAsia="Times New Roman" w:cstheme="minorHAnsi"/>
        </w:rPr>
        <w:t xml:space="preserve">useful and help to feel more connected, </w:t>
      </w:r>
      <w:r w:rsidR="00145B29" w:rsidRPr="00C74BAB">
        <w:rPr>
          <w:rFonts w:eastAsia="Times New Roman" w:cstheme="minorHAnsi"/>
        </w:rPr>
        <w:t>especially with the lack of contact hours in 4th year</w:t>
      </w:r>
      <w:r w:rsidR="00CC47AE" w:rsidRPr="00C74BAB">
        <w:rPr>
          <w:rFonts w:eastAsia="Times New Roman" w:cstheme="minorHAnsi"/>
        </w:rPr>
        <w:t xml:space="preserve">.  </w:t>
      </w:r>
      <w:r w:rsidRPr="00C74BAB">
        <w:rPr>
          <w:rFonts w:eastAsia="Times New Roman" w:cstheme="minorHAnsi"/>
        </w:rPr>
        <w:t xml:space="preserve">Positive feedback </w:t>
      </w:r>
      <w:r w:rsidR="00D50813" w:rsidRPr="00C74BAB">
        <w:rPr>
          <w:rFonts w:eastAsia="Times New Roman" w:cstheme="minorHAnsi"/>
        </w:rPr>
        <w:t xml:space="preserve">was received about the </w:t>
      </w:r>
      <w:r w:rsidR="00145B29" w:rsidRPr="00C74BAB">
        <w:rPr>
          <w:rFonts w:eastAsia="Times New Roman" w:cstheme="minorHAnsi"/>
        </w:rPr>
        <w:t xml:space="preserve">meeting with all year groups </w:t>
      </w:r>
      <w:r w:rsidR="00D50813" w:rsidRPr="00C74BAB">
        <w:rPr>
          <w:rFonts w:eastAsia="Times New Roman" w:cstheme="minorHAnsi"/>
        </w:rPr>
        <w:t xml:space="preserve">at the beginning of the semester.  </w:t>
      </w:r>
      <w:r w:rsidR="00AE4660">
        <w:rPr>
          <w:rFonts w:eastAsia="Times New Roman" w:cstheme="minorHAnsi"/>
        </w:rPr>
        <w:t xml:space="preserve">All reps are in support of developing </w:t>
      </w:r>
      <w:r w:rsidR="00145B29" w:rsidRPr="00C74BAB">
        <w:rPr>
          <w:rFonts w:eastAsia="Times New Roman" w:cstheme="minorHAnsi"/>
        </w:rPr>
        <w:t>SD families</w:t>
      </w:r>
      <w:r w:rsidR="00EB6422" w:rsidRPr="00C74BAB">
        <w:rPr>
          <w:rFonts w:eastAsia="Times New Roman" w:cstheme="minorHAnsi"/>
        </w:rPr>
        <w:t xml:space="preserve">.  </w:t>
      </w:r>
    </w:p>
    <w:p w14:paraId="16827A84" w14:textId="77777777" w:rsidR="002205F1" w:rsidRDefault="002205F1" w:rsidP="002205F1">
      <w:pPr>
        <w:pStyle w:val="ListParagraph"/>
        <w:spacing w:before="120"/>
        <w:rPr>
          <w:rFonts w:eastAsia="Times New Roman" w:cstheme="minorHAnsi"/>
        </w:rPr>
      </w:pPr>
    </w:p>
    <w:p w14:paraId="721929E6" w14:textId="77777777" w:rsidR="002205F1" w:rsidRPr="003C40DA" w:rsidRDefault="002205F1" w:rsidP="002205F1">
      <w:pPr>
        <w:pStyle w:val="ListParagraph"/>
        <w:rPr>
          <w:rFonts w:eastAsia="Times New Roman" w:cstheme="minorHAnsi"/>
          <w:b/>
          <w:bCs/>
        </w:rPr>
      </w:pPr>
      <w:r w:rsidRPr="003C40DA">
        <w:rPr>
          <w:rFonts w:eastAsia="Times New Roman" w:cstheme="minorHAnsi"/>
          <w:b/>
          <w:bCs/>
        </w:rPr>
        <w:t xml:space="preserve">Action:  Names of those interested from each cohort will be sent to Sue who will organise a meeting, bringing all years together, to discuss the structure and benefits of this peer support scheme, and suggest ideas and topics that could be covered.  </w:t>
      </w:r>
    </w:p>
    <w:p w14:paraId="301F817A" w14:textId="4A6952CB" w:rsidR="002205F1" w:rsidRPr="002205F1" w:rsidRDefault="002205F1" w:rsidP="002205F1">
      <w:pPr>
        <w:pStyle w:val="ListParagraph"/>
        <w:spacing w:before="120"/>
        <w:rPr>
          <w:rFonts w:eastAsia="Times New Roman" w:cstheme="minorHAnsi"/>
          <w:b/>
          <w:bCs/>
        </w:rPr>
      </w:pPr>
    </w:p>
    <w:p w14:paraId="7D180804" w14:textId="77777777" w:rsidR="00145B29" w:rsidRPr="00C74BAB" w:rsidRDefault="00145B29" w:rsidP="00145B29">
      <w:pPr>
        <w:pStyle w:val="ListParagraph"/>
        <w:rPr>
          <w:rFonts w:eastAsia="Times New Roman" w:cstheme="minorHAnsi"/>
          <w:color w:val="FF0000"/>
        </w:rPr>
      </w:pPr>
    </w:p>
    <w:p w14:paraId="60EA941C" w14:textId="77777777" w:rsidR="00145B29" w:rsidRPr="00C74BAB" w:rsidRDefault="00145B29" w:rsidP="003C5E81">
      <w:pPr>
        <w:pStyle w:val="ListParagraph"/>
        <w:spacing w:line="360" w:lineRule="auto"/>
        <w:rPr>
          <w:rFonts w:cstheme="minorHAnsi"/>
          <w:b/>
          <w:color w:val="FF0000"/>
        </w:rPr>
      </w:pPr>
    </w:p>
    <w:p w14:paraId="2F588825" w14:textId="77777777" w:rsidR="00145B29" w:rsidRPr="00C74BAB" w:rsidRDefault="00145B29" w:rsidP="003C5E81">
      <w:pPr>
        <w:pStyle w:val="ListParagraph"/>
        <w:spacing w:line="360" w:lineRule="auto"/>
        <w:rPr>
          <w:rFonts w:cstheme="minorHAnsi"/>
          <w:b/>
          <w:color w:val="FF0000"/>
        </w:rPr>
      </w:pPr>
    </w:p>
    <w:p w14:paraId="4721ED10" w14:textId="3CBBE3BA" w:rsidR="0043615C" w:rsidRPr="00C12391" w:rsidRDefault="00035302" w:rsidP="0043648E">
      <w:pPr>
        <w:pStyle w:val="ListParagraph"/>
        <w:numPr>
          <w:ilvl w:val="0"/>
          <w:numId w:val="1"/>
        </w:numPr>
        <w:spacing w:line="360" w:lineRule="auto"/>
        <w:rPr>
          <w:rFonts w:cstheme="minorHAnsi"/>
          <w:b/>
          <w:u w:val="single"/>
        </w:rPr>
      </w:pPr>
      <w:r w:rsidRPr="00C12391">
        <w:rPr>
          <w:rFonts w:cstheme="minorHAnsi"/>
          <w:b/>
          <w:u w:val="single"/>
        </w:rPr>
        <w:t>Year 3 Feedback</w:t>
      </w:r>
    </w:p>
    <w:p w14:paraId="78678175" w14:textId="77777777" w:rsidR="008B5665" w:rsidRPr="00C12391" w:rsidRDefault="008B5665" w:rsidP="008B5665">
      <w:pPr>
        <w:pStyle w:val="ListParagraph"/>
        <w:rPr>
          <w:rFonts w:eastAsia="Times New Roman" w:cstheme="minorHAnsi"/>
        </w:rPr>
      </w:pPr>
      <w:r w:rsidRPr="00C12391">
        <w:rPr>
          <w:rFonts w:eastAsia="Times New Roman" w:cstheme="minorHAnsi"/>
          <w:b/>
          <w:bCs/>
        </w:rPr>
        <w:t>Curriculum and Learning Experience:</w:t>
      </w:r>
    </w:p>
    <w:p w14:paraId="301320F3" w14:textId="77A303EC" w:rsidR="008B5665" w:rsidRPr="00C12391" w:rsidRDefault="008B5665" w:rsidP="009062FB">
      <w:pPr>
        <w:pStyle w:val="ListParagraph"/>
        <w:rPr>
          <w:rFonts w:eastAsia="Times New Roman" w:cstheme="minorHAnsi"/>
        </w:rPr>
      </w:pPr>
      <w:r w:rsidRPr="00C12391">
        <w:rPr>
          <w:rFonts w:eastAsia="Times New Roman" w:cstheme="minorHAnsi"/>
        </w:rPr>
        <w:t>Students find the curriculum interesting</w:t>
      </w:r>
      <w:r w:rsidR="002C1103" w:rsidRPr="00C12391">
        <w:rPr>
          <w:rFonts w:eastAsia="Times New Roman" w:cstheme="minorHAnsi"/>
        </w:rPr>
        <w:t xml:space="preserve">, </w:t>
      </w:r>
      <w:r w:rsidR="000B3822" w:rsidRPr="00C12391">
        <w:rPr>
          <w:rFonts w:eastAsia="Times New Roman" w:cstheme="minorHAnsi"/>
        </w:rPr>
        <w:t xml:space="preserve">more specific </w:t>
      </w:r>
      <w:r w:rsidRPr="00C12391">
        <w:rPr>
          <w:rFonts w:eastAsia="Times New Roman" w:cstheme="minorHAnsi"/>
        </w:rPr>
        <w:t xml:space="preserve">and engaging, with </w:t>
      </w:r>
      <w:r w:rsidR="000B3822" w:rsidRPr="00C12391">
        <w:rPr>
          <w:rFonts w:eastAsia="Times New Roman" w:cstheme="minorHAnsi"/>
        </w:rPr>
        <w:t>particular</w:t>
      </w:r>
      <w:r w:rsidRPr="00C12391">
        <w:rPr>
          <w:rFonts w:eastAsia="Times New Roman" w:cstheme="minorHAnsi"/>
        </w:rPr>
        <w:t xml:space="preserve"> appreciation for the Cases in Sustainable Development course and the practical information </w:t>
      </w:r>
      <w:r w:rsidR="000B3822" w:rsidRPr="00C12391">
        <w:rPr>
          <w:rFonts w:eastAsia="Times New Roman" w:cstheme="minorHAnsi"/>
        </w:rPr>
        <w:t>it provides</w:t>
      </w:r>
      <w:r w:rsidRPr="00C12391">
        <w:rPr>
          <w:rFonts w:eastAsia="Times New Roman" w:cstheme="minorHAnsi"/>
        </w:rPr>
        <w:t xml:space="preserve">. </w:t>
      </w:r>
      <w:r w:rsidR="000D0F48" w:rsidRPr="00C12391">
        <w:rPr>
          <w:rFonts w:eastAsia="Times New Roman" w:cstheme="minorHAnsi"/>
        </w:rPr>
        <w:t>S</w:t>
      </w:r>
      <w:r w:rsidRPr="00C12391">
        <w:rPr>
          <w:rFonts w:eastAsia="Times New Roman" w:cstheme="minorHAnsi"/>
        </w:rPr>
        <w:t>ome students fed back that</w:t>
      </w:r>
      <w:r w:rsidR="00E94D98" w:rsidRPr="00C12391">
        <w:rPr>
          <w:rFonts w:eastAsia="Times New Roman" w:cstheme="minorHAnsi"/>
        </w:rPr>
        <w:t xml:space="preserve">, in particular </w:t>
      </w:r>
      <w:r w:rsidR="0042062B">
        <w:rPr>
          <w:rFonts w:eastAsia="Times New Roman" w:cstheme="minorHAnsi"/>
        </w:rPr>
        <w:t xml:space="preserve">the </w:t>
      </w:r>
      <w:r w:rsidR="00E94D98" w:rsidRPr="00C12391">
        <w:rPr>
          <w:rFonts w:eastAsia="Times New Roman" w:cstheme="minorHAnsi"/>
        </w:rPr>
        <w:t>SPSN fieldtrip,</w:t>
      </w:r>
      <w:r w:rsidRPr="00C12391">
        <w:rPr>
          <w:rFonts w:eastAsia="Times New Roman" w:cstheme="minorHAnsi"/>
        </w:rPr>
        <w:t xml:space="preserve"> could be more tailored to career pathways for SD graduates, and whilst informative leaned more towards engineering topics</w:t>
      </w:r>
      <w:r w:rsidR="00282D3A" w:rsidRPr="00C12391">
        <w:rPr>
          <w:rFonts w:eastAsia="Times New Roman" w:cstheme="minorHAnsi"/>
        </w:rPr>
        <w:t xml:space="preserve"> </w:t>
      </w:r>
      <w:r w:rsidRPr="00C12391">
        <w:rPr>
          <w:rFonts w:eastAsia="Times New Roman" w:cstheme="minorHAnsi"/>
        </w:rPr>
        <w:t>which may not directly align with all students' career expectations.</w:t>
      </w:r>
    </w:p>
    <w:p w14:paraId="2F1722A5" w14:textId="77777777" w:rsidR="009062FB" w:rsidRPr="00C12391" w:rsidRDefault="009062FB" w:rsidP="009062FB">
      <w:pPr>
        <w:pStyle w:val="ListParagraph"/>
        <w:rPr>
          <w:rFonts w:eastAsia="Times New Roman" w:cstheme="minorHAnsi"/>
        </w:rPr>
      </w:pPr>
    </w:p>
    <w:p w14:paraId="68E3DF8B" w14:textId="77777777" w:rsidR="008B5665" w:rsidRPr="00C12391" w:rsidRDefault="008B5665" w:rsidP="008B5665">
      <w:pPr>
        <w:pStyle w:val="ListParagraph"/>
        <w:rPr>
          <w:rFonts w:eastAsia="Times New Roman" w:cstheme="minorHAnsi"/>
        </w:rPr>
      </w:pPr>
      <w:r w:rsidRPr="00C12391">
        <w:rPr>
          <w:rFonts w:eastAsia="Times New Roman" w:cstheme="minorHAnsi"/>
          <w:b/>
          <w:bCs/>
        </w:rPr>
        <w:t>Support and Resources:</w:t>
      </w:r>
    </w:p>
    <w:p w14:paraId="0903CC76" w14:textId="77777777" w:rsidR="008B5665" w:rsidRPr="00C12391" w:rsidRDefault="008B5665" w:rsidP="008B5665">
      <w:pPr>
        <w:pStyle w:val="ListParagraph"/>
        <w:rPr>
          <w:rFonts w:eastAsia="Times New Roman" w:cstheme="minorHAnsi"/>
        </w:rPr>
      </w:pPr>
      <w:r w:rsidRPr="00C12391">
        <w:rPr>
          <w:rFonts w:eastAsia="Times New Roman" w:cstheme="minorHAnsi"/>
        </w:rPr>
        <w:t>Students feel generally supported, particularly highlighting the drop-in sessions as beneficial. This indicates that existing support mechanisms are effective, and that students value these opportunities to receive guidance on assignments.</w:t>
      </w:r>
    </w:p>
    <w:p w14:paraId="71C79318" w14:textId="77777777" w:rsidR="008B5665" w:rsidRPr="00C74BAB" w:rsidRDefault="008B5665" w:rsidP="008B5665">
      <w:pPr>
        <w:pStyle w:val="ListParagraph"/>
        <w:rPr>
          <w:rFonts w:eastAsia="Times New Roman" w:cstheme="minorHAnsi"/>
          <w:color w:val="FF0000"/>
        </w:rPr>
      </w:pPr>
    </w:p>
    <w:p w14:paraId="106303D2" w14:textId="77777777" w:rsidR="008B5665" w:rsidRPr="00766CF0" w:rsidRDefault="008B5665" w:rsidP="008B5665">
      <w:pPr>
        <w:pStyle w:val="ListParagraph"/>
        <w:rPr>
          <w:rFonts w:eastAsia="Times New Roman" w:cstheme="minorHAnsi"/>
        </w:rPr>
      </w:pPr>
      <w:r w:rsidRPr="00766CF0">
        <w:rPr>
          <w:rFonts w:eastAsia="Times New Roman" w:cstheme="minorHAnsi"/>
          <w:b/>
          <w:bCs/>
        </w:rPr>
        <w:t>Assessment and Communication:</w:t>
      </w:r>
    </w:p>
    <w:p w14:paraId="3102E36B" w14:textId="77777777" w:rsidR="003C40DA" w:rsidRDefault="008B5665" w:rsidP="003C40DA">
      <w:pPr>
        <w:pStyle w:val="ListParagraph"/>
        <w:spacing w:after="120"/>
        <w:rPr>
          <w:rFonts w:eastAsia="Times New Roman" w:cstheme="minorHAnsi"/>
        </w:rPr>
      </w:pPr>
      <w:r w:rsidRPr="00766CF0">
        <w:rPr>
          <w:rFonts w:eastAsia="Times New Roman" w:cstheme="minorHAnsi"/>
        </w:rPr>
        <w:t xml:space="preserve">While assessments are generally seen as helpful, there is a suggestion for more clarity around key submission </w:t>
      </w:r>
      <w:r w:rsidRPr="00607E8C">
        <w:rPr>
          <w:rFonts w:eastAsia="Times New Roman" w:cstheme="minorHAnsi"/>
        </w:rPr>
        <w:t>dates, specifically for the dissertation proposal</w:t>
      </w:r>
      <w:r w:rsidR="00C12391" w:rsidRPr="00607E8C">
        <w:rPr>
          <w:rFonts w:eastAsia="Times New Roman" w:cstheme="minorHAnsi"/>
        </w:rPr>
        <w:t xml:space="preserve">.  </w:t>
      </w:r>
      <w:r w:rsidRPr="00607E8C">
        <w:rPr>
          <w:rFonts w:eastAsia="Times New Roman" w:cstheme="minorHAnsi"/>
        </w:rPr>
        <w:t xml:space="preserve">Students </w:t>
      </w:r>
      <w:r w:rsidR="008C1622" w:rsidRPr="00607E8C">
        <w:rPr>
          <w:rFonts w:eastAsia="Times New Roman" w:cstheme="minorHAnsi"/>
        </w:rPr>
        <w:t>would like</w:t>
      </w:r>
      <w:r w:rsidR="00393AA7" w:rsidRPr="00607E8C">
        <w:rPr>
          <w:rFonts w:eastAsia="Times New Roman" w:cstheme="minorHAnsi"/>
        </w:rPr>
        <w:t xml:space="preserve"> more</w:t>
      </w:r>
      <w:r w:rsidRPr="00607E8C">
        <w:rPr>
          <w:rFonts w:eastAsia="Times New Roman" w:cstheme="minorHAnsi"/>
        </w:rPr>
        <w:t xml:space="preserve"> clarity around expectations of assignments, </w:t>
      </w:r>
      <w:r w:rsidR="00043A92" w:rsidRPr="00607E8C">
        <w:rPr>
          <w:rFonts w:eastAsia="Times New Roman" w:cstheme="minorHAnsi"/>
        </w:rPr>
        <w:t>particularly with</w:t>
      </w:r>
      <w:r w:rsidRPr="00607E8C">
        <w:rPr>
          <w:rFonts w:eastAsia="Times New Roman" w:cstheme="minorHAnsi"/>
        </w:rPr>
        <w:t xml:space="preserve"> confusion over the policy brief</w:t>
      </w:r>
      <w:r w:rsidR="00043A92" w:rsidRPr="00607E8C">
        <w:rPr>
          <w:rFonts w:eastAsia="Times New Roman" w:cstheme="minorHAnsi"/>
        </w:rPr>
        <w:t xml:space="preserve">.  </w:t>
      </w:r>
      <w:r w:rsidR="00DC70B4" w:rsidRPr="00607E8C">
        <w:rPr>
          <w:rFonts w:eastAsia="Times New Roman" w:cstheme="minorHAnsi"/>
        </w:rPr>
        <w:t>S</w:t>
      </w:r>
      <w:r w:rsidRPr="00607E8C">
        <w:rPr>
          <w:rFonts w:eastAsia="Times New Roman" w:cstheme="minorHAnsi"/>
        </w:rPr>
        <w:t xml:space="preserve">tudents are unsure of when feedback will be received and </w:t>
      </w:r>
      <w:r w:rsidR="00DC70B4" w:rsidRPr="00607E8C">
        <w:rPr>
          <w:rFonts w:eastAsia="Times New Roman" w:cstheme="minorHAnsi"/>
        </w:rPr>
        <w:t>concerned that it is not being received</w:t>
      </w:r>
      <w:r w:rsidRPr="00607E8C">
        <w:rPr>
          <w:rFonts w:eastAsia="Times New Roman" w:cstheme="minorHAnsi"/>
        </w:rPr>
        <w:t xml:space="preserve"> in time to take on board for </w:t>
      </w:r>
      <w:r w:rsidR="00766CF0" w:rsidRPr="00607E8C">
        <w:rPr>
          <w:rFonts w:eastAsia="Times New Roman" w:cstheme="minorHAnsi"/>
        </w:rPr>
        <w:t>final</w:t>
      </w:r>
      <w:r w:rsidRPr="00607E8C">
        <w:rPr>
          <w:rFonts w:eastAsia="Times New Roman" w:cstheme="minorHAnsi"/>
        </w:rPr>
        <w:t xml:space="preserve"> assessments.</w:t>
      </w:r>
      <w:r w:rsidR="00F15637" w:rsidRPr="00607E8C">
        <w:rPr>
          <w:rFonts w:eastAsia="Times New Roman" w:cstheme="minorHAnsi"/>
        </w:rPr>
        <w:t xml:space="preserve">  </w:t>
      </w:r>
      <w:r w:rsidR="00F068A2" w:rsidRPr="002E01AA">
        <w:rPr>
          <w:rFonts w:eastAsia="Times New Roman" w:cstheme="minorHAnsi"/>
        </w:rPr>
        <w:t>Social</w:t>
      </w:r>
      <w:r w:rsidR="00607E8C" w:rsidRPr="002E01AA">
        <w:rPr>
          <w:rFonts w:eastAsia="Times New Roman" w:cstheme="minorHAnsi"/>
        </w:rPr>
        <w:t xml:space="preserve"> Anthropology and Sociology d</w:t>
      </w:r>
      <w:r w:rsidR="00F068A2" w:rsidRPr="002E01AA">
        <w:rPr>
          <w:rFonts w:eastAsia="Times New Roman" w:cstheme="minorHAnsi"/>
        </w:rPr>
        <w:t xml:space="preserve">issertations </w:t>
      </w:r>
      <w:r w:rsidR="00607E8C" w:rsidRPr="002E01AA">
        <w:rPr>
          <w:rFonts w:eastAsia="Times New Roman" w:cstheme="minorHAnsi"/>
        </w:rPr>
        <w:t xml:space="preserve">are </w:t>
      </w:r>
      <w:r w:rsidR="00F068A2" w:rsidRPr="002E01AA">
        <w:rPr>
          <w:rFonts w:eastAsia="Times New Roman" w:cstheme="minorHAnsi"/>
        </w:rPr>
        <w:t xml:space="preserve">submitted in </w:t>
      </w:r>
      <w:r w:rsidR="00DF13FF" w:rsidRPr="002E01AA">
        <w:rPr>
          <w:rFonts w:eastAsia="Times New Roman" w:cstheme="minorHAnsi"/>
        </w:rPr>
        <w:t>1</w:t>
      </w:r>
      <w:r w:rsidR="00DF13FF" w:rsidRPr="002E01AA">
        <w:rPr>
          <w:rFonts w:eastAsia="Times New Roman" w:cstheme="minorHAnsi"/>
          <w:vertAlign w:val="superscript"/>
        </w:rPr>
        <w:t>st</w:t>
      </w:r>
      <w:r w:rsidR="00DF13FF" w:rsidRPr="002E01AA">
        <w:rPr>
          <w:rFonts w:eastAsia="Times New Roman" w:cstheme="minorHAnsi"/>
        </w:rPr>
        <w:t xml:space="preserve"> semester </w:t>
      </w:r>
      <w:r w:rsidR="00607E8C" w:rsidRPr="002E01AA">
        <w:rPr>
          <w:rFonts w:eastAsia="Times New Roman" w:cstheme="minorHAnsi"/>
        </w:rPr>
        <w:t xml:space="preserve">and Geography and PIR in </w:t>
      </w:r>
      <w:r w:rsidR="00DF13FF" w:rsidRPr="002E01AA">
        <w:rPr>
          <w:rFonts w:eastAsia="Times New Roman" w:cstheme="minorHAnsi"/>
        </w:rPr>
        <w:t>2</w:t>
      </w:r>
      <w:r w:rsidR="00DF13FF" w:rsidRPr="002E01AA">
        <w:rPr>
          <w:rFonts w:eastAsia="Times New Roman" w:cstheme="minorHAnsi"/>
          <w:vertAlign w:val="superscript"/>
        </w:rPr>
        <w:t>nd</w:t>
      </w:r>
      <w:r w:rsidR="00DF13FF" w:rsidRPr="002E01AA">
        <w:rPr>
          <w:rFonts w:eastAsia="Times New Roman" w:cstheme="minorHAnsi"/>
        </w:rPr>
        <w:t xml:space="preserve"> semester</w:t>
      </w:r>
      <w:r w:rsidR="00607E8C" w:rsidRPr="002E01AA">
        <w:rPr>
          <w:rFonts w:eastAsia="Times New Roman" w:cstheme="minorHAnsi"/>
        </w:rPr>
        <w:t>.</w:t>
      </w:r>
      <w:r w:rsidR="00DF13FF" w:rsidRPr="002E01AA">
        <w:rPr>
          <w:rFonts w:eastAsia="Times New Roman" w:cstheme="minorHAnsi"/>
        </w:rPr>
        <w:t xml:space="preserve"> </w:t>
      </w:r>
    </w:p>
    <w:p w14:paraId="139AD49D" w14:textId="3236BDDA" w:rsidR="003C40DA" w:rsidRPr="003C40DA" w:rsidRDefault="003C40DA" w:rsidP="003C40DA">
      <w:pPr>
        <w:pStyle w:val="ListParagraph"/>
        <w:spacing w:after="120"/>
        <w:rPr>
          <w:rFonts w:eastAsia="Times New Roman" w:cstheme="minorHAnsi"/>
          <w:b/>
          <w:bCs/>
        </w:rPr>
      </w:pPr>
    </w:p>
    <w:p w14:paraId="41964BC2" w14:textId="59D88371" w:rsidR="008B5665" w:rsidRPr="003C40DA" w:rsidRDefault="003C40DA" w:rsidP="008B5665">
      <w:pPr>
        <w:pStyle w:val="ListParagraph"/>
        <w:rPr>
          <w:rFonts w:eastAsia="Times New Roman" w:cstheme="minorHAnsi"/>
          <w:b/>
          <w:bCs/>
        </w:rPr>
      </w:pPr>
      <w:r w:rsidRPr="003C40DA">
        <w:rPr>
          <w:rFonts w:eastAsia="Times New Roman" w:cstheme="minorHAnsi"/>
          <w:b/>
          <w:bCs/>
        </w:rPr>
        <w:t xml:space="preserve">Action:  </w:t>
      </w:r>
      <w:r w:rsidR="00607E8C" w:rsidRPr="003C40DA">
        <w:rPr>
          <w:rFonts w:eastAsia="Times New Roman" w:cstheme="minorHAnsi"/>
          <w:b/>
          <w:bCs/>
        </w:rPr>
        <w:t>Sarah to ask</w:t>
      </w:r>
      <w:r w:rsidR="008D20DB" w:rsidRPr="003C40DA">
        <w:rPr>
          <w:rFonts w:eastAsia="Times New Roman" w:cstheme="minorHAnsi"/>
          <w:b/>
          <w:bCs/>
        </w:rPr>
        <w:t xml:space="preserve"> Jacob </w:t>
      </w:r>
      <w:r w:rsidR="00607E8C" w:rsidRPr="003C40DA">
        <w:rPr>
          <w:rFonts w:eastAsia="Times New Roman" w:cstheme="minorHAnsi"/>
          <w:b/>
          <w:bCs/>
        </w:rPr>
        <w:t xml:space="preserve">to </w:t>
      </w:r>
      <w:r w:rsidR="008D20DB" w:rsidRPr="003C40DA">
        <w:rPr>
          <w:rFonts w:eastAsia="Times New Roman" w:cstheme="minorHAnsi"/>
          <w:b/>
          <w:bCs/>
        </w:rPr>
        <w:t>circulate</w:t>
      </w:r>
      <w:r w:rsidR="00607E8C" w:rsidRPr="003C40DA">
        <w:rPr>
          <w:rFonts w:eastAsia="Times New Roman" w:cstheme="minorHAnsi"/>
          <w:b/>
          <w:bCs/>
        </w:rPr>
        <w:t xml:space="preserve"> </w:t>
      </w:r>
      <w:r w:rsidR="008D20DB" w:rsidRPr="003C40DA">
        <w:rPr>
          <w:rFonts w:eastAsia="Times New Roman" w:cstheme="minorHAnsi"/>
          <w:b/>
          <w:bCs/>
        </w:rPr>
        <w:t xml:space="preserve">tables with </w:t>
      </w:r>
      <w:r w:rsidR="00607E8C" w:rsidRPr="003C40DA">
        <w:rPr>
          <w:rFonts w:eastAsia="Times New Roman" w:cstheme="minorHAnsi"/>
          <w:b/>
          <w:bCs/>
        </w:rPr>
        <w:t xml:space="preserve">the </w:t>
      </w:r>
      <w:r w:rsidR="008D20DB" w:rsidRPr="003C40DA">
        <w:rPr>
          <w:rFonts w:eastAsia="Times New Roman" w:cstheme="minorHAnsi"/>
          <w:b/>
          <w:bCs/>
        </w:rPr>
        <w:t xml:space="preserve">deadlines </w:t>
      </w:r>
      <w:r w:rsidR="00E846D2" w:rsidRPr="003C40DA">
        <w:rPr>
          <w:rFonts w:eastAsia="Times New Roman" w:cstheme="minorHAnsi"/>
          <w:b/>
          <w:bCs/>
        </w:rPr>
        <w:t>of all pathway dissertation dates</w:t>
      </w:r>
      <w:r w:rsidR="006B3099" w:rsidRPr="003C40DA">
        <w:rPr>
          <w:rFonts w:eastAsia="Times New Roman" w:cstheme="minorHAnsi"/>
          <w:b/>
          <w:bCs/>
        </w:rPr>
        <w:t xml:space="preserve">, supervision allocation, </w:t>
      </w:r>
      <w:r w:rsidR="002E01AA" w:rsidRPr="003C40DA">
        <w:rPr>
          <w:rFonts w:eastAsia="Times New Roman" w:cstheme="minorHAnsi"/>
          <w:b/>
          <w:bCs/>
        </w:rPr>
        <w:t xml:space="preserve">and when </w:t>
      </w:r>
      <w:r w:rsidR="006B3099" w:rsidRPr="003C40DA">
        <w:rPr>
          <w:rFonts w:eastAsia="Times New Roman" w:cstheme="minorHAnsi"/>
          <w:b/>
          <w:bCs/>
        </w:rPr>
        <w:t xml:space="preserve">fieldwork </w:t>
      </w:r>
      <w:r w:rsidR="002E01AA" w:rsidRPr="003C40DA">
        <w:rPr>
          <w:rFonts w:eastAsia="Times New Roman" w:cstheme="minorHAnsi"/>
          <w:b/>
          <w:bCs/>
        </w:rPr>
        <w:t>should begin</w:t>
      </w:r>
      <w:r w:rsidR="001436B7" w:rsidRPr="003C40DA">
        <w:rPr>
          <w:rFonts w:eastAsia="Times New Roman" w:cstheme="minorHAnsi"/>
          <w:b/>
          <w:bCs/>
        </w:rPr>
        <w:t>.</w:t>
      </w:r>
    </w:p>
    <w:p w14:paraId="2258AFD8" w14:textId="77777777" w:rsidR="004F3BE1" w:rsidRPr="001F4F90" w:rsidRDefault="004F3BE1" w:rsidP="008B5665">
      <w:pPr>
        <w:pStyle w:val="ListParagraph"/>
        <w:rPr>
          <w:rFonts w:eastAsia="Times New Roman" w:cstheme="minorHAnsi"/>
          <w:color w:val="FF0000"/>
        </w:rPr>
      </w:pPr>
    </w:p>
    <w:p w14:paraId="056B9135" w14:textId="77777777" w:rsidR="003C40DA" w:rsidRDefault="002E01AA" w:rsidP="008B5665">
      <w:pPr>
        <w:pStyle w:val="ListParagraph"/>
        <w:rPr>
          <w:rFonts w:eastAsia="Times New Roman" w:cstheme="minorHAnsi"/>
        </w:rPr>
      </w:pPr>
      <w:r w:rsidRPr="001F4F90">
        <w:rPr>
          <w:rFonts w:eastAsia="Times New Roman" w:cstheme="minorHAnsi"/>
        </w:rPr>
        <w:t xml:space="preserve">Instructions for the Cases in SD </w:t>
      </w:r>
      <w:r w:rsidR="004F3BE1" w:rsidRPr="001F4F90">
        <w:rPr>
          <w:rFonts w:eastAsia="Times New Roman" w:cstheme="minorHAnsi"/>
        </w:rPr>
        <w:t xml:space="preserve">Policy Brief </w:t>
      </w:r>
      <w:r w:rsidRPr="001F4F90">
        <w:rPr>
          <w:rFonts w:eastAsia="Times New Roman" w:cstheme="minorHAnsi"/>
        </w:rPr>
        <w:t>did not</w:t>
      </w:r>
      <w:r w:rsidR="007C6DDE" w:rsidRPr="001F4F90">
        <w:rPr>
          <w:rFonts w:eastAsia="Times New Roman" w:cstheme="minorHAnsi"/>
        </w:rPr>
        <w:t xml:space="preserve"> align with </w:t>
      </w:r>
      <w:r w:rsidRPr="001F4F90">
        <w:rPr>
          <w:rFonts w:eastAsia="Times New Roman" w:cstheme="minorHAnsi"/>
        </w:rPr>
        <w:t xml:space="preserve">the </w:t>
      </w:r>
      <w:r w:rsidR="007C6DDE" w:rsidRPr="001F4F90">
        <w:rPr>
          <w:rFonts w:eastAsia="Times New Roman" w:cstheme="minorHAnsi"/>
        </w:rPr>
        <w:t>2</w:t>
      </w:r>
      <w:r w:rsidR="007C6DDE" w:rsidRPr="001F4F90">
        <w:rPr>
          <w:rFonts w:eastAsia="Times New Roman" w:cstheme="minorHAnsi"/>
          <w:vertAlign w:val="superscript"/>
        </w:rPr>
        <w:t>nd</w:t>
      </w:r>
      <w:r w:rsidR="007C6DDE" w:rsidRPr="001F4F90">
        <w:rPr>
          <w:rFonts w:eastAsia="Times New Roman" w:cstheme="minorHAnsi"/>
        </w:rPr>
        <w:t xml:space="preserve"> year </w:t>
      </w:r>
      <w:r w:rsidRPr="001F4F90">
        <w:rPr>
          <w:rFonts w:eastAsia="Times New Roman" w:cstheme="minorHAnsi"/>
        </w:rPr>
        <w:t>policy brief</w:t>
      </w:r>
      <w:r w:rsidR="00626B83" w:rsidRPr="001F4F90">
        <w:rPr>
          <w:rFonts w:eastAsia="Times New Roman" w:cstheme="minorHAnsi"/>
        </w:rPr>
        <w:t>, caused confusion and w</w:t>
      </w:r>
      <w:r w:rsidR="007C6DDE" w:rsidRPr="001F4F90">
        <w:rPr>
          <w:rFonts w:eastAsia="Times New Roman" w:cstheme="minorHAnsi"/>
        </w:rPr>
        <w:t>hat is a policy brief</w:t>
      </w:r>
      <w:r w:rsidR="00626B83" w:rsidRPr="001F4F90">
        <w:rPr>
          <w:rFonts w:eastAsia="Times New Roman" w:cstheme="minorHAnsi"/>
        </w:rPr>
        <w:t xml:space="preserve"> actually is.  Clara raised the point that</w:t>
      </w:r>
      <w:r w:rsidR="005D4663" w:rsidRPr="001F4F90">
        <w:rPr>
          <w:rFonts w:eastAsia="Times New Roman" w:cstheme="minorHAnsi"/>
        </w:rPr>
        <w:t xml:space="preserve"> you have to keep in mind that different course</w:t>
      </w:r>
      <w:r w:rsidR="00932632" w:rsidRPr="001F4F90">
        <w:rPr>
          <w:rFonts w:eastAsia="Times New Roman" w:cstheme="minorHAnsi"/>
        </w:rPr>
        <w:t xml:space="preserve">s </w:t>
      </w:r>
      <w:r w:rsidR="005D4663" w:rsidRPr="001F4F90">
        <w:rPr>
          <w:rFonts w:eastAsia="Times New Roman" w:cstheme="minorHAnsi"/>
        </w:rPr>
        <w:t xml:space="preserve">may require </w:t>
      </w:r>
      <w:r w:rsidR="00932632" w:rsidRPr="001F4F90">
        <w:rPr>
          <w:rFonts w:eastAsia="Times New Roman" w:cstheme="minorHAnsi"/>
        </w:rPr>
        <w:t>a different approach</w:t>
      </w:r>
      <w:r w:rsidR="00191089" w:rsidRPr="001F4F90">
        <w:rPr>
          <w:rFonts w:eastAsia="Times New Roman" w:cstheme="minorHAnsi"/>
        </w:rPr>
        <w:t xml:space="preserve"> when tailored to </w:t>
      </w:r>
      <w:r w:rsidR="00932632" w:rsidRPr="001F4F90">
        <w:rPr>
          <w:rFonts w:eastAsia="Times New Roman" w:cstheme="minorHAnsi"/>
        </w:rPr>
        <w:t xml:space="preserve">a </w:t>
      </w:r>
      <w:r w:rsidR="00191089" w:rsidRPr="001F4F90">
        <w:rPr>
          <w:rFonts w:eastAsia="Times New Roman" w:cstheme="minorHAnsi"/>
        </w:rPr>
        <w:t xml:space="preserve">course.  </w:t>
      </w:r>
      <w:r w:rsidR="00792543" w:rsidRPr="001F4F90">
        <w:rPr>
          <w:rFonts w:eastAsia="Times New Roman" w:cstheme="minorHAnsi"/>
        </w:rPr>
        <w:t>Sarah</w:t>
      </w:r>
      <w:r w:rsidR="005A6DCF" w:rsidRPr="001F4F90">
        <w:rPr>
          <w:rFonts w:eastAsia="Times New Roman" w:cstheme="minorHAnsi"/>
        </w:rPr>
        <w:t xml:space="preserve"> </w:t>
      </w:r>
      <w:r w:rsidR="00792543" w:rsidRPr="001F4F90">
        <w:rPr>
          <w:rFonts w:eastAsia="Times New Roman" w:cstheme="minorHAnsi"/>
        </w:rPr>
        <w:t xml:space="preserve">explained </w:t>
      </w:r>
      <w:r w:rsidR="005A6DCF" w:rsidRPr="001F4F90">
        <w:rPr>
          <w:rFonts w:eastAsia="Times New Roman" w:cstheme="minorHAnsi"/>
        </w:rPr>
        <w:t xml:space="preserve">that there is a </w:t>
      </w:r>
      <w:r w:rsidR="00792543" w:rsidRPr="001F4F90">
        <w:rPr>
          <w:rFonts w:eastAsia="Times New Roman" w:cstheme="minorHAnsi"/>
        </w:rPr>
        <w:t>big difference between pre</w:t>
      </w:r>
      <w:r w:rsidR="0042062B">
        <w:rPr>
          <w:rFonts w:eastAsia="Times New Roman" w:cstheme="minorHAnsi"/>
        </w:rPr>
        <w:t>-</w:t>
      </w:r>
      <w:r w:rsidR="00792543" w:rsidRPr="001F4F90">
        <w:rPr>
          <w:rFonts w:eastAsia="Times New Roman" w:cstheme="minorHAnsi"/>
        </w:rPr>
        <w:t>hons and honours where expectations are higher</w:t>
      </w:r>
      <w:r w:rsidR="00805782" w:rsidRPr="001F4F90">
        <w:rPr>
          <w:rFonts w:eastAsia="Times New Roman" w:cstheme="minorHAnsi"/>
        </w:rPr>
        <w:t xml:space="preserve">, </w:t>
      </w:r>
      <w:r w:rsidR="005A6DCF" w:rsidRPr="001F4F90">
        <w:rPr>
          <w:rFonts w:eastAsia="Times New Roman" w:cstheme="minorHAnsi"/>
        </w:rPr>
        <w:t xml:space="preserve">and </w:t>
      </w:r>
      <w:r w:rsidR="00805782" w:rsidRPr="001F4F90">
        <w:rPr>
          <w:rFonts w:eastAsia="Times New Roman" w:cstheme="minorHAnsi"/>
        </w:rPr>
        <w:t xml:space="preserve">more depth and detail </w:t>
      </w:r>
      <w:r w:rsidR="005A6DCF" w:rsidRPr="001F4F90">
        <w:rPr>
          <w:rFonts w:eastAsia="Times New Roman" w:cstheme="minorHAnsi"/>
        </w:rPr>
        <w:t xml:space="preserve">is </w:t>
      </w:r>
      <w:r w:rsidR="00805782" w:rsidRPr="001F4F90">
        <w:rPr>
          <w:rFonts w:eastAsia="Times New Roman" w:cstheme="minorHAnsi"/>
        </w:rPr>
        <w:t xml:space="preserve">required.  IDAH </w:t>
      </w:r>
      <w:r w:rsidR="001F4F90" w:rsidRPr="001F4F90">
        <w:rPr>
          <w:rFonts w:eastAsia="Times New Roman" w:cstheme="minorHAnsi"/>
        </w:rPr>
        <w:t xml:space="preserve">is a </w:t>
      </w:r>
      <w:r w:rsidR="00805782" w:rsidRPr="001F4F90">
        <w:rPr>
          <w:rFonts w:eastAsia="Times New Roman" w:cstheme="minorHAnsi"/>
        </w:rPr>
        <w:t>level 8</w:t>
      </w:r>
      <w:r w:rsidR="001F4F90" w:rsidRPr="001F4F90">
        <w:rPr>
          <w:rFonts w:eastAsia="Times New Roman" w:cstheme="minorHAnsi"/>
        </w:rPr>
        <w:t xml:space="preserve"> course and</w:t>
      </w:r>
      <w:r w:rsidR="00805782" w:rsidRPr="001F4F90">
        <w:rPr>
          <w:rFonts w:eastAsia="Times New Roman" w:cstheme="minorHAnsi"/>
        </w:rPr>
        <w:t xml:space="preserve"> Cases</w:t>
      </w:r>
      <w:r w:rsidR="001F4F90" w:rsidRPr="001F4F90">
        <w:rPr>
          <w:rFonts w:eastAsia="Times New Roman" w:cstheme="minorHAnsi"/>
        </w:rPr>
        <w:t xml:space="preserve"> in SD</w:t>
      </w:r>
      <w:r w:rsidR="00805782" w:rsidRPr="001F4F90">
        <w:rPr>
          <w:rFonts w:eastAsia="Times New Roman" w:cstheme="minorHAnsi"/>
        </w:rPr>
        <w:t xml:space="preserve"> Level 10.  IDAH is from African Studies and open to wider </w:t>
      </w:r>
      <w:r w:rsidR="001F4F90" w:rsidRPr="001F4F90">
        <w:rPr>
          <w:rFonts w:eastAsia="Times New Roman" w:cstheme="minorHAnsi"/>
        </w:rPr>
        <w:t xml:space="preserve">community of </w:t>
      </w:r>
      <w:r w:rsidR="00805782" w:rsidRPr="001F4F90">
        <w:rPr>
          <w:rFonts w:eastAsia="Times New Roman" w:cstheme="minorHAnsi"/>
        </w:rPr>
        <w:t>students, and Cases</w:t>
      </w:r>
      <w:r w:rsidR="001F4F90" w:rsidRPr="001F4F90">
        <w:rPr>
          <w:rFonts w:eastAsia="Times New Roman" w:cstheme="minorHAnsi"/>
        </w:rPr>
        <w:t xml:space="preserve"> in SD</w:t>
      </w:r>
      <w:r w:rsidR="00805782" w:rsidRPr="001F4F90">
        <w:rPr>
          <w:rFonts w:eastAsia="Times New Roman" w:cstheme="minorHAnsi"/>
        </w:rPr>
        <w:t xml:space="preserve"> is from STIS and only </w:t>
      </w:r>
      <w:r w:rsidR="001F4F90" w:rsidRPr="001F4F90">
        <w:rPr>
          <w:rFonts w:eastAsia="Times New Roman" w:cstheme="minorHAnsi"/>
        </w:rPr>
        <w:t>for</w:t>
      </w:r>
      <w:r w:rsidR="00805782" w:rsidRPr="001F4F90">
        <w:rPr>
          <w:rFonts w:eastAsia="Times New Roman" w:cstheme="minorHAnsi"/>
        </w:rPr>
        <w:t xml:space="preserve"> SD students.</w:t>
      </w:r>
      <w:r w:rsidR="001157B1" w:rsidRPr="001F4F90">
        <w:rPr>
          <w:rFonts w:eastAsia="Times New Roman" w:cstheme="minorHAnsi"/>
        </w:rPr>
        <w:t xml:space="preserve"> </w:t>
      </w:r>
    </w:p>
    <w:p w14:paraId="2A8B81F1" w14:textId="77777777" w:rsidR="003C40DA" w:rsidRDefault="003C40DA" w:rsidP="008B5665">
      <w:pPr>
        <w:pStyle w:val="ListParagraph"/>
        <w:rPr>
          <w:rFonts w:eastAsia="Times New Roman" w:cstheme="minorHAnsi"/>
        </w:rPr>
      </w:pPr>
    </w:p>
    <w:p w14:paraId="446682C2" w14:textId="12BA37E4" w:rsidR="00AF2A47" w:rsidRPr="003C40DA" w:rsidRDefault="003C40DA" w:rsidP="008B5665">
      <w:pPr>
        <w:pStyle w:val="ListParagraph"/>
        <w:rPr>
          <w:rFonts w:eastAsia="Times New Roman" w:cstheme="minorHAnsi"/>
          <w:b/>
          <w:bCs/>
        </w:rPr>
      </w:pPr>
      <w:r w:rsidRPr="003C40DA">
        <w:rPr>
          <w:rFonts w:eastAsia="Times New Roman" w:cstheme="minorHAnsi"/>
          <w:b/>
          <w:bCs/>
        </w:rPr>
        <w:t xml:space="preserve">Action:  </w:t>
      </w:r>
      <w:r w:rsidR="001157B1" w:rsidRPr="003C40DA">
        <w:rPr>
          <w:rFonts w:eastAsia="Times New Roman" w:cstheme="minorHAnsi"/>
          <w:b/>
          <w:bCs/>
        </w:rPr>
        <w:t xml:space="preserve">STIS team </w:t>
      </w:r>
      <w:r w:rsidR="00CE29CD">
        <w:rPr>
          <w:rFonts w:eastAsia="Times New Roman" w:cstheme="minorHAnsi"/>
          <w:b/>
          <w:bCs/>
        </w:rPr>
        <w:t>are</w:t>
      </w:r>
      <w:r w:rsidR="00CE29CD" w:rsidRPr="003C40DA">
        <w:rPr>
          <w:rFonts w:eastAsia="Times New Roman" w:cstheme="minorHAnsi"/>
          <w:b/>
          <w:bCs/>
        </w:rPr>
        <w:t xml:space="preserve"> </w:t>
      </w:r>
      <w:r w:rsidR="001157B1" w:rsidRPr="003C40DA">
        <w:rPr>
          <w:rFonts w:eastAsia="Times New Roman" w:cstheme="minorHAnsi"/>
          <w:b/>
          <w:bCs/>
        </w:rPr>
        <w:t>liais</w:t>
      </w:r>
      <w:r w:rsidR="00CE29CD">
        <w:rPr>
          <w:rFonts w:eastAsia="Times New Roman" w:cstheme="minorHAnsi"/>
          <w:b/>
          <w:bCs/>
        </w:rPr>
        <w:t>ing</w:t>
      </w:r>
      <w:r w:rsidR="001157B1" w:rsidRPr="003C40DA">
        <w:rPr>
          <w:rFonts w:eastAsia="Times New Roman" w:cstheme="minorHAnsi"/>
          <w:b/>
          <w:bCs/>
        </w:rPr>
        <w:t xml:space="preserve"> with IDAH team</w:t>
      </w:r>
      <w:r w:rsidR="00CE29CD">
        <w:rPr>
          <w:rFonts w:eastAsia="Times New Roman" w:cstheme="minorHAnsi"/>
          <w:b/>
          <w:bCs/>
        </w:rPr>
        <w:t xml:space="preserve"> to </w:t>
      </w:r>
      <w:r w:rsidR="00252B45">
        <w:rPr>
          <w:rFonts w:eastAsia="Times New Roman" w:cstheme="minorHAnsi"/>
          <w:b/>
          <w:bCs/>
        </w:rPr>
        <w:t>cross-reference assessment guidance</w:t>
      </w:r>
      <w:r w:rsidR="00621303" w:rsidRPr="003C40DA">
        <w:rPr>
          <w:rFonts w:eastAsia="Times New Roman" w:cstheme="minorHAnsi"/>
          <w:b/>
          <w:bCs/>
        </w:rPr>
        <w:t>.</w:t>
      </w:r>
      <w:r w:rsidR="00805782" w:rsidRPr="003C40DA">
        <w:rPr>
          <w:rFonts w:eastAsia="Times New Roman" w:cstheme="minorHAnsi"/>
          <w:b/>
          <w:bCs/>
        </w:rPr>
        <w:t xml:space="preserve">  </w:t>
      </w:r>
    </w:p>
    <w:p w14:paraId="12648804" w14:textId="77777777" w:rsidR="00AF2A47" w:rsidRPr="003C40DA" w:rsidRDefault="00AF2A47" w:rsidP="008B5665">
      <w:pPr>
        <w:pStyle w:val="ListParagraph"/>
        <w:rPr>
          <w:rFonts w:eastAsia="Times New Roman" w:cstheme="minorHAnsi"/>
          <w:b/>
          <w:bCs/>
          <w:color w:val="FF0000"/>
        </w:rPr>
      </w:pPr>
    </w:p>
    <w:p w14:paraId="21478816" w14:textId="77777777" w:rsidR="00B76C32" w:rsidRDefault="008B5665" w:rsidP="008B5665">
      <w:pPr>
        <w:pStyle w:val="ListParagraph"/>
        <w:rPr>
          <w:rFonts w:eastAsia="Times New Roman" w:cstheme="minorHAnsi"/>
        </w:rPr>
      </w:pPr>
      <w:r w:rsidRPr="002A127E">
        <w:rPr>
          <w:rFonts w:eastAsia="Times New Roman" w:cstheme="minorHAnsi"/>
        </w:rPr>
        <w:t>Several students have also noted that the timetabling for the course, with different days for field trips and seminars, has made it difficult to arrange work around studies. They have asked whether more advance notice could be given on this for future years, or a consistent day chosen for both seminars and field trips where possible</w:t>
      </w:r>
      <w:r w:rsidR="00136086" w:rsidRPr="002A127E">
        <w:rPr>
          <w:rFonts w:eastAsia="Times New Roman" w:cstheme="minorHAnsi"/>
        </w:rPr>
        <w:t xml:space="preserve">.  </w:t>
      </w:r>
    </w:p>
    <w:p w14:paraId="7E682D60" w14:textId="77777777" w:rsidR="00B76C32" w:rsidRDefault="00B76C32" w:rsidP="00B76C32">
      <w:pPr>
        <w:pStyle w:val="ListParagraph"/>
        <w:spacing w:before="120"/>
        <w:rPr>
          <w:rFonts w:eastAsia="Times New Roman" w:cstheme="minorHAnsi"/>
        </w:rPr>
      </w:pPr>
    </w:p>
    <w:p w14:paraId="3DE51B5B" w14:textId="39BE8498" w:rsidR="008B5665" w:rsidRPr="00D97023" w:rsidRDefault="00B76C32" w:rsidP="00B76C32">
      <w:pPr>
        <w:pStyle w:val="ListParagraph"/>
        <w:spacing w:before="120"/>
        <w:rPr>
          <w:rFonts w:eastAsia="Times New Roman" w:cstheme="minorHAnsi"/>
          <w:b/>
          <w:bCs/>
        </w:rPr>
      </w:pPr>
      <w:r w:rsidRPr="00D97023">
        <w:rPr>
          <w:rFonts w:eastAsia="Times New Roman" w:cstheme="minorHAnsi"/>
          <w:b/>
          <w:bCs/>
        </w:rPr>
        <w:t xml:space="preserve">Action:  Sarah will </w:t>
      </w:r>
      <w:r w:rsidR="00B55DA5" w:rsidRPr="00D97023">
        <w:rPr>
          <w:rFonts w:eastAsia="Times New Roman" w:cstheme="minorHAnsi"/>
          <w:b/>
          <w:bCs/>
        </w:rPr>
        <w:t>follow up point with having a n</w:t>
      </w:r>
      <w:r w:rsidR="000B41D1" w:rsidRPr="00D97023">
        <w:rPr>
          <w:rFonts w:eastAsia="Times New Roman" w:cstheme="minorHAnsi"/>
          <w:b/>
          <w:bCs/>
        </w:rPr>
        <w:t xml:space="preserve">ote on </w:t>
      </w:r>
      <w:r w:rsidR="003928D5" w:rsidRPr="00D97023">
        <w:rPr>
          <w:rFonts w:eastAsia="Times New Roman" w:cstheme="minorHAnsi"/>
          <w:b/>
          <w:bCs/>
        </w:rPr>
        <w:t>Cases</w:t>
      </w:r>
      <w:r w:rsidR="00136086" w:rsidRPr="00D97023">
        <w:rPr>
          <w:rFonts w:eastAsia="Times New Roman" w:cstheme="minorHAnsi"/>
          <w:b/>
          <w:bCs/>
        </w:rPr>
        <w:t xml:space="preserve"> in SD</w:t>
      </w:r>
      <w:r w:rsidR="003928D5" w:rsidRPr="00D97023">
        <w:rPr>
          <w:rFonts w:eastAsia="Times New Roman" w:cstheme="minorHAnsi"/>
          <w:b/>
          <w:bCs/>
        </w:rPr>
        <w:t xml:space="preserve"> </w:t>
      </w:r>
      <w:r w:rsidR="000B41D1" w:rsidRPr="00D97023">
        <w:rPr>
          <w:rFonts w:eastAsia="Times New Roman" w:cstheme="minorHAnsi"/>
          <w:b/>
          <w:bCs/>
        </w:rPr>
        <w:t>LEARN page at start of semester</w:t>
      </w:r>
      <w:r w:rsidR="007E64EC" w:rsidRPr="00D97023">
        <w:rPr>
          <w:rFonts w:eastAsia="Times New Roman" w:cstheme="minorHAnsi"/>
          <w:b/>
          <w:bCs/>
        </w:rPr>
        <w:t xml:space="preserve"> </w:t>
      </w:r>
      <w:r w:rsidR="00136086" w:rsidRPr="00D97023">
        <w:rPr>
          <w:rFonts w:eastAsia="Times New Roman" w:cstheme="minorHAnsi"/>
          <w:b/>
          <w:bCs/>
        </w:rPr>
        <w:t>stating that</w:t>
      </w:r>
      <w:r w:rsidR="007E64EC" w:rsidRPr="00D97023">
        <w:rPr>
          <w:rFonts w:eastAsia="Times New Roman" w:cstheme="minorHAnsi"/>
          <w:b/>
          <w:bCs/>
        </w:rPr>
        <w:t xml:space="preserve"> </w:t>
      </w:r>
      <w:r w:rsidR="002A38E5" w:rsidRPr="00D97023">
        <w:rPr>
          <w:rFonts w:eastAsia="Times New Roman" w:cstheme="minorHAnsi"/>
          <w:b/>
          <w:bCs/>
        </w:rPr>
        <w:t>fieldtrips are scheduled for Wednesdays, dates to be confirmed</w:t>
      </w:r>
      <w:r w:rsidR="002A127E" w:rsidRPr="00D97023">
        <w:rPr>
          <w:rFonts w:eastAsia="Times New Roman" w:cstheme="minorHAnsi"/>
          <w:b/>
          <w:bCs/>
        </w:rPr>
        <w:t xml:space="preserve">, </w:t>
      </w:r>
      <w:r w:rsidR="00D97023" w:rsidRPr="00D97023">
        <w:rPr>
          <w:rFonts w:eastAsia="Times New Roman" w:cstheme="minorHAnsi"/>
          <w:b/>
          <w:bCs/>
        </w:rPr>
        <w:t xml:space="preserve">as this </w:t>
      </w:r>
      <w:r w:rsidR="002A127E" w:rsidRPr="00D97023">
        <w:rPr>
          <w:rFonts w:eastAsia="Times New Roman" w:cstheme="minorHAnsi"/>
          <w:b/>
          <w:bCs/>
        </w:rPr>
        <w:t>would be helpful in future.</w:t>
      </w:r>
    </w:p>
    <w:p w14:paraId="1E1D36DC" w14:textId="77777777" w:rsidR="00AF2A47" w:rsidRPr="00C74BAB" w:rsidRDefault="00AF2A47" w:rsidP="008B5665">
      <w:pPr>
        <w:pStyle w:val="ListParagraph"/>
        <w:rPr>
          <w:rFonts w:eastAsia="Times New Roman" w:cstheme="minorHAnsi"/>
          <w:color w:val="FF0000"/>
        </w:rPr>
      </w:pPr>
    </w:p>
    <w:p w14:paraId="19574FA6" w14:textId="4C679F12" w:rsidR="008B5665" w:rsidRPr="000D6318" w:rsidRDefault="008E5385" w:rsidP="008B5665">
      <w:pPr>
        <w:pStyle w:val="ListParagraph"/>
        <w:rPr>
          <w:rFonts w:eastAsia="Times New Roman" w:cstheme="minorHAnsi"/>
        </w:rPr>
      </w:pPr>
      <w:r w:rsidRPr="000D6318">
        <w:rPr>
          <w:rFonts w:eastAsia="Times New Roman" w:cstheme="minorHAnsi"/>
        </w:rPr>
        <w:t>F</w:t>
      </w:r>
      <w:r w:rsidR="008B5665" w:rsidRPr="000D6318">
        <w:rPr>
          <w:rFonts w:eastAsia="Times New Roman" w:cstheme="minorHAnsi"/>
        </w:rPr>
        <w:t xml:space="preserve">eedback suggests a need for more communication </w:t>
      </w:r>
      <w:r w:rsidR="006E0593" w:rsidRPr="000D6318">
        <w:rPr>
          <w:rFonts w:eastAsia="Times New Roman" w:cstheme="minorHAnsi"/>
        </w:rPr>
        <w:t>and</w:t>
      </w:r>
      <w:r w:rsidR="008B5665" w:rsidRPr="000D6318">
        <w:rPr>
          <w:rFonts w:eastAsia="Times New Roman" w:cstheme="minorHAnsi"/>
        </w:rPr>
        <w:t xml:space="preserve"> advance notice on dissertations</w:t>
      </w:r>
      <w:r w:rsidR="000D6318" w:rsidRPr="000D6318">
        <w:rPr>
          <w:rFonts w:eastAsia="Times New Roman" w:cstheme="minorHAnsi"/>
        </w:rPr>
        <w:t xml:space="preserve">, and </w:t>
      </w:r>
      <w:r w:rsidR="008B5665" w:rsidRPr="000D6318">
        <w:rPr>
          <w:rFonts w:eastAsia="Times New Roman" w:cstheme="minorHAnsi"/>
        </w:rPr>
        <w:t>could help students manage their workload</w:t>
      </w:r>
      <w:r w:rsidR="000D6318" w:rsidRPr="000D6318">
        <w:rPr>
          <w:rFonts w:eastAsia="Times New Roman" w:cstheme="minorHAnsi"/>
        </w:rPr>
        <w:t xml:space="preserve"> better</w:t>
      </w:r>
      <w:r w:rsidR="008B5665" w:rsidRPr="000D6318">
        <w:rPr>
          <w:rFonts w:eastAsia="Times New Roman" w:cstheme="minorHAnsi"/>
        </w:rPr>
        <w:t xml:space="preserve">, both within the university and </w:t>
      </w:r>
      <w:r w:rsidR="000D6318" w:rsidRPr="000D6318">
        <w:rPr>
          <w:rFonts w:eastAsia="Times New Roman" w:cstheme="minorHAnsi"/>
        </w:rPr>
        <w:t xml:space="preserve">where </w:t>
      </w:r>
      <w:r w:rsidR="008B5665" w:rsidRPr="000D6318">
        <w:rPr>
          <w:rFonts w:eastAsia="Times New Roman" w:cstheme="minorHAnsi"/>
        </w:rPr>
        <w:t xml:space="preserve">part-time jobs </w:t>
      </w:r>
      <w:r w:rsidR="000D6318" w:rsidRPr="000D6318">
        <w:rPr>
          <w:rFonts w:eastAsia="Times New Roman" w:cstheme="minorHAnsi"/>
        </w:rPr>
        <w:t xml:space="preserve">are </w:t>
      </w:r>
      <w:r w:rsidR="008B5665" w:rsidRPr="000D6318">
        <w:rPr>
          <w:rFonts w:eastAsia="Times New Roman" w:cstheme="minorHAnsi"/>
        </w:rPr>
        <w:t>required to support students' studies.</w:t>
      </w:r>
    </w:p>
    <w:p w14:paraId="459741C3" w14:textId="77777777" w:rsidR="008B5665" w:rsidRPr="00C74BAB" w:rsidRDefault="008B5665" w:rsidP="008B5665">
      <w:pPr>
        <w:pStyle w:val="ListParagraph"/>
        <w:rPr>
          <w:rFonts w:eastAsia="Times New Roman" w:cstheme="minorHAnsi"/>
          <w:color w:val="FF0000"/>
        </w:rPr>
      </w:pPr>
    </w:p>
    <w:p w14:paraId="5C8C673B" w14:textId="1832EEF2" w:rsidR="008B5665" w:rsidRDefault="008B5665" w:rsidP="00236F26">
      <w:pPr>
        <w:pStyle w:val="ListParagraph"/>
        <w:spacing w:after="240"/>
        <w:rPr>
          <w:rFonts w:eastAsia="Times New Roman" w:cstheme="minorHAnsi"/>
        </w:rPr>
      </w:pPr>
      <w:r w:rsidRPr="00304B85">
        <w:rPr>
          <w:rFonts w:eastAsia="Times New Roman" w:cstheme="minorHAnsi"/>
        </w:rPr>
        <w:t xml:space="preserve">Overall, the feedback reflects a positive experience with the course content and support available, with room to improve in aligning practical components with career relevance and enhancing clarity </w:t>
      </w:r>
      <w:r w:rsidRPr="00404A84">
        <w:rPr>
          <w:rFonts w:eastAsia="Times New Roman" w:cstheme="minorHAnsi"/>
        </w:rPr>
        <w:t>over assessment expectations and timetabling</w:t>
      </w:r>
      <w:r w:rsidR="00236F26">
        <w:rPr>
          <w:rFonts w:eastAsia="Times New Roman" w:cstheme="minorHAnsi"/>
        </w:rPr>
        <w:t>.</w:t>
      </w:r>
    </w:p>
    <w:p w14:paraId="632019EC" w14:textId="77777777" w:rsidR="00236F26" w:rsidRDefault="00236F26" w:rsidP="00236F26">
      <w:pPr>
        <w:pStyle w:val="ListParagraph"/>
        <w:spacing w:after="240"/>
        <w:rPr>
          <w:rFonts w:eastAsia="Times New Roman" w:cstheme="minorHAnsi"/>
        </w:rPr>
      </w:pPr>
    </w:p>
    <w:p w14:paraId="176E0892" w14:textId="77777777" w:rsidR="00981B6A" w:rsidRPr="00981B6A" w:rsidRDefault="00981B6A" w:rsidP="00981B6A">
      <w:pPr>
        <w:pStyle w:val="ListParagraph"/>
        <w:rPr>
          <w:rFonts w:eastAsia="Times New Roman" w:cstheme="minorHAnsi"/>
        </w:rPr>
      </w:pPr>
    </w:p>
    <w:p w14:paraId="6D3DFDF9" w14:textId="4AD659D5" w:rsidR="0043615C" w:rsidRPr="00E945D7" w:rsidRDefault="00266245" w:rsidP="0043648E">
      <w:pPr>
        <w:pStyle w:val="ListParagraph"/>
        <w:numPr>
          <w:ilvl w:val="0"/>
          <w:numId w:val="1"/>
        </w:numPr>
        <w:spacing w:line="360" w:lineRule="auto"/>
        <w:rPr>
          <w:rFonts w:cstheme="minorHAnsi"/>
          <w:b/>
        </w:rPr>
      </w:pPr>
      <w:r w:rsidRPr="00E945D7">
        <w:rPr>
          <w:rFonts w:cstheme="minorHAnsi"/>
          <w:b/>
          <w:u w:val="single"/>
        </w:rPr>
        <w:t>Year 2 Feedback</w:t>
      </w:r>
    </w:p>
    <w:p w14:paraId="7AF51E2D" w14:textId="6B17DF21" w:rsidR="00142835" w:rsidRDefault="00304B85" w:rsidP="00142835">
      <w:pPr>
        <w:pStyle w:val="ListParagraph"/>
        <w:spacing w:after="120" w:line="240" w:lineRule="auto"/>
        <w:rPr>
          <w:rFonts w:cstheme="minorHAnsi"/>
          <w:bCs/>
        </w:rPr>
      </w:pPr>
      <w:r w:rsidRPr="00404A84">
        <w:rPr>
          <w:rFonts w:cstheme="minorHAnsi"/>
          <w:bCs/>
        </w:rPr>
        <w:t>Feedback about d</w:t>
      </w:r>
      <w:r w:rsidR="00756603" w:rsidRPr="00404A84">
        <w:rPr>
          <w:rFonts w:cstheme="minorHAnsi"/>
          <w:bCs/>
        </w:rPr>
        <w:t>isparities between pathways</w:t>
      </w:r>
      <w:r w:rsidR="00B54FB4" w:rsidRPr="00404A84">
        <w:rPr>
          <w:rFonts w:cstheme="minorHAnsi"/>
          <w:bCs/>
        </w:rPr>
        <w:t xml:space="preserve">.  </w:t>
      </w:r>
      <w:r w:rsidR="004C181E" w:rsidRPr="00404A84">
        <w:rPr>
          <w:rFonts w:cstheme="minorHAnsi"/>
          <w:bCs/>
        </w:rPr>
        <w:t xml:space="preserve">IDAH content is really good, all enjoy tutorials, </w:t>
      </w:r>
      <w:r w:rsidR="00B54FB4" w:rsidRPr="00404A84">
        <w:rPr>
          <w:rFonts w:cstheme="minorHAnsi"/>
          <w:bCs/>
        </w:rPr>
        <w:t xml:space="preserve">but </w:t>
      </w:r>
      <w:r w:rsidR="004C181E" w:rsidRPr="00404A84">
        <w:rPr>
          <w:rFonts w:cstheme="minorHAnsi"/>
          <w:bCs/>
        </w:rPr>
        <w:t xml:space="preserve">lecture coverage of slides </w:t>
      </w:r>
      <w:r w:rsidR="00C53654">
        <w:rPr>
          <w:rFonts w:cstheme="minorHAnsi"/>
          <w:bCs/>
        </w:rPr>
        <w:t>was</w:t>
      </w:r>
      <w:r w:rsidR="00B54FB4" w:rsidRPr="00404A84">
        <w:rPr>
          <w:rFonts w:cstheme="minorHAnsi"/>
          <w:bCs/>
        </w:rPr>
        <w:t xml:space="preserve"> sometimes </w:t>
      </w:r>
      <w:r w:rsidR="002918DC" w:rsidRPr="00404A84">
        <w:rPr>
          <w:rFonts w:cstheme="minorHAnsi"/>
          <w:bCs/>
        </w:rPr>
        <w:t xml:space="preserve">too fast and </w:t>
      </w:r>
      <w:r w:rsidR="00B54FB4" w:rsidRPr="00404A84">
        <w:rPr>
          <w:rFonts w:cstheme="minorHAnsi"/>
          <w:bCs/>
        </w:rPr>
        <w:t>no</w:t>
      </w:r>
      <w:r w:rsidR="002918DC" w:rsidRPr="00404A84">
        <w:rPr>
          <w:rFonts w:cstheme="minorHAnsi"/>
          <w:bCs/>
        </w:rPr>
        <w:t>t all were</w:t>
      </w:r>
      <w:r w:rsidR="00B54FB4" w:rsidRPr="00404A84">
        <w:rPr>
          <w:rFonts w:cstheme="minorHAnsi"/>
          <w:bCs/>
        </w:rPr>
        <w:t xml:space="preserve"> shown</w:t>
      </w:r>
      <w:r w:rsidR="000711C4" w:rsidRPr="00404A84">
        <w:rPr>
          <w:rFonts w:cstheme="minorHAnsi"/>
          <w:bCs/>
        </w:rPr>
        <w:t xml:space="preserve"> and</w:t>
      </w:r>
      <w:r w:rsidR="002918DC" w:rsidRPr="00404A84">
        <w:rPr>
          <w:rFonts w:cstheme="minorHAnsi"/>
          <w:bCs/>
        </w:rPr>
        <w:t xml:space="preserve"> students were </w:t>
      </w:r>
      <w:r w:rsidR="000711C4" w:rsidRPr="00404A84">
        <w:rPr>
          <w:rFonts w:cstheme="minorHAnsi"/>
          <w:bCs/>
        </w:rPr>
        <w:t xml:space="preserve">left to look at </w:t>
      </w:r>
      <w:r w:rsidR="00E8369F" w:rsidRPr="00404A84">
        <w:rPr>
          <w:rFonts w:cstheme="minorHAnsi"/>
          <w:bCs/>
        </w:rPr>
        <w:t xml:space="preserve">content after lecture.  </w:t>
      </w:r>
      <w:r w:rsidR="002E4524" w:rsidRPr="00404A84">
        <w:rPr>
          <w:rFonts w:cstheme="minorHAnsi"/>
          <w:bCs/>
        </w:rPr>
        <w:t>The 2</w:t>
      </w:r>
      <w:r w:rsidR="00AB491C">
        <w:rPr>
          <w:rFonts w:cstheme="minorHAnsi"/>
          <w:bCs/>
        </w:rPr>
        <w:t>-</w:t>
      </w:r>
      <w:r w:rsidR="002E4524" w:rsidRPr="00404A84">
        <w:rPr>
          <w:rFonts w:cstheme="minorHAnsi"/>
          <w:bCs/>
        </w:rPr>
        <w:t xml:space="preserve">hour, with 3 questions, </w:t>
      </w:r>
      <w:r w:rsidR="00AC073D" w:rsidRPr="00404A84">
        <w:rPr>
          <w:rFonts w:cstheme="minorHAnsi"/>
          <w:bCs/>
        </w:rPr>
        <w:t xml:space="preserve">IDAH </w:t>
      </w:r>
      <w:r w:rsidR="002E4524" w:rsidRPr="00404A84">
        <w:rPr>
          <w:rFonts w:cstheme="minorHAnsi"/>
          <w:bCs/>
        </w:rPr>
        <w:t xml:space="preserve">handwritten </w:t>
      </w:r>
      <w:r w:rsidR="00B03A0F" w:rsidRPr="00404A84">
        <w:rPr>
          <w:rFonts w:cstheme="minorHAnsi"/>
          <w:bCs/>
        </w:rPr>
        <w:t xml:space="preserve">exam </w:t>
      </w:r>
      <w:r w:rsidR="002E4524" w:rsidRPr="00404A84">
        <w:rPr>
          <w:rFonts w:cstheme="minorHAnsi"/>
          <w:bCs/>
        </w:rPr>
        <w:t xml:space="preserve">was felt to be </w:t>
      </w:r>
      <w:r w:rsidR="00B03A0F" w:rsidRPr="00404A84">
        <w:rPr>
          <w:rFonts w:cstheme="minorHAnsi"/>
          <w:bCs/>
        </w:rPr>
        <w:t>outdated</w:t>
      </w:r>
      <w:r w:rsidR="0097433F" w:rsidRPr="00404A84">
        <w:rPr>
          <w:rFonts w:cstheme="minorHAnsi"/>
          <w:bCs/>
        </w:rPr>
        <w:t>, and</w:t>
      </w:r>
      <w:r w:rsidR="00AF64A3" w:rsidRPr="00404A84">
        <w:rPr>
          <w:rFonts w:cstheme="minorHAnsi"/>
          <w:bCs/>
        </w:rPr>
        <w:t xml:space="preserve"> </w:t>
      </w:r>
      <w:r w:rsidR="0097433F" w:rsidRPr="00404A84">
        <w:rPr>
          <w:rFonts w:cstheme="minorHAnsi"/>
          <w:bCs/>
        </w:rPr>
        <w:t>l</w:t>
      </w:r>
      <w:r w:rsidR="00075827" w:rsidRPr="00404A84">
        <w:rPr>
          <w:rFonts w:cstheme="minorHAnsi"/>
          <w:bCs/>
        </w:rPr>
        <w:t xml:space="preserve">ecture recordings are </w:t>
      </w:r>
      <w:r w:rsidR="0097433F" w:rsidRPr="00404A84">
        <w:rPr>
          <w:rFonts w:cstheme="minorHAnsi"/>
          <w:bCs/>
        </w:rPr>
        <w:t xml:space="preserve">only </w:t>
      </w:r>
      <w:r w:rsidR="00075827" w:rsidRPr="00404A84">
        <w:rPr>
          <w:rFonts w:cstheme="minorHAnsi"/>
          <w:bCs/>
        </w:rPr>
        <w:t xml:space="preserve">published </w:t>
      </w:r>
      <w:r w:rsidR="0097433F" w:rsidRPr="00404A84">
        <w:rPr>
          <w:rFonts w:cstheme="minorHAnsi"/>
          <w:bCs/>
        </w:rPr>
        <w:t>when</w:t>
      </w:r>
      <w:r w:rsidR="00075827" w:rsidRPr="00404A84">
        <w:rPr>
          <w:rFonts w:cstheme="minorHAnsi"/>
          <w:bCs/>
        </w:rPr>
        <w:t xml:space="preserve"> teaching finishes</w:t>
      </w:r>
      <w:r w:rsidR="000C676E" w:rsidRPr="00404A84">
        <w:rPr>
          <w:rFonts w:cstheme="minorHAnsi"/>
          <w:bCs/>
        </w:rPr>
        <w:t>.</w:t>
      </w:r>
      <w:r w:rsidR="00565BBB" w:rsidRPr="00404A84">
        <w:rPr>
          <w:rFonts w:cstheme="minorHAnsi"/>
          <w:bCs/>
        </w:rPr>
        <w:t xml:space="preserve">  </w:t>
      </w:r>
      <w:r w:rsidR="00D76B4B" w:rsidRPr="00404A84">
        <w:rPr>
          <w:rFonts w:cstheme="minorHAnsi"/>
          <w:bCs/>
        </w:rPr>
        <w:t>On</w:t>
      </w:r>
      <w:r w:rsidR="0097433F" w:rsidRPr="00404A84">
        <w:rPr>
          <w:rFonts w:cstheme="minorHAnsi"/>
          <w:bCs/>
        </w:rPr>
        <w:t>l</w:t>
      </w:r>
      <w:r w:rsidR="00D76B4B" w:rsidRPr="00404A84">
        <w:rPr>
          <w:rFonts w:cstheme="minorHAnsi"/>
          <w:bCs/>
        </w:rPr>
        <w:t>ine exams versus in-person would be more popular.</w:t>
      </w:r>
      <w:r w:rsidR="00EB2390" w:rsidRPr="00404A84">
        <w:rPr>
          <w:rFonts w:cstheme="minorHAnsi"/>
          <w:bCs/>
        </w:rPr>
        <w:t xml:space="preserve"> </w:t>
      </w:r>
      <w:r w:rsidR="00075D37">
        <w:rPr>
          <w:rFonts w:cstheme="minorHAnsi"/>
          <w:bCs/>
        </w:rPr>
        <w:t xml:space="preserve">Concerns were raised about </w:t>
      </w:r>
      <w:r w:rsidR="00131790">
        <w:rPr>
          <w:rFonts w:cstheme="minorHAnsi"/>
          <w:bCs/>
        </w:rPr>
        <w:t>the expected word count per question in the exam.</w:t>
      </w:r>
      <w:r w:rsidR="00EB2390" w:rsidRPr="00404A84">
        <w:rPr>
          <w:rFonts w:cstheme="minorHAnsi"/>
          <w:bCs/>
        </w:rPr>
        <w:t xml:space="preserve"> </w:t>
      </w:r>
    </w:p>
    <w:p w14:paraId="69FCCACC" w14:textId="77777777" w:rsidR="00142835" w:rsidRPr="00EF3D36" w:rsidRDefault="00142835" w:rsidP="00142835">
      <w:pPr>
        <w:pStyle w:val="ListParagraph"/>
        <w:spacing w:after="120" w:line="240" w:lineRule="auto"/>
        <w:rPr>
          <w:rFonts w:cstheme="minorHAnsi"/>
          <w:b/>
        </w:rPr>
      </w:pPr>
    </w:p>
    <w:p w14:paraId="54724A3C" w14:textId="7BE7E18D" w:rsidR="00756603" w:rsidRPr="00EF3D36" w:rsidRDefault="00142835" w:rsidP="00142835">
      <w:pPr>
        <w:pStyle w:val="ListParagraph"/>
        <w:spacing w:line="240" w:lineRule="auto"/>
        <w:rPr>
          <w:rFonts w:cstheme="minorHAnsi"/>
          <w:b/>
        </w:rPr>
      </w:pPr>
      <w:r w:rsidRPr="00EF3D36">
        <w:rPr>
          <w:rFonts w:cstheme="minorHAnsi"/>
          <w:b/>
        </w:rPr>
        <w:t xml:space="preserve">Action: </w:t>
      </w:r>
      <w:r w:rsidR="00EB2390" w:rsidRPr="00EF3D36">
        <w:rPr>
          <w:rFonts w:cstheme="minorHAnsi"/>
          <w:b/>
        </w:rPr>
        <w:t xml:space="preserve">Sarah </w:t>
      </w:r>
      <w:r w:rsidR="00252B45">
        <w:rPr>
          <w:rFonts w:cstheme="minorHAnsi"/>
          <w:b/>
        </w:rPr>
        <w:t>has</w:t>
      </w:r>
      <w:r w:rsidR="00252B45" w:rsidRPr="00EF3D36">
        <w:rPr>
          <w:rFonts w:cstheme="minorHAnsi"/>
          <w:b/>
        </w:rPr>
        <w:t xml:space="preserve"> </w:t>
      </w:r>
      <w:r w:rsidR="005744D7">
        <w:rPr>
          <w:rFonts w:cstheme="minorHAnsi"/>
          <w:b/>
        </w:rPr>
        <w:t xml:space="preserve">received further information from the </w:t>
      </w:r>
      <w:r w:rsidR="00EB2390" w:rsidRPr="00EF3D36">
        <w:rPr>
          <w:rFonts w:cstheme="minorHAnsi"/>
          <w:b/>
        </w:rPr>
        <w:t>course organiser</w:t>
      </w:r>
      <w:r w:rsidR="005744D7">
        <w:rPr>
          <w:rFonts w:cstheme="minorHAnsi"/>
          <w:b/>
        </w:rPr>
        <w:t xml:space="preserve">. They have confirmed that </w:t>
      </w:r>
      <w:r w:rsidR="00D05D93">
        <w:rPr>
          <w:rFonts w:cstheme="minorHAnsi"/>
          <w:b/>
        </w:rPr>
        <w:t>in the ‘Exam Preparation Guidance’</w:t>
      </w:r>
      <w:r w:rsidR="00EB2390" w:rsidRPr="00EF3D36">
        <w:rPr>
          <w:rFonts w:cstheme="minorHAnsi"/>
          <w:b/>
        </w:rPr>
        <w:t xml:space="preserve"> </w:t>
      </w:r>
      <w:r w:rsidR="006A35CF">
        <w:rPr>
          <w:rFonts w:cstheme="minorHAnsi"/>
          <w:b/>
        </w:rPr>
        <w:t>made available to all students on the course, it states that ‘</w:t>
      </w:r>
      <w:r w:rsidR="006A35CF" w:rsidRPr="006F4843">
        <w:rPr>
          <w:rFonts w:cstheme="minorHAnsi"/>
          <w:b/>
          <w:u w:val="single"/>
        </w:rPr>
        <w:t>word count penalties to not apply</w:t>
      </w:r>
      <w:r w:rsidR="006A35CF">
        <w:rPr>
          <w:rFonts w:cstheme="minorHAnsi"/>
          <w:b/>
        </w:rPr>
        <w:t xml:space="preserve"> </w:t>
      </w:r>
      <w:r w:rsidR="00EF0620" w:rsidRPr="00EF0620">
        <w:rPr>
          <w:rFonts w:cstheme="minorHAnsi"/>
          <w:b/>
        </w:rPr>
        <w:t xml:space="preserve">[emphasis in original]. Consider this soft guidance: you may aim for between 1,000-1,500 words per question. The amount you write for the entire exam (i.e., all three essays) would normally be no more than around 3,500 words. Aim for quality over </w:t>
      </w:r>
      <w:r w:rsidR="00EF0620">
        <w:rPr>
          <w:rFonts w:cstheme="minorHAnsi"/>
          <w:b/>
        </w:rPr>
        <w:t>quantity’</w:t>
      </w:r>
      <w:r w:rsidR="00D109D8" w:rsidRPr="00EF3D36">
        <w:rPr>
          <w:rFonts w:cstheme="minorHAnsi"/>
          <w:b/>
        </w:rPr>
        <w:t>.</w:t>
      </w:r>
    </w:p>
    <w:p w14:paraId="52CE506B" w14:textId="77777777" w:rsidR="00023560" w:rsidRPr="00404A84" w:rsidRDefault="00023560" w:rsidP="000711C4">
      <w:pPr>
        <w:pStyle w:val="ListParagraph"/>
        <w:spacing w:line="240" w:lineRule="auto"/>
        <w:rPr>
          <w:rFonts w:cstheme="minorHAnsi"/>
          <w:bCs/>
          <w:color w:val="FF0000"/>
        </w:rPr>
      </w:pPr>
    </w:p>
    <w:p w14:paraId="76F98CCF" w14:textId="3B6CD136" w:rsidR="00E756A2" w:rsidRPr="00EF3D36" w:rsidRDefault="00023560" w:rsidP="00EF3D36">
      <w:pPr>
        <w:spacing w:before="120" w:after="240" w:line="240" w:lineRule="auto"/>
        <w:ind w:left="714"/>
        <w:rPr>
          <w:rFonts w:cstheme="minorHAnsi"/>
          <w:bCs/>
        </w:rPr>
      </w:pPr>
      <w:r w:rsidRPr="00404A84">
        <w:rPr>
          <w:rFonts w:cstheme="minorHAnsi"/>
          <w:bCs/>
        </w:rPr>
        <w:t xml:space="preserve">STIS courses </w:t>
      </w:r>
      <w:r w:rsidR="00123021" w:rsidRPr="00404A84">
        <w:rPr>
          <w:rFonts w:cstheme="minorHAnsi"/>
          <w:bCs/>
        </w:rPr>
        <w:t xml:space="preserve">that were cancelled had upset students and </w:t>
      </w:r>
      <w:r w:rsidR="00336A1A" w:rsidRPr="00404A84">
        <w:rPr>
          <w:rFonts w:cstheme="minorHAnsi"/>
          <w:bCs/>
        </w:rPr>
        <w:t>mean that</w:t>
      </w:r>
      <w:r w:rsidR="00123021" w:rsidRPr="00404A84">
        <w:rPr>
          <w:rFonts w:cstheme="minorHAnsi"/>
          <w:bCs/>
        </w:rPr>
        <w:t xml:space="preserve"> students </w:t>
      </w:r>
      <w:r w:rsidR="00336A1A" w:rsidRPr="00404A84">
        <w:rPr>
          <w:rFonts w:cstheme="minorHAnsi"/>
          <w:bCs/>
        </w:rPr>
        <w:t xml:space="preserve">had pulled </w:t>
      </w:r>
      <w:r w:rsidR="00123021" w:rsidRPr="00404A84">
        <w:rPr>
          <w:rFonts w:cstheme="minorHAnsi"/>
          <w:bCs/>
        </w:rPr>
        <w:t>away from STIS</w:t>
      </w:r>
      <w:r w:rsidR="00336A1A" w:rsidRPr="00404A84">
        <w:rPr>
          <w:rFonts w:cstheme="minorHAnsi"/>
          <w:bCs/>
        </w:rPr>
        <w:t xml:space="preserve"> pathway.  </w:t>
      </w:r>
      <w:r w:rsidR="009F4DB9" w:rsidRPr="00404A84">
        <w:rPr>
          <w:rFonts w:cstheme="minorHAnsi"/>
          <w:bCs/>
        </w:rPr>
        <w:t xml:space="preserve">First years would like more information so they can decide whether to continue </w:t>
      </w:r>
      <w:r w:rsidR="00B3542D" w:rsidRPr="00404A84">
        <w:rPr>
          <w:rFonts w:cstheme="minorHAnsi"/>
          <w:bCs/>
        </w:rPr>
        <w:t>the pathway in</w:t>
      </w:r>
      <w:r w:rsidR="009F4DB9" w:rsidRPr="00404A84">
        <w:rPr>
          <w:rFonts w:cstheme="minorHAnsi"/>
          <w:bCs/>
        </w:rPr>
        <w:t xml:space="preserve"> 2</w:t>
      </w:r>
      <w:r w:rsidR="009F4DB9" w:rsidRPr="00404A84">
        <w:rPr>
          <w:rFonts w:cstheme="minorHAnsi"/>
          <w:bCs/>
          <w:vertAlign w:val="superscript"/>
        </w:rPr>
        <w:t>nd</w:t>
      </w:r>
      <w:r w:rsidR="009F4DB9" w:rsidRPr="00404A84">
        <w:rPr>
          <w:rFonts w:cstheme="minorHAnsi"/>
          <w:bCs/>
        </w:rPr>
        <w:t xml:space="preserve"> year</w:t>
      </w:r>
      <w:r w:rsidR="00B3542D" w:rsidRPr="00404A84">
        <w:rPr>
          <w:rFonts w:cstheme="minorHAnsi"/>
          <w:bCs/>
        </w:rPr>
        <w:t>.  Sarah stated that it’s a s</w:t>
      </w:r>
      <w:r w:rsidR="00AD4B82" w:rsidRPr="00404A84">
        <w:rPr>
          <w:rFonts w:cstheme="minorHAnsi"/>
          <w:bCs/>
        </w:rPr>
        <w:t>mall pathway</w:t>
      </w:r>
      <w:r w:rsidR="00B3542D" w:rsidRPr="00404A84">
        <w:rPr>
          <w:rFonts w:cstheme="minorHAnsi"/>
          <w:bCs/>
        </w:rPr>
        <w:t xml:space="preserve">, </w:t>
      </w:r>
      <w:r w:rsidR="00E438D7" w:rsidRPr="00404A84">
        <w:rPr>
          <w:rFonts w:cstheme="minorHAnsi"/>
          <w:bCs/>
        </w:rPr>
        <w:t xml:space="preserve">needs </w:t>
      </w:r>
      <w:r w:rsidR="00AD4B82" w:rsidRPr="00404A84">
        <w:rPr>
          <w:rFonts w:cstheme="minorHAnsi"/>
          <w:bCs/>
        </w:rPr>
        <w:t>more communication</w:t>
      </w:r>
      <w:r w:rsidR="00B3542D" w:rsidRPr="00404A84">
        <w:rPr>
          <w:rFonts w:cstheme="minorHAnsi"/>
          <w:bCs/>
        </w:rPr>
        <w:t xml:space="preserve"> and </w:t>
      </w:r>
      <w:r w:rsidR="00E438D7" w:rsidRPr="00404A84">
        <w:rPr>
          <w:rFonts w:cstheme="minorHAnsi"/>
          <w:bCs/>
        </w:rPr>
        <w:t>structure</w:t>
      </w:r>
      <w:r w:rsidR="00B3542D" w:rsidRPr="00404A84">
        <w:rPr>
          <w:rFonts w:cstheme="minorHAnsi"/>
          <w:bCs/>
        </w:rPr>
        <w:t xml:space="preserve">, and </w:t>
      </w:r>
      <w:r w:rsidR="002B46BA" w:rsidRPr="00404A84">
        <w:rPr>
          <w:rFonts w:cstheme="minorHAnsi"/>
          <w:bCs/>
        </w:rPr>
        <w:t>in future years will have fewer core courses than other pathways</w:t>
      </w:r>
      <w:r w:rsidR="00B3542D" w:rsidRPr="00404A84">
        <w:rPr>
          <w:rFonts w:cstheme="minorHAnsi"/>
          <w:bCs/>
        </w:rPr>
        <w:t xml:space="preserve">.  </w:t>
      </w:r>
      <w:r w:rsidR="001B0F1A" w:rsidRPr="00404A84">
        <w:rPr>
          <w:rFonts w:cstheme="minorHAnsi"/>
          <w:bCs/>
        </w:rPr>
        <w:t>SNE is core course</w:t>
      </w:r>
      <w:r w:rsidR="008F6BD6" w:rsidRPr="00404A84">
        <w:rPr>
          <w:rFonts w:cstheme="minorHAnsi"/>
          <w:bCs/>
        </w:rPr>
        <w:t xml:space="preserve"> and so in </w:t>
      </w:r>
      <w:r w:rsidR="004853F5" w:rsidRPr="00404A84">
        <w:rPr>
          <w:rFonts w:cstheme="minorHAnsi"/>
          <w:bCs/>
        </w:rPr>
        <w:t>first year and 2</w:t>
      </w:r>
      <w:r w:rsidR="004853F5" w:rsidRPr="00404A84">
        <w:rPr>
          <w:rFonts w:cstheme="minorHAnsi"/>
          <w:bCs/>
          <w:vertAlign w:val="superscript"/>
        </w:rPr>
        <w:t>nd</w:t>
      </w:r>
      <w:r w:rsidR="004853F5" w:rsidRPr="00404A84">
        <w:rPr>
          <w:rFonts w:cstheme="minorHAnsi"/>
          <w:bCs/>
        </w:rPr>
        <w:t xml:space="preserve"> year </w:t>
      </w:r>
      <w:r w:rsidR="00607C25" w:rsidRPr="00404A84">
        <w:rPr>
          <w:rFonts w:cstheme="minorHAnsi"/>
          <w:bCs/>
        </w:rPr>
        <w:t>it will be taken with</w:t>
      </w:r>
      <w:r w:rsidR="004853F5" w:rsidRPr="00404A84">
        <w:rPr>
          <w:rFonts w:cstheme="minorHAnsi"/>
          <w:bCs/>
        </w:rPr>
        <w:t xml:space="preserve"> one othe</w:t>
      </w:r>
      <w:r w:rsidR="00607C25" w:rsidRPr="00404A84">
        <w:rPr>
          <w:rFonts w:cstheme="minorHAnsi"/>
          <w:bCs/>
        </w:rPr>
        <w:t>r STIS course.</w:t>
      </w:r>
      <w:r w:rsidR="004853F5" w:rsidRPr="00404A84">
        <w:rPr>
          <w:rFonts w:cstheme="minorHAnsi"/>
          <w:bCs/>
        </w:rPr>
        <w:t xml:space="preserve"> </w:t>
      </w:r>
      <w:r w:rsidR="00B816B3" w:rsidRPr="00404A84">
        <w:rPr>
          <w:rFonts w:cstheme="minorHAnsi"/>
          <w:bCs/>
        </w:rPr>
        <w:t xml:space="preserve"> In</w:t>
      </w:r>
      <w:r w:rsidR="004853F5" w:rsidRPr="00404A84">
        <w:rPr>
          <w:rFonts w:cstheme="minorHAnsi"/>
          <w:bCs/>
        </w:rPr>
        <w:t xml:space="preserve"> </w:t>
      </w:r>
      <w:r w:rsidR="00B816B3" w:rsidRPr="00404A84">
        <w:rPr>
          <w:rFonts w:cstheme="minorHAnsi"/>
          <w:bCs/>
        </w:rPr>
        <w:t>h</w:t>
      </w:r>
      <w:r w:rsidR="004853F5" w:rsidRPr="00404A84">
        <w:rPr>
          <w:rFonts w:cstheme="minorHAnsi"/>
          <w:bCs/>
        </w:rPr>
        <w:t>onours it will be Data</w:t>
      </w:r>
      <w:r w:rsidR="00B816B3" w:rsidRPr="00404A84">
        <w:rPr>
          <w:rFonts w:cstheme="minorHAnsi"/>
          <w:bCs/>
        </w:rPr>
        <w:t>,</w:t>
      </w:r>
      <w:r w:rsidR="004853F5" w:rsidRPr="00404A84">
        <w:rPr>
          <w:rFonts w:cstheme="minorHAnsi"/>
          <w:bCs/>
        </w:rPr>
        <w:t xml:space="preserve"> Design </w:t>
      </w:r>
      <w:r w:rsidR="00B816B3" w:rsidRPr="00404A84">
        <w:rPr>
          <w:rFonts w:cstheme="minorHAnsi"/>
          <w:bCs/>
        </w:rPr>
        <w:t>&amp; the City</w:t>
      </w:r>
      <w:r w:rsidR="00063EF3" w:rsidRPr="00404A84">
        <w:rPr>
          <w:rFonts w:cstheme="minorHAnsi"/>
          <w:bCs/>
        </w:rPr>
        <w:t xml:space="preserve"> </w:t>
      </w:r>
      <w:r w:rsidR="004853F5" w:rsidRPr="00404A84">
        <w:rPr>
          <w:rFonts w:cstheme="minorHAnsi"/>
          <w:bCs/>
        </w:rPr>
        <w:t>one year and Tech</w:t>
      </w:r>
      <w:r w:rsidR="00063EF3" w:rsidRPr="00404A84">
        <w:rPr>
          <w:rFonts w:cstheme="minorHAnsi"/>
          <w:bCs/>
        </w:rPr>
        <w:t>nology</w:t>
      </w:r>
      <w:r w:rsidR="004853F5" w:rsidRPr="00404A84">
        <w:rPr>
          <w:rFonts w:cstheme="minorHAnsi"/>
          <w:bCs/>
        </w:rPr>
        <w:t xml:space="preserve"> </w:t>
      </w:r>
      <w:r w:rsidR="00063EF3" w:rsidRPr="00404A84">
        <w:rPr>
          <w:rFonts w:cstheme="minorHAnsi"/>
          <w:bCs/>
        </w:rPr>
        <w:t>in</w:t>
      </w:r>
      <w:r w:rsidR="004853F5" w:rsidRPr="00404A84">
        <w:rPr>
          <w:rFonts w:cstheme="minorHAnsi"/>
          <w:bCs/>
        </w:rPr>
        <w:t xml:space="preserve"> Soc</w:t>
      </w:r>
      <w:r w:rsidR="00063EF3" w:rsidRPr="00404A84">
        <w:rPr>
          <w:rFonts w:cstheme="minorHAnsi"/>
          <w:bCs/>
        </w:rPr>
        <w:t>iety for pre</w:t>
      </w:r>
      <w:r w:rsidR="00404A84">
        <w:rPr>
          <w:rFonts w:cstheme="minorHAnsi"/>
          <w:bCs/>
        </w:rPr>
        <w:t>-</w:t>
      </w:r>
      <w:r w:rsidR="00063EF3" w:rsidRPr="00404A84">
        <w:rPr>
          <w:rFonts w:cstheme="minorHAnsi"/>
          <w:bCs/>
        </w:rPr>
        <w:t>hons.</w:t>
      </w:r>
      <w:r w:rsidR="004853F5" w:rsidRPr="00404A84">
        <w:rPr>
          <w:rFonts w:cstheme="minorHAnsi"/>
          <w:bCs/>
        </w:rPr>
        <w:t xml:space="preserve"> </w:t>
      </w:r>
      <w:r w:rsidR="00063EF3" w:rsidRPr="00404A84">
        <w:rPr>
          <w:rFonts w:cstheme="minorHAnsi"/>
          <w:bCs/>
        </w:rPr>
        <w:t xml:space="preserve"> The </w:t>
      </w:r>
      <w:r w:rsidR="002A36BF" w:rsidRPr="00404A84">
        <w:rPr>
          <w:rFonts w:cstheme="minorHAnsi"/>
          <w:bCs/>
        </w:rPr>
        <w:t>idea</w:t>
      </w:r>
      <w:r w:rsidR="003E28E6" w:rsidRPr="00404A84">
        <w:rPr>
          <w:rFonts w:cstheme="minorHAnsi"/>
          <w:bCs/>
        </w:rPr>
        <w:t xml:space="preserve"> of </w:t>
      </w:r>
      <w:r w:rsidR="00ED226A" w:rsidRPr="00404A84">
        <w:rPr>
          <w:rFonts w:cstheme="minorHAnsi"/>
          <w:bCs/>
        </w:rPr>
        <w:t>whether there are other complimentary courses that could be suggested as electives</w:t>
      </w:r>
      <w:r w:rsidR="00016A10" w:rsidRPr="00404A84">
        <w:rPr>
          <w:rFonts w:cstheme="minorHAnsi"/>
          <w:bCs/>
        </w:rPr>
        <w:t xml:space="preserve">, and highlighted to students </w:t>
      </w:r>
      <w:r w:rsidR="002A36BF" w:rsidRPr="00404A84">
        <w:rPr>
          <w:rFonts w:cstheme="minorHAnsi"/>
          <w:bCs/>
        </w:rPr>
        <w:t xml:space="preserve">would be possible. </w:t>
      </w:r>
      <w:r w:rsidR="003A63EA">
        <w:rPr>
          <w:rFonts w:cstheme="minorHAnsi"/>
          <w:bCs/>
        </w:rPr>
        <w:t xml:space="preserve"> </w:t>
      </w:r>
      <w:r w:rsidR="003A63EA" w:rsidRPr="00E756A2">
        <w:rPr>
          <w:rFonts w:cstheme="minorHAnsi"/>
          <w:bCs/>
        </w:rPr>
        <w:t>Students happy with tutorials and interaction with other disciplines is positive experience.</w:t>
      </w:r>
    </w:p>
    <w:p w14:paraId="419594EE" w14:textId="21FCD25F" w:rsidR="00023560" w:rsidRPr="00E756A2" w:rsidRDefault="00E756A2" w:rsidP="00E756A2">
      <w:pPr>
        <w:spacing w:before="120" w:line="240" w:lineRule="auto"/>
        <w:ind w:left="720"/>
        <w:rPr>
          <w:rFonts w:cstheme="minorHAnsi"/>
          <w:bCs/>
        </w:rPr>
      </w:pPr>
      <w:r>
        <w:rPr>
          <w:rFonts w:cstheme="minorHAnsi"/>
          <w:b/>
        </w:rPr>
        <w:t xml:space="preserve">Action:  </w:t>
      </w:r>
      <w:r w:rsidR="002A36BF" w:rsidRPr="00A26DFC">
        <w:rPr>
          <w:rFonts w:cstheme="minorHAnsi"/>
          <w:b/>
        </w:rPr>
        <w:t xml:space="preserve">Sarah </w:t>
      </w:r>
      <w:r w:rsidR="00404A84" w:rsidRPr="00A26DFC">
        <w:rPr>
          <w:rFonts w:cstheme="minorHAnsi"/>
          <w:b/>
        </w:rPr>
        <w:t xml:space="preserve">to highlight and encourage anyone </w:t>
      </w:r>
      <w:r w:rsidR="00016A10" w:rsidRPr="00A26DFC">
        <w:rPr>
          <w:rFonts w:cstheme="minorHAnsi"/>
          <w:b/>
        </w:rPr>
        <w:t>wishing to take this pathway to ensure they chat to an academic</w:t>
      </w:r>
      <w:r w:rsidR="00404A84" w:rsidRPr="00A26DFC">
        <w:rPr>
          <w:rFonts w:cstheme="minorHAnsi"/>
          <w:b/>
        </w:rPr>
        <w:t xml:space="preserve"> about STIS</w:t>
      </w:r>
      <w:r w:rsidR="00404A84" w:rsidRPr="00E756A2">
        <w:rPr>
          <w:rFonts w:cstheme="minorHAnsi"/>
          <w:bCs/>
        </w:rPr>
        <w:t>.</w:t>
      </w:r>
    </w:p>
    <w:p w14:paraId="37093FBF" w14:textId="77777777" w:rsidR="00086BAC" w:rsidRPr="00981B6A" w:rsidRDefault="00086BAC" w:rsidP="00086BAC">
      <w:pPr>
        <w:spacing w:before="120" w:after="0" w:line="240" w:lineRule="auto"/>
        <w:ind w:firstLine="714"/>
        <w:rPr>
          <w:rFonts w:cstheme="minorHAnsi"/>
          <w:bCs/>
          <w:color w:val="FF0000"/>
        </w:rPr>
      </w:pPr>
    </w:p>
    <w:p w14:paraId="78497483" w14:textId="462AB934" w:rsidR="00BF218D" w:rsidRPr="008A5703" w:rsidRDefault="00266245" w:rsidP="00033341">
      <w:pPr>
        <w:pStyle w:val="ListParagraph"/>
        <w:numPr>
          <w:ilvl w:val="0"/>
          <w:numId w:val="1"/>
        </w:numPr>
        <w:spacing w:after="0" w:line="240" w:lineRule="auto"/>
        <w:ind w:left="714" w:hanging="357"/>
        <w:rPr>
          <w:rFonts w:cstheme="minorHAnsi"/>
        </w:rPr>
      </w:pPr>
      <w:r w:rsidRPr="008A5703">
        <w:rPr>
          <w:rFonts w:cstheme="minorHAnsi"/>
          <w:b/>
          <w:u w:val="single"/>
        </w:rPr>
        <w:t>Year 1 Feedbac</w:t>
      </w:r>
      <w:r w:rsidR="00776634" w:rsidRPr="008A5703">
        <w:rPr>
          <w:rFonts w:cstheme="minorHAnsi"/>
          <w:b/>
          <w:u w:val="single"/>
        </w:rPr>
        <w:t>k</w:t>
      </w:r>
    </w:p>
    <w:p w14:paraId="408B0E25" w14:textId="4C7CCA4D" w:rsidR="005A158B" w:rsidRDefault="003268D1" w:rsidP="005A158B">
      <w:pPr>
        <w:spacing w:before="100" w:beforeAutospacing="1" w:after="120" w:line="240" w:lineRule="auto"/>
        <w:ind w:left="714"/>
        <w:rPr>
          <w:rFonts w:eastAsia="Times New Roman" w:cstheme="minorHAnsi"/>
        </w:rPr>
      </w:pPr>
      <w:r w:rsidRPr="008A5703">
        <w:rPr>
          <w:rFonts w:eastAsia="Times New Roman" w:cstheme="minorHAnsi"/>
        </w:rPr>
        <w:t>B</w:t>
      </w:r>
      <w:r w:rsidR="00BF218D" w:rsidRPr="008A5703">
        <w:rPr>
          <w:rFonts w:eastAsia="Times New Roman" w:cstheme="minorHAnsi"/>
        </w:rPr>
        <w:t xml:space="preserve">eing on different pathways, </w:t>
      </w:r>
      <w:r w:rsidRPr="008A5703">
        <w:rPr>
          <w:rFonts w:eastAsia="Times New Roman" w:cstheme="minorHAnsi"/>
        </w:rPr>
        <w:t>students</w:t>
      </w:r>
      <w:r w:rsidR="00BF218D" w:rsidRPr="008A5703">
        <w:rPr>
          <w:rFonts w:eastAsia="Times New Roman" w:cstheme="minorHAnsi"/>
        </w:rPr>
        <w:t xml:space="preserve"> haven't necessarily been signed up to </w:t>
      </w:r>
      <w:r w:rsidRPr="008A5703">
        <w:rPr>
          <w:rFonts w:eastAsia="Times New Roman" w:cstheme="minorHAnsi"/>
        </w:rPr>
        <w:t>other subject area</w:t>
      </w:r>
      <w:r w:rsidR="00BF218D" w:rsidRPr="008A5703">
        <w:rPr>
          <w:rFonts w:eastAsia="Times New Roman" w:cstheme="minorHAnsi"/>
        </w:rPr>
        <w:t xml:space="preserve"> emails </w:t>
      </w:r>
      <w:r w:rsidRPr="008A5703">
        <w:rPr>
          <w:rFonts w:eastAsia="Times New Roman" w:cstheme="minorHAnsi"/>
        </w:rPr>
        <w:t xml:space="preserve">and </w:t>
      </w:r>
      <w:r w:rsidR="00BF218D" w:rsidRPr="008A5703">
        <w:rPr>
          <w:rFonts w:eastAsia="Times New Roman" w:cstheme="minorHAnsi"/>
        </w:rPr>
        <w:t xml:space="preserve">so are unaware of events etc happening within their </w:t>
      </w:r>
      <w:r w:rsidR="00D26E97" w:rsidRPr="008A5703">
        <w:rPr>
          <w:rFonts w:eastAsia="Times New Roman" w:cstheme="minorHAnsi"/>
        </w:rPr>
        <w:t>pathway discipline</w:t>
      </w:r>
      <w:r w:rsidR="00BF218D" w:rsidRPr="008A5703">
        <w:rPr>
          <w:rFonts w:eastAsia="Times New Roman" w:cstheme="minorHAnsi"/>
        </w:rPr>
        <w:t xml:space="preserve">. There's an interest in building connections </w:t>
      </w:r>
      <w:r w:rsidR="00D26E97" w:rsidRPr="008A5703">
        <w:rPr>
          <w:rFonts w:eastAsia="Times New Roman" w:cstheme="minorHAnsi"/>
        </w:rPr>
        <w:t>and the idea of organising</w:t>
      </w:r>
      <w:r w:rsidR="00BF218D" w:rsidRPr="008A5703">
        <w:rPr>
          <w:rFonts w:eastAsia="Times New Roman" w:cstheme="minorHAnsi"/>
        </w:rPr>
        <w:t xml:space="preserve"> additional email lists, </w:t>
      </w:r>
      <w:r w:rsidR="007B706B" w:rsidRPr="008A5703">
        <w:rPr>
          <w:rFonts w:eastAsia="Times New Roman" w:cstheme="minorHAnsi"/>
        </w:rPr>
        <w:t>may be a way round this</w:t>
      </w:r>
      <w:r w:rsidR="00B81F02" w:rsidRPr="008A5703">
        <w:rPr>
          <w:rFonts w:eastAsia="Times New Roman" w:cstheme="minorHAnsi"/>
        </w:rPr>
        <w:t xml:space="preserve">, and whether pathways in each year could be added to the cohort year email lists, </w:t>
      </w:r>
      <w:r w:rsidR="00AB491C" w:rsidRPr="008A5703">
        <w:rPr>
          <w:rFonts w:eastAsia="Times New Roman" w:cstheme="minorHAnsi"/>
        </w:rPr>
        <w:t>e.g.,</w:t>
      </w:r>
      <w:r w:rsidR="00B81F02" w:rsidRPr="008A5703">
        <w:rPr>
          <w:rFonts w:eastAsia="Times New Roman" w:cstheme="minorHAnsi"/>
        </w:rPr>
        <w:t xml:space="preserve"> for  seminars.  </w:t>
      </w:r>
      <w:r w:rsidR="00461A98" w:rsidRPr="008A5703">
        <w:rPr>
          <w:rFonts w:eastAsia="Times New Roman" w:cstheme="minorHAnsi"/>
        </w:rPr>
        <w:t>The SDO have lunches for WP students with 2</w:t>
      </w:r>
      <w:r w:rsidR="00461A98" w:rsidRPr="008A5703">
        <w:rPr>
          <w:rFonts w:eastAsia="Times New Roman" w:cstheme="minorHAnsi"/>
          <w:vertAlign w:val="superscript"/>
        </w:rPr>
        <w:t>nd</w:t>
      </w:r>
      <w:r w:rsidR="00461A98" w:rsidRPr="008A5703">
        <w:rPr>
          <w:rFonts w:eastAsia="Times New Roman" w:cstheme="minorHAnsi"/>
        </w:rPr>
        <w:t xml:space="preserve"> years </w:t>
      </w:r>
      <w:r w:rsidR="00F17DBC" w:rsidRPr="008A5703">
        <w:rPr>
          <w:rFonts w:eastAsia="Times New Roman" w:cstheme="minorHAnsi"/>
        </w:rPr>
        <w:t xml:space="preserve">invited along too. </w:t>
      </w:r>
    </w:p>
    <w:p w14:paraId="70DC745E" w14:textId="5D5CD068" w:rsidR="005A158B" w:rsidRPr="00D55A06" w:rsidRDefault="009F7D15" w:rsidP="00BC3654">
      <w:pPr>
        <w:spacing w:after="120" w:line="240" w:lineRule="auto"/>
        <w:ind w:left="714"/>
        <w:rPr>
          <w:rFonts w:eastAsia="Times New Roman" w:cstheme="minorHAnsi"/>
          <w:b/>
          <w:bCs/>
        </w:rPr>
      </w:pPr>
      <w:r w:rsidRPr="00D55A06">
        <w:rPr>
          <w:rFonts w:eastAsia="Times New Roman" w:cstheme="minorHAnsi"/>
          <w:b/>
          <w:bCs/>
        </w:rPr>
        <w:t>Action:  Sue to discuss with Catriona about additional email lists</w:t>
      </w:r>
      <w:r w:rsidR="00BC3654" w:rsidRPr="00D55A06">
        <w:rPr>
          <w:rFonts w:eastAsia="Times New Roman" w:cstheme="minorHAnsi"/>
          <w:b/>
          <w:bCs/>
        </w:rPr>
        <w:t xml:space="preserve"> and send link to SDO funding opportunities.</w:t>
      </w:r>
      <w:r w:rsidR="003842A8" w:rsidRPr="00D55A06">
        <w:rPr>
          <w:rFonts w:eastAsia="Times New Roman" w:cstheme="minorHAnsi"/>
          <w:b/>
          <w:bCs/>
        </w:rPr>
        <w:t xml:space="preserve"> </w:t>
      </w:r>
    </w:p>
    <w:p w14:paraId="56A5BD2D" w14:textId="00976C09" w:rsidR="006E5E40" w:rsidRPr="008A5703" w:rsidRDefault="009909A5" w:rsidP="002B6EE7">
      <w:pPr>
        <w:spacing w:before="100" w:beforeAutospacing="1" w:after="240" w:line="240" w:lineRule="auto"/>
        <w:ind w:left="714"/>
        <w:rPr>
          <w:rFonts w:eastAsia="Times New Roman" w:cstheme="minorHAnsi"/>
        </w:rPr>
      </w:pPr>
      <w:r w:rsidRPr="008A5703">
        <w:rPr>
          <w:rFonts w:eastAsia="Times New Roman" w:cstheme="minorHAnsi"/>
        </w:rPr>
        <w:t>A</w:t>
      </w:r>
      <w:r w:rsidR="00BF218D" w:rsidRPr="008A5703">
        <w:rPr>
          <w:rFonts w:eastAsia="Times New Roman" w:cstheme="minorHAnsi"/>
        </w:rPr>
        <w:t xml:space="preserve"> request to consider locations for any future meetups to suit possible disability access needs (</w:t>
      </w:r>
      <w:r w:rsidR="0040359B" w:rsidRPr="008A5703">
        <w:rPr>
          <w:rFonts w:eastAsia="Times New Roman" w:cstheme="minorHAnsi"/>
        </w:rPr>
        <w:t>for example, n</w:t>
      </w:r>
      <w:r w:rsidR="00BF218D" w:rsidRPr="008A5703">
        <w:rPr>
          <w:rFonts w:eastAsia="Times New Roman" w:cstheme="minorHAnsi"/>
        </w:rPr>
        <w:t xml:space="preserve">eed for lifts </w:t>
      </w:r>
      <w:r w:rsidR="0040359B" w:rsidRPr="008A5703">
        <w:rPr>
          <w:rFonts w:eastAsia="Times New Roman" w:cstheme="minorHAnsi"/>
        </w:rPr>
        <w:t xml:space="preserve">and </w:t>
      </w:r>
      <w:r w:rsidR="00BF218D" w:rsidRPr="008A5703">
        <w:rPr>
          <w:rFonts w:eastAsia="Times New Roman" w:cstheme="minorHAnsi"/>
        </w:rPr>
        <w:t>not stairs)</w:t>
      </w:r>
      <w:r w:rsidR="0065053B" w:rsidRPr="008A5703">
        <w:rPr>
          <w:rFonts w:eastAsia="Times New Roman" w:cstheme="minorHAnsi"/>
        </w:rPr>
        <w:t xml:space="preserve">, and </w:t>
      </w:r>
      <w:r w:rsidR="00187A1F" w:rsidRPr="008A5703">
        <w:rPr>
          <w:rFonts w:eastAsia="Times New Roman" w:cstheme="minorHAnsi"/>
        </w:rPr>
        <w:t xml:space="preserve">Sue has </w:t>
      </w:r>
      <w:r w:rsidR="0065053B" w:rsidRPr="008A5703">
        <w:rPr>
          <w:rFonts w:eastAsia="Times New Roman" w:cstheme="minorHAnsi"/>
        </w:rPr>
        <w:t xml:space="preserve">already </w:t>
      </w:r>
      <w:r w:rsidR="00187A1F" w:rsidRPr="008A5703">
        <w:rPr>
          <w:rFonts w:eastAsia="Times New Roman" w:cstheme="minorHAnsi"/>
        </w:rPr>
        <w:t>contacted Jaco</w:t>
      </w:r>
      <w:r w:rsidR="0065053B" w:rsidRPr="008A5703">
        <w:rPr>
          <w:rFonts w:eastAsia="Times New Roman" w:cstheme="minorHAnsi"/>
        </w:rPr>
        <w:t>b and other member of the SD Team when booking rooms through SDO</w:t>
      </w:r>
      <w:r w:rsidR="005A332B" w:rsidRPr="008A5703">
        <w:rPr>
          <w:rFonts w:eastAsia="Times New Roman" w:cstheme="minorHAnsi"/>
        </w:rPr>
        <w:t>.</w:t>
      </w:r>
      <w:r w:rsidR="0065053B" w:rsidRPr="008A5703">
        <w:rPr>
          <w:rFonts w:eastAsia="Times New Roman" w:cstheme="minorHAnsi"/>
        </w:rPr>
        <w:t xml:space="preserve">  The allocated by the SDO for the all year gathering, at the start of the semester, was </w:t>
      </w:r>
    </w:p>
    <w:p w14:paraId="5C4D70EA" w14:textId="14FDC6C9" w:rsidR="00887CFA" w:rsidRPr="00096DF2" w:rsidRDefault="002B6EE7" w:rsidP="00096DF2">
      <w:pPr>
        <w:pStyle w:val="ListParagraph"/>
        <w:rPr>
          <w:rFonts w:eastAsia="Times New Roman" w:cstheme="minorHAnsi"/>
        </w:rPr>
      </w:pPr>
      <w:r w:rsidRPr="008A5703">
        <w:rPr>
          <w:rFonts w:eastAsia="Times New Roman" w:cstheme="minorHAnsi"/>
        </w:rPr>
        <w:t xml:space="preserve">It was felt that </w:t>
      </w:r>
      <w:r w:rsidR="006F17F5" w:rsidRPr="008A5703">
        <w:rPr>
          <w:rFonts w:eastAsia="Times New Roman" w:cstheme="minorHAnsi"/>
        </w:rPr>
        <w:t xml:space="preserve">students felt overwhelmed and that </w:t>
      </w:r>
      <w:r w:rsidRPr="008A5703">
        <w:rPr>
          <w:rFonts w:eastAsia="Times New Roman" w:cstheme="minorHAnsi"/>
        </w:rPr>
        <w:t>there was a l</w:t>
      </w:r>
      <w:r w:rsidR="005A332B" w:rsidRPr="008A5703">
        <w:rPr>
          <w:rFonts w:eastAsia="Times New Roman" w:cstheme="minorHAnsi"/>
        </w:rPr>
        <w:t>ack of structure and guidance with the SD</w:t>
      </w:r>
      <w:r w:rsidR="00A91BF2" w:rsidRPr="008A5703">
        <w:rPr>
          <w:rFonts w:eastAsia="Times New Roman" w:cstheme="minorHAnsi"/>
        </w:rPr>
        <w:t>1a</w:t>
      </w:r>
      <w:r w:rsidR="005A332B" w:rsidRPr="008A5703">
        <w:rPr>
          <w:rFonts w:eastAsia="Times New Roman" w:cstheme="minorHAnsi"/>
        </w:rPr>
        <w:t xml:space="preserve"> tutorials</w:t>
      </w:r>
      <w:r w:rsidR="006F17F5" w:rsidRPr="008A5703">
        <w:rPr>
          <w:rFonts w:eastAsia="Times New Roman" w:cstheme="minorHAnsi"/>
        </w:rPr>
        <w:t xml:space="preserve">, </w:t>
      </w:r>
      <w:r w:rsidR="00AB60BF" w:rsidRPr="008A5703">
        <w:rPr>
          <w:rFonts w:eastAsia="Times New Roman" w:cstheme="minorHAnsi"/>
        </w:rPr>
        <w:t>compared to other subjects</w:t>
      </w:r>
      <w:r w:rsidR="006F17F5" w:rsidRPr="008A5703">
        <w:rPr>
          <w:rFonts w:eastAsia="Times New Roman" w:cstheme="minorHAnsi"/>
        </w:rPr>
        <w:t xml:space="preserve"> where there were m</w:t>
      </w:r>
      <w:r w:rsidR="00AB60BF" w:rsidRPr="008A5703">
        <w:rPr>
          <w:rFonts w:eastAsia="Times New Roman" w:cstheme="minorHAnsi"/>
        </w:rPr>
        <w:t xml:space="preserve">ore focused questions prior to </w:t>
      </w:r>
      <w:r w:rsidR="00AB60BF" w:rsidRPr="00E945D7">
        <w:rPr>
          <w:rFonts w:eastAsia="Times New Roman" w:cstheme="minorHAnsi"/>
        </w:rPr>
        <w:lastRenderedPageBreak/>
        <w:t>tutorial</w:t>
      </w:r>
      <w:r w:rsidR="006F17F5" w:rsidRPr="00E945D7">
        <w:rPr>
          <w:rFonts w:eastAsia="Times New Roman" w:cstheme="minorHAnsi"/>
        </w:rPr>
        <w:t xml:space="preserve"> taking place</w:t>
      </w:r>
      <w:r w:rsidR="00AB60BF" w:rsidRPr="00E945D7">
        <w:rPr>
          <w:rFonts w:eastAsia="Times New Roman" w:cstheme="minorHAnsi"/>
        </w:rPr>
        <w:t>.</w:t>
      </w:r>
      <w:r w:rsidR="00A91BF2" w:rsidRPr="00E945D7">
        <w:rPr>
          <w:rFonts w:eastAsia="Times New Roman" w:cstheme="minorHAnsi"/>
        </w:rPr>
        <w:t xml:space="preserve">  </w:t>
      </w:r>
      <w:r w:rsidR="00915243" w:rsidRPr="00E945D7">
        <w:rPr>
          <w:rFonts w:eastAsia="Times New Roman" w:cstheme="minorHAnsi"/>
        </w:rPr>
        <w:t>T</w:t>
      </w:r>
      <w:r w:rsidR="007040F0" w:rsidRPr="00E945D7">
        <w:rPr>
          <w:rFonts w:eastAsia="Times New Roman" w:cstheme="minorHAnsi"/>
        </w:rPr>
        <w:t>he tutorials tend to be loaded with a lot of material to cover</w:t>
      </w:r>
      <w:r w:rsidR="00F234F7" w:rsidRPr="00E945D7">
        <w:rPr>
          <w:rFonts w:eastAsia="Times New Roman" w:cstheme="minorHAnsi"/>
        </w:rPr>
        <w:t xml:space="preserve"> which </w:t>
      </w:r>
      <w:r w:rsidR="007040F0" w:rsidRPr="00E945D7">
        <w:rPr>
          <w:rFonts w:eastAsia="Times New Roman" w:cstheme="minorHAnsi"/>
        </w:rPr>
        <w:t xml:space="preserve">makes it difficult to prepare for them as it is often unclear what </w:t>
      </w:r>
      <w:r w:rsidR="00F234F7" w:rsidRPr="00E945D7">
        <w:rPr>
          <w:rFonts w:eastAsia="Times New Roman" w:cstheme="minorHAnsi"/>
        </w:rPr>
        <w:t>to</w:t>
      </w:r>
      <w:r w:rsidR="007040F0" w:rsidRPr="00E945D7">
        <w:rPr>
          <w:rFonts w:eastAsia="Times New Roman" w:cstheme="minorHAnsi"/>
        </w:rPr>
        <w:t xml:space="preserve"> focus on in a 50 min class. Perhaps more guidance on Learn before the tutorial</w:t>
      </w:r>
      <w:r w:rsidR="00F234F7" w:rsidRPr="00E945D7">
        <w:rPr>
          <w:rFonts w:eastAsia="Times New Roman" w:cstheme="minorHAnsi"/>
        </w:rPr>
        <w:t>,</w:t>
      </w:r>
      <w:r w:rsidR="007040F0" w:rsidRPr="00E945D7">
        <w:rPr>
          <w:rFonts w:eastAsia="Times New Roman" w:cstheme="minorHAnsi"/>
        </w:rPr>
        <w:t xml:space="preserve"> such as listing key questions that will be discussed</w:t>
      </w:r>
      <w:r w:rsidR="0053074A" w:rsidRPr="00E945D7">
        <w:rPr>
          <w:rFonts w:eastAsia="Times New Roman" w:cstheme="minorHAnsi"/>
        </w:rPr>
        <w:t>,</w:t>
      </w:r>
      <w:r w:rsidR="007040F0" w:rsidRPr="00E945D7">
        <w:rPr>
          <w:rFonts w:eastAsia="Times New Roman" w:cstheme="minorHAnsi"/>
        </w:rPr>
        <w:t xml:space="preserve"> could be helpful.</w:t>
      </w:r>
      <w:r w:rsidR="00887CFA">
        <w:rPr>
          <w:rFonts w:eastAsia="Times New Roman" w:cstheme="minorHAnsi"/>
        </w:rPr>
        <w:t xml:space="preserve">  There was feedback </w:t>
      </w:r>
      <w:r w:rsidR="002C4E1B">
        <w:rPr>
          <w:rFonts w:eastAsia="Times New Roman" w:cstheme="minorHAnsi"/>
        </w:rPr>
        <w:t xml:space="preserve">highly </w:t>
      </w:r>
      <w:r w:rsidR="00887CFA">
        <w:rPr>
          <w:rFonts w:eastAsia="Times New Roman" w:cstheme="minorHAnsi"/>
        </w:rPr>
        <w:t xml:space="preserve">praising </w:t>
      </w:r>
      <w:r w:rsidR="00096DF2">
        <w:rPr>
          <w:rFonts w:eastAsia="Times New Roman" w:cstheme="minorHAnsi"/>
        </w:rPr>
        <w:t xml:space="preserve">some </w:t>
      </w:r>
      <w:r w:rsidR="00887CFA">
        <w:rPr>
          <w:rFonts w:eastAsia="Times New Roman" w:cstheme="minorHAnsi"/>
        </w:rPr>
        <w:t xml:space="preserve">tutors </w:t>
      </w:r>
      <w:r w:rsidR="002C4E1B">
        <w:rPr>
          <w:rFonts w:eastAsia="Times New Roman" w:cstheme="minorHAnsi"/>
        </w:rPr>
        <w:t xml:space="preserve">for guiding students through tutorials and </w:t>
      </w:r>
      <w:r w:rsidR="00096DF2">
        <w:rPr>
          <w:rFonts w:eastAsia="Times New Roman" w:cstheme="minorHAnsi"/>
        </w:rPr>
        <w:t xml:space="preserve">who </w:t>
      </w:r>
      <w:r w:rsidR="002C4E1B">
        <w:rPr>
          <w:rFonts w:eastAsia="Times New Roman" w:cstheme="minorHAnsi"/>
        </w:rPr>
        <w:t>helped explore the readings in more depth</w:t>
      </w:r>
      <w:r w:rsidR="00096DF2">
        <w:rPr>
          <w:rFonts w:eastAsia="Times New Roman" w:cstheme="minorHAnsi"/>
        </w:rPr>
        <w:t>.</w:t>
      </w:r>
    </w:p>
    <w:p w14:paraId="61A1A3E1" w14:textId="77777777" w:rsidR="0053074A" w:rsidRPr="00E945D7" w:rsidRDefault="0053074A" w:rsidP="00915243">
      <w:pPr>
        <w:pStyle w:val="ListParagraph"/>
        <w:rPr>
          <w:rFonts w:eastAsia="Times New Roman" w:cstheme="minorHAnsi"/>
        </w:rPr>
      </w:pPr>
    </w:p>
    <w:p w14:paraId="7E6C2A8A" w14:textId="764E03DB" w:rsidR="007040F0" w:rsidRPr="00E945D7" w:rsidRDefault="00B52DA4" w:rsidP="00861A2B">
      <w:pPr>
        <w:pStyle w:val="ListParagraph"/>
        <w:spacing w:after="240" w:line="240" w:lineRule="auto"/>
        <w:rPr>
          <w:rFonts w:eastAsia="Times New Roman" w:cstheme="minorHAnsi"/>
        </w:rPr>
      </w:pPr>
      <w:r w:rsidRPr="00E945D7">
        <w:rPr>
          <w:rFonts w:eastAsia="Times New Roman" w:cstheme="minorHAnsi"/>
        </w:rPr>
        <w:t xml:space="preserve">Rooms that are too small </w:t>
      </w:r>
      <w:r w:rsidR="0053074A" w:rsidRPr="00E945D7">
        <w:rPr>
          <w:rFonts w:eastAsia="Times New Roman" w:cstheme="minorHAnsi"/>
        </w:rPr>
        <w:t>made</w:t>
      </w:r>
      <w:r w:rsidRPr="00E945D7">
        <w:rPr>
          <w:rFonts w:eastAsia="Times New Roman" w:cstheme="minorHAnsi"/>
        </w:rPr>
        <w:t xml:space="preserve"> it difficult to effectively see and</w:t>
      </w:r>
      <w:r w:rsidR="00440C6E" w:rsidRPr="00E945D7">
        <w:rPr>
          <w:rFonts w:eastAsia="Times New Roman" w:cstheme="minorHAnsi"/>
        </w:rPr>
        <w:t xml:space="preserve"> c</w:t>
      </w:r>
      <w:r w:rsidRPr="00E945D7">
        <w:rPr>
          <w:rFonts w:eastAsia="Times New Roman" w:cstheme="minorHAnsi"/>
        </w:rPr>
        <w:t>ommunicate with others</w:t>
      </w:r>
      <w:r w:rsidR="0053074A" w:rsidRPr="00E945D7">
        <w:rPr>
          <w:rFonts w:eastAsia="Times New Roman" w:cstheme="minorHAnsi"/>
        </w:rPr>
        <w:t xml:space="preserve"> </w:t>
      </w:r>
      <w:r w:rsidRPr="00E945D7">
        <w:rPr>
          <w:rFonts w:eastAsia="Times New Roman" w:cstheme="minorHAnsi"/>
        </w:rPr>
        <w:t>creating an environment that is not suitable for effective group discussions.</w:t>
      </w:r>
      <w:r w:rsidR="00440C6E" w:rsidRPr="00E945D7">
        <w:rPr>
          <w:rFonts w:eastAsia="Times New Roman" w:cstheme="minorHAnsi"/>
        </w:rPr>
        <w:t xml:space="preserve">  </w:t>
      </w:r>
    </w:p>
    <w:p w14:paraId="794606A0" w14:textId="77777777" w:rsidR="00861A2B" w:rsidRPr="00E945D7" w:rsidRDefault="00861A2B" w:rsidP="00861A2B">
      <w:pPr>
        <w:pStyle w:val="ListParagraph"/>
        <w:spacing w:after="240" w:line="240" w:lineRule="auto"/>
        <w:rPr>
          <w:rFonts w:eastAsia="Times New Roman" w:cstheme="minorHAnsi"/>
        </w:rPr>
      </w:pPr>
    </w:p>
    <w:p w14:paraId="59876A4A" w14:textId="78E04B40" w:rsidR="00166D4F" w:rsidRPr="00981B6A" w:rsidRDefault="00861A2B" w:rsidP="00981B6A">
      <w:pPr>
        <w:pStyle w:val="ListParagraph"/>
        <w:rPr>
          <w:rFonts w:eastAsia="Times New Roman" w:cstheme="minorHAnsi"/>
        </w:rPr>
      </w:pPr>
      <w:r w:rsidRPr="00E945D7">
        <w:rPr>
          <w:rFonts w:eastAsia="Times New Roman" w:cstheme="minorHAnsi"/>
          <w:shd w:val="clear" w:color="auto" w:fill="FFFFFF"/>
        </w:rPr>
        <w:t xml:space="preserve">Although there is more freedom in reflective writing, the </w:t>
      </w:r>
      <w:r w:rsidR="008A5703" w:rsidRPr="00E945D7">
        <w:rPr>
          <w:rFonts w:eastAsia="Times New Roman" w:cstheme="minorHAnsi"/>
          <w:shd w:val="clear" w:color="auto" w:fill="FFFFFF"/>
        </w:rPr>
        <w:t xml:space="preserve">Reflective Diary </w:t>
      </w:r>
      <w:r w:rsidRPr="00E945D7">
        <w:rPr>
          <w:rFonts w:eastAsia="Times New Roman" w:cstheme="minorHAnsi"/>
          <w:shd w:val="clear" w:color="auto" w:fill="FFFFFF"/>
        </w:rPr>
        <w:t xml:space="preserve">assignment was somewhat lacking structure. </w:t>
      </w:r>
      <w:r w:rsidR="00850542" w:rsidRPr="00E945D7">
        <w:rPr>
          <w:rFonts w:eastAsia="Times New Roman" w:cstheme="minorHAnsi"/>
          <w:shd w:val="clear" w:color="auto" w:fill="FFFFFF"/>
        </w:rPr>
        <w:t>At times i</w:t>
      </w:r>
      <w:r w:rsidRPr="00E945D7">
        <w:rPr>
          <w:rFonts w:eastAsia="Times New Roman" w:cstheme="minorHAnsi"/>
          <w:shd w:val="clear" w:color="auto" w:fill="FFFFFF"/>
        </w:rPr>
        <w:t xml:space="preserve">t was unclear how to balance reflection and academic writing </w:t>
      </w:r>
      <w:r w:rsidR="00850542" w:rsidRPr="00E945D7">
        <w:rPr>
          <w:rFonts w:eastAsia="Times New Roman" w:cstheme="minorHAnsi"/>
          <w:shd w:val="clear" w:color="auto" w:fill="FFFFFF"/>
        </w:rPr>
        <w:t>making</w:t>
      </w:r>
      <w:r w:rsidRPr="00E945D7">
        <w:rPr>
          <w:rFonts w:eastAsia="Times New Roman" w:cstheme="minorHAnsi"/>
          <w:shd w:val="clear" w:color="auto" w:fill="FFFFFF"/>
        </w:rPr>
        <w:t xml:space="preserve"> it difficult to prepare for the</w:t>
      </w:r>
      <w:r w:rsidRPr="00E945D7">
        <w:rPr>
          <w:rFonts w:eastAsia="Times New Roman" w:cstheme="minorHAnsi"/>
        </w:rPr>
        <w:t xml:space="preserve"> final essay. </w:t>
      </w:r>
      <w:r w:rsidR="00850542" w:rsidRPr="00E945D7">
        <w:rPr>
          <w:rFonts w:eastAsia="Times New Roman" w:cstheme="minorHAnsi"/>
        </w:rPr>
        <w:t xml:space="preserve"> </w:t>
      </w:r>
      <w:r w:rsidRPr="00E945D7">
        <w:rPr>
          <w:rFonts w:eastAsia="Times New Roman" w:cstheme="minorHAnsi"/>
        </w:rPr>
        <w:t>Perhaps it may be beneficial to balance traditional essay writing while also engaging in a couple of reflections</w:t>
      </w:r>
      <w:r w:rsidR="000C3B3C" w:rsidRPr="00E945D7">
        <w:rPr>
          <w:rFonts w:eastAsia="Times New Roman" w:cstheme="minorHAnsi"/>
        </w:rPr>
        <w:t xml:space="preserve"> as students don’t feel prepared for writing final exam because of this</w:t>
      </w:r>
      <w:r w:rsidRPr="00E945D7">
        <w:rPr>
          <w:rFonts w:eastAsia="Times New Roman" w:cstheme="minorHAnsi"/>
        </w:rPr>
        <w:t>. </w:t>
      </w:r>
      <w:r w:rsidR="00D5322F" w:rsidRPr="00E945D7">
        <w:rPr>
          <w:rFonts w:eastAsia="Times New Roman" w:cstheme="minorHAnsi"/>
        </w:rPr>
        <w:t xml:space="preserve">  </w:t>
      </w:r>
      <w:r w:rsidR="00C07AF5" w:rsidRPr="00E945D7">
        <w:rPr>
          <w:rFonts w:eastAsia="Times New Roman" w:cstheme="minorHAnsi"/>
        </w:rPr>
        <w:t>There would be a b</w:t>
      </w:r>
      <w:r w:rsidR="003F1A14" w:rsidRPr="00E945D7">
        <w:rPr>
          <w:rFonts w:eastAsia="Times New Roman" w:cstheme="minorHAnsi"/>
        </w:rPr>
        <w:t xml:space="preserve">enefit </w:t>
      </w:r>
      <w:r w:rsidR="00C07AF5" w:rsidRPr="00E945D7">
        <w:rPr>
          <w:rFonts w:eastAsia="Times New Roman" w:cstheme="minorHAnsi"/>
        </w:rPr>
        <w:t>to</w:t>
      </w:r>
      <w:r w:rsidR="003F1A14" w:rsidRPr="00E945D7">
        <w:rPr>
          <w:rFonts w:eastAsia="Times New Roman" w:cstheme="minorHAnsi"/>
        </w:rPr>
        <w:t xml:space="preserve"> having more traditional writing in</w:t>
      </w:r>
      <w:r w:rsidR="00933BBD" w:rsidRPr="00E945D7">
        <w:rPr>
          <w:rFonts w:eastAsia="Times New Roman" w:cstheme="minorHAnsi"/>
        </w:rPr>
        <w:t xml:space="preserve"> </w:t>
      </w:r>
      <w:r w:rsidR="003F1A14" w:rsidRPr="00E945D7">
        <w:rPr>
          <w:rFonts w:eastAsia="Times New Roman" w:cstheme="minorHAnsi"/>
        </w:rPr>
        <w:t>assignments, drawing on evidence rather than talking</w:t>
      </w:r>
      <w:r w:rsidR="0044760E" w:rsidRPr="00E945D7">
        <w:rPr>
          <w:rFonts w:eastAsia="Times New Roman" w:cstheme="minorHAnsi"/>
        </w:rPr>
        <w:t xml:space="preserve">.  </w:t>
      </w:r>
      <w:r w:rsidR="000C3B3C" w:rsidRPr="00E945D7">
        <w:rPr>
          <w:rFonts w:eastAsia="Times New Roman" w:cstheme="minorHAnsi"/>
        </w:rPr>
        <w:t>It was suggested that</w:t>
      </w:r>
      <w:r w:rsidR="0044760E" w:rsidRPr="00E945D7">
        <w:rPr>
          <w:rFonts w:eastAsia="Times New Roman" w:cstheme="minorHAnsi"/>
        </w:rPr>
        <w:t xml:space="preserve"> half reflective, half mini-essay</w:t>
      </w:r>
      <w:r w:rsidR="00E945D7" w:rsidRPr="00E945D7">
        <w:rPr>
          <w:rFonts w:eastAsia="Times New Roman" w:cstheme="minorHAnsi"/>
        </w:rPr>
        <w:t xml:space="preserve"> could be considered</w:t>
      </w:r>
      <w:r w:rsidR="0044760E" w:rsidRPr="00E945D7">
        <w:rPr>
          <w:rFonts w:eastAsia="Times New Roman" w:cstheme="minorHAnsi"/>
        </w:rPr>
        <w:t>.</w:t>
      </w:r>
    </w:p>
    <w:p w14:paraId="7B89BC16" w14:textId="77777777" w:rsidR="00937769" w:rsidRPr="00C74BAB" w:rsidRDefault="00937769" w:rsidP="0043648E">
      <w:pPr>
        <w:spacing w:after="0" w:line="360" w:lineRule="auto"/>
        <w:rPr>
          <w:rFonts w:cstheme="minorHAnsi"/>
          <w:b/>
          <w:color w:val="FF0000"/>
          <w:u w:val="single"/>
        </w:rPr>
      </w:pPr>
    </w:p>
    <w:p w14:paraId="657616E3" w14:textId="52C1FA7B" w:rsidR="0043648E" w:rsidRPr="00E945D7" w:rsidRDefault="00F74BB9" w:rsidP="00E945D7">
      <w:pPr>
        <w:pStyle w:val="ListParagraph"/>
        <w:numPr>
          <w:ilvl w:val="0"/>
          <w:numId w:val="1"/>
        </w:numPr>
        <w:spacing w:after="0" w:line="360" w:lineRule="auto"/>
        <w:rPr>
          <w:rFonts w:cstheme="minorHAnsi"/>
          <w:b/>
          <w:u w:val="single"/>
        </w:rPr>
      </w:pPr>
      <w:r w:rsidRPr="00E945D7">
        <w:rPr>
          <w:rFonts w:cstheme="minorHAnsi"/>
          <w:b/>
          <w:u w:val="single"/>
        </w:rPr>
        <w:t xml:space="preserve">Any Other Business </w:t>
      </w:r>
    </w:p>
    <w:p w14:paraId="22A8CB15" w14:textId="77777777" w:rsidR="00B05AA4" w:rsidRDefault="00A603FA" w:rsidP="00981B6A">
      <w:pPr>
        <w:spacing w:line="240" w:lineRule="auto"/>
        <w:ind w:left="720"/>
        <w:rPr>
          <w:rFonts w:eastAsia="Times New Roman" w:cstheme="minorHAnsi"/>
        </w:rPr>
      </w:pPr>
      <w:r w:rsidRPr="00787AD5">
        <w:rPr>
          <w:rFonts w:eastAsia="Times New Roman" w:cstheme="minorHAnsi"/>
        </w:rPr>
        <w:t>No students attended the m</w:t>
      </w:r>
      <w:r w:rsidR="007B2F1A" w:rsidRPr="00787AD5">
        <w:rPr>
          <w:rFonts w:eastAsia="Times New Roman" w:cstheme="minorHAnsi"/>
        </w:rPr>
        <w:t>eeting organised by Anthony Newton for students on the Geography pathway years 1-</w:t>
      </w:r>
      <w:r w:rsidR="00C861B8" w:rsidRPr="00787AD5">
        <w:rPr>
          <w:rFonts w:eastAsia="Times New Roman" w:cstheme="minorHAnsi"/>
        </w:rPr>
        <w:t xml:space="preserve">4.  </w:t>
      </w:r>
      <w:r w:rsidR="00866F3B" w:rsidRPr="00787AD5">
        <w:rPr>
          <w:rFonts w:eastAsia="Times New Roman" w:cstheme="minorHAnsi"/>
        </w:rPr>
        <w:t xml:space="preserve">Third years </w:t>
      </w:r>
      <w:r w:rsidR="00C861B8" w:rsidRPr="00787AD5">
        <w:rPr>
          <w:rFonts w:eastAsia="Times New Roman" w:cstheme="minorHAnsi"/>
        </w:rPr>
        <w:t xml:space="preserve">had </w:t>
      </w:r>
      <w:r w:rsidR="00866F3B" w:rsidRPr="00787AD5">
        <w:rPr>
          <w:rFonts w:eastAsia="Times New Roman" w:cstheme="minorHAnsi"/>
        </w:rPr>
        <w:t xml:space="preserve">wanted to </w:t>
      </w:r>
      <w:r w:rsidR="00C861B8" w:rsidRPr="00787AD5">
        <w:rPr>
          <w:rFonts w:eastAsia="Times New Roman" w:cstheme="minorHAnsi"/>
        </w:rPr>
        <w:t>attend</w:t>
      </w:r>
      <w:r w:rsidR="00866F3B" w:rsidRPr="00787AD5">
        <w:rPr>
          <w:rFonts w:eastAsia="Times New Roman" w:cstheme="minorHAnsi"/>
        </w:rPr>
        <w:t xml:space="preserve"> but </w:t>
      </w:r>
      <w:r w:rsidR="00C861B8" w:rsidRPr="00787AD5">
        <w:rPr>
          <w:rFonts w:eastAsia="Times New Roman" w:cstheme="minorHAnsi"/>
        </w:rPr>
        <w:t xml:space="preserve">it had been scheduled on the </w:t>
      </w:r>
      <w:r w:rsidR="00866F3B" w:rsidRPr="00787AD5">
        <w:rPr>
          <w:rFonts w:eastAsia="Times New Roman" w:cstheme="minorHAnsi"/>
        </w:rPr>
        <w:t xml:space="preserve">same day as </w:t>
      </w:r>
      <w:r w:rsidR="007A1EEC" w:rsidRPr="00787AD5">
        <w:rPr>
          <w:rFonts w:eastAsia="Times New Roman" w:cstheme="minorHAnsi"/>
        </w:rPr>
        <w:t>a f</w:t>
      </w:r>
      <w:r w:rsidR="00866F3B" w:rsidRPr="00787AD5">
        <w:rPr>
          <w:rFonts w:eastAsia="Times New Roman" w:cstheme="minorHAnsi"/>
        </w:rPr>
        <w:t xml:space="preserve">ieldtrip.  </w:t>
      </w:r>
      <w:r w:rsidR="007A1EEC" w:rsidRPr="00787AD5">
        <w:rPr>
          <w:rFonts w:eastAsia="Times New Roman" w:cstheme="minorHAnsi"/>
        </w:rPr>
        <w:t xml:space="preserve">Sarah asked whether </w:t>
      </w:r>
      <w:r w:rsidR="00652DE1" w:rsidRPr="00787AD5">
        <w:rPr>
          <w:rFonts w:eastAsia="Times New Roman" w:cstheme="minorHAnsi"/>
        </w:rPr>
        <w:t>students want</w:t>
      </w:r>
      <w:r w:rsidR="007A1EEC" w:rsidRPr="00787AD5">
        <w:rPr>
          <w:rFonts w:eastAsia="Times New Roman" w:cstheme="minorHAnsi"/>
        </w:rPr>
        <w:t>ed</w:t>
      </w:r>
      <w:r w:rsidR="00652DE1" w:rsidRPr="00787AD5">
        <w:rPr>
          <w:rFonts w:eastAsia="Times New Roman" w:cstheme="minorHAnsi"/>
        </w:rPr>
        <w:t xml:space="preserve"> this </w:t>
      </w:r>
      <w:r w:rsidR="007A1EEC" w:rsidRPr="00787AD5">
        <w:rPr>
          <w:rFonts w:eastAsia="Times New Roman" w:cstheme="minorHAnsi"/>
        </w:rPr>
        <w:t xml:space="preserve">kind of </w:t>
      </w:r>
      <w:r w:rsidR="00652DE1" w:rsidRPr="00787AD5">
        <w:rPr>
          <w:rFonts w:eastAsia="Times New Roman" w:cstheme="minorHAnsi"/>
        </w:rPr>
        <w:t>meeting to take place</w:t>
      </w:r>
      <w:r w:rsidR="007A1EEC" w:rsidRPr="00787AD5">
        <w:rPr>
          <w:rFonts w:eastAsia="Times New Roman" w:cstheme="minorHAnsi"/>
        </w:rPr>
        <w:t xml:space="preserve">, </w:t>
      </w:r>
      <w:r w:rsidR="007D2DF9" w:rsidRPr="00787AD5">
        <w:rPr>
          <w:rFonts w:eastAsia="Times New Roman" w:cstheme="minorHAnsi"/>
        </w:rPr>
        <w:t xml:space="preserve">and would like </w:t>
      </w:r>
      <w:r w:rsidR="007A1EEC" w:rsidRPr="00787AD5">
        <w:rPr>
          <w:rFonts w:eastAsia="Times New Roman" w:cstheme="minorHAnsi"/>
        </w:rPr>
        <w:t xml:space="preserve">to understand why </w:t>
      </w:r>
      <w:r w:rsidR="00257E72" w:rsidRPr="00787AD5">
        <w:rPr>
          <w:rFonts w:eastAsia="Times New Roman" w:cstheme="minorHAnsi"/>
        </w:rPr>
        <w:t xml:space="preserve">students </w:t>
      </w:r>
      <w:r w:rsidR="007A1EEC" w:rsidRPr="00787AD5">
        <w:rPr>
          <w:rFonts w:eastAsia="Times New Roman" w:cstheme="minorHAnsi"/>
        </w:rPr>
        <w:t xml:space="preserve">did </w:t>
      </w:r>
      <w:r w:rsidR="00257E72" w:rsidRPr="00787AD5">
        <w:rPr>
          <w:rFonts w:eastAsia="Times New Roman" w:cstheme="minorHAnsi"/>
        </w:rPr>
        <w:t xml:space="preserve">not turn up.  </w:t>
      </w:r>
    </w:p>
    <w:p w14:paraId="6FF42794" w14:textId="3810A297" w:rsidR="007B2F1A" w:rsidRPr="00981B6A" w:rsidRDefault="00B05AA4" w:rsidP="00E945D7">
      <w:pPr>
        <w:spacing w:line="276" w:lineRule="auto"/>
        <w:ind w:left="720"/>
        <w:rPr>
          <w:rFonts w:eastAsia="Times New Roman" w:cstheme="minorHAnsi"/>
          <w:b/>
          <w:bCs/>
        </w:rPr>
      </w:pPr>
      <w:r w:rsidRPr="00981B6A">
        <w:rPr>
          <w:rFonts w:eastAsia="Times New Roman" w:cstheme="minorHAnsi"/>
          <w:b/>
          <w:bCs/>
        </w:rPr>
        <w:t xml:space="preserve">Action:  </w:t>
      </w:r>
      <w:r w:rsidR="00257E72" w:rsidRPr="00981B6A">
        <w:rPr>
          <w:rFonts w:eastAsia="Times New Roman" w:cstheme="minorHAnsi"/>
          <w:b/>
          <w:bCs/>
        </w:rPr>
        <w:t xml:space="preserve">Claira offered to find </w:t>
      </w:r>
      <w:r w:rsidR="004E2058" w:rsidRPr="00981B6A">
        <w:rPr>
          <w:rFonts w:eastAsia="Times New Roman" w:cstheme="minorHAnsi"/>
          <w:b/>
          <w:bCs/>
        </w:rPr>
        <w:t xml:space="preserve">out information </w:t>
      </w:r>
      <w:r w:rsidR="00257E72" w:rsidRPr="00981B6A">
        <w:rPr>
          <w:rFonts w:eastAsia="Times New Roman" w:cstheme="minorHAnsi"/>
          <w:b/>
          <w:bCs/>
        </w:rPr>
        <w:t>from 1</w:t>
      </w:r>
      <w:r w:rsidR="00257E72" w:rsidRPr="00981B6A">
        <w:rPr>
          <w:rFonts w:eastAsia="Times New Roman" w:cstheme="minorHAnsi"/>
          <w:b/>
          <w:bCs/>
          <w:vertAlign w:val="superscript"/>
        </w:rPr>
        <w:t>st</w:t>
      </w:r>
      <w:r w:rsidR="00257E72" w:rsidRPr="00981B6A">
        <w:rPr>
          <w:rFonts w:eastAsia="Times New Roman" w:cstheme="minorHAnsi"/>
          <w:b/>
          <w:bCs/>
        </w:rPr>
        <w:t xml:space="preserve"> years</w:t>
      </w:r>
      <w:r w:rsidR="007D2DF9" w:rsidRPr="00981B6A">
        <w:rPr>
          <w:rFonts w:eastAsia="Times New Roman" w:cstheme="minorHAnsi"/>
          <w:b/>
          <w:bCs/>
        </w:rPr>
        <w:t>.</w:t>
      </w:r>
      <w:r w:rsidR="005E5FC1" w:rsidRPr="00981B6A">
        <w:rPr>
          <w:rFonts w:eastAsia="Times New Roman" w:cstheme="minorHAnsi"/>
          <w:b/>
          <w:bCs/>
        </w:rPr>
        <w:t xml:space="preserve"> </w:t>
      </w:r>
      <w:r w:rsidR="007D2DF9" w:rsidRPr="00981B6A">
        <w:rPr>
          <w:rFonts w:eastAsia="Times New Roman" w:cstheme="minorHAnsi"/>
          <w:b/>
          <w:bCs/>
        </w:rPr>
        <w:t xml:space="preserve"> </w:t>
      </w:r>
    </w:p>
    <w:p w14:paraId="20EB4389" w14:textId="328D24E1" w:rsidR="00B66366" w:rsidRDefault="00131ED5" w:rsidP="00096DF2">
      <w:pPr>
        <w:ind w:left="720"/>
        <w:rPr>
          <w:rStyle w:val="ui-provider"/>
          <w:rFonts w:cstheme="minorHAnsi"/>
        </w:rPr>
      </w:pPr>
      <w:r w:rsidRPr="00C74BAB">
        <w:rPr>
          <w:rFonts w:cstheme="minorHAnsi"/>
          <w:bCs/>
        </w:rPr>
        <w:t xml:space="preserve">Geography pathway rep invited to attend Geosciences SSLC on </w:t>
      </w:r>
      <w:r w:rsidRPr="00C74BAB">
        <w:rPr>
          <w:rStyle w:val="ui-provider"/>
          <w:rFonts w:cstheme="minorHAnsi"/>
        </w:rPr>
        <w:t>Friday 29th November 12-1:30pm, 2.05 Ogilvie (Institute of Geograph</w:t>
      </w:r>
      <w:r w:rsidR="00B05AA4">
        <w:rPr>
          <w:rStyle w:val="ui-provider"/>
          <w:rFonts w:cstheme="minorHAnsi"/>
        </w:rPr>
        <w:t>y.</w:t>
      </w:r>
    </w:p>
    <w:p w14:paraId="630162AA" w14:textId="605F2FBA" w:rsidR="004E2058" w:rsidRPr="00981B6A" w:rsidRDefault="004E2058" w:rsidP="00096DF2">
      <w:pPr>
        <w:ind w:left="720"/>
        <w:rPr>
          <w:rFonts w:cstheme="minorHAnsi"/>
          <w:b/>
          <w:bCs/>
          <w:color w:val="FF0000"/>
        </w:rPr>
      </w:pPr>
      <w:r w:rsidRPr="00981B6A">
        <w:rPr>
          <w:rStyle w:val="ui-provider"/>
          <w:rFonts w:cstheme="minorHAnsi"/>
          <w:b/>
          <w:bCs/>
        </w:rPr>
        <w:t xml:space="preserve">Action:  Sue </w:t>
      </w:r>
      <w:r w:rsidR="00131790">
        <w:rPr>
          <w:rStyle w:val="ui-provider"/>
          <w:rFonts w:cstheme="minorHAnsi"/>
          <w:b/>
          <w:bCs/>
        </w:rPr>
        <w:t xml:space="preserve">circulated an </w:t>
      </w:r>
      <w:r w:rsidR="008A0E34">
        <w:rPr>
          <w:rStyle w:val="ui-provider"/>
          <w:rFonts w:cstheme="minorHAnsi"/>
          <w:b/>
          <w:bCs/>
        </w:rPr>
        <w:t xml:space="preserve">all-student </w:t>
      </w:r>
      <w:r w:rsidRPr="00981B6A">
        <w:rPr>
          <w:rStyle w:val="ui-provider"/>
          <w:rFonts w:cstheme="minorHAnsi"/>
          <w:b/>
          <w:bCs/>
        </w:rPr>
        <w:t>email</w:t>
      </w:r>
      <w:r w:rsidR="00131790">
        <w:rPr>
          <w:rStyle w:val="ui-provider"/>
          <w:rFonts w:cstheme="minorHAnsi"/>
          <w:b/>
          <w:bCs/>
        </w:rPr>
        <w:t xml:space="preserve"> from Sarah</w:t>
      </w:r>
      <w:r w:rsidR="008A0E34">
        <w:rPr>
          <w:rStyle w:val="ui-provider"/>
          <w:rFonts w:cstheme="minorHAnsi"/>
          <w:b/>
          <w:bCs/>
        </w:rPr>
        <w:t xml:space="preserve"> inviting feedback from students on the Geography pathway.</w:t>
      </w:r>
    </w:p>
    <w:p w14:paraId="446F6BA9" w14:textId="55FF2FCD" w:rsidR="00F74BB9" w:rsidRPr="00C74BAB" w:rsidRDefault="00F74BB9" w:rsidP="0059783E">
      <w:pPr>
        <w:pStyle w:val="ListParagraph"/>
        <w:spacing w:after="0" w:line="360" w:lineRule="auto"/>
        <w:rPr>
          <w:rFonts w:cstheme="minorHAnsi"/>
          <w:color w:val="FF0000"/>
        </w:rPr>
      </w:pPr>
    </w:p>
    <w:sectPr w:rsidR="00F74BB9" w:rsidRPr="00C74BAB" w:rsidSect="007028D3">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E882E" w14:textId="77777777" w:rsidR="004F3947" w:rsidRDefault="004F3947" w:rsidP="006F2EEC">
      <w:pPr>
        <w:spacing w:after="0" w:line="240" w:lineRule="auto"/>
      </w:pPr>
      <w:r>
        <w:separator/>
      </w:r>
    </w:p>
  </w:endnote>
  <w:endnote w:type="continuationSeparator" w:id="0">
    <w:p w14:paraId="30E88289" w14:textId="77777777" w:rsidR="004F3947" w:rsidRDefault="004F3947" w:rsidP="006F2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864832"/>
      <w:docPartObj>
        <w:docPartGallery w:val="Page Numbers (Bottom of Page)"/>
        <w:docPartUnique/>
      </w:docPartObj>
    </w:sdtPr>
    <w:sdtEndPr>
      <w:rPr>
        <w:noProof/>
      </w:rPr>
    </w:sdtEndPr>
    <w:sdtContent>
      <w:p w14:paraId="239174B0" w14:textId="21156DE3" w:rsidR="006F2EEC" w:rsidRDefault="006F2EEC" w:rsidP="006F2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4061C" w14:textId="77777777" w:rsidR="006F2EEC" w:rsidRDefault="006F2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53A28" w14:textId="77777777" w:rsidR="004F3947" w:rsidRDefault="004F3947" w:rsidP="006F2EEC">
      <w:pPr>
        <w:spacing w:after="0" w:line="240" w:lineRule="auto"/>
      </w:pPr>
      <w:r>
        <w:separator/>
      </w:r>
    </w:p>
  </w:footnote>
  <w:footnote w:type="continuationSeparator" w:id="0">
    <w:p w14:paraId="56BC22C0" w14:textId="77777777" w:rsidR="004F3947" w:rsidRDefault="004F3947" w:rsidP="006F2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7F6"/>
    <w:multiLevelType w:val="hybridMultilevel"/>
    <w:tmpl w:val="BE7E93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5979A5"/>
    <w:multiLevelType w:val="hybridMultilevel"/>
    <w:tmpl w:val="1B1A1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D70E59"/>
    <w:multiLevelType w:val="multilevel"/>
    <w:tmpl w:val="43A21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903E6"/>
    <w:multiLevelType w:val="hybridMultilevel"/>
    <w:tmpl w:val="74F69A62"/>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4" w15:restartNumberingAfterBreak="0">
    <w:nsid w:val="0AF46F81"/>
    <w:multiLevelType w:val="hybridMultilevel"/>
    <w:tmpl w:val="E6504F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013F5C"/>
    <w:multiLevelType w:val="hybridMultilevel"/>
    <w:tmpl w:val="C91CF5D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A56E1B"/>
    <w:multiLevelType w:val="hybridMultilevel"/>
    <w:tmpl w:val="CFFED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0B056DB"/>
    <w:multiLevelType w:val="hybridMultilevel"/>
    <w:tmpl w:val="9DB82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A096E93"/>
    <w:multiLevelType w:val="hybridMultilevel"/>
    <w:tmpl w:val="A59021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734D3E"/>
    <w:multiLevelType w:val="hybridMultilevel"/>
    <w:tmpl w:val="7AAA3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DC66885"/>
    <w:multiLevelType w:val="multilevel"/>
    <w:tmpl w:val="09C04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F0766"/>
    <w:multiLevelType w:val="hybridMultilevel"/>
    <w:tmpl w:val="BBD44AC6"/>
    <w:lvl w:ilvl="0" w:tplc="2C84369E">
      <w:start w:val="2"/>
      <w:numFmt w:val="bullet"/>
      <w:lvlText w:val="-"/>
      <w:lvlJc w:val="left"/>
      <w:pPr>
        <w:ind w:left="1494" w:hanging="360"/>
      </w:pPr>
      <w:rPr>
        <w:rFonts w:ascii="Calibri" w:eastAsia="Times New Roman" w:hAnsi="Calibri" w:cs="Calibri"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81E3EF0"/>
    <w:multiLevelType w:val="hybridMultilevel"/>
    <w:tmpl w:val="6E88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56372"/>
    <w:multiLevelType w:val="hybridMultilevel"/>
    <w:tmpl w:val="825099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1903069"/>
    <w:multiLevelType w:val="hybridMultilevel"/>
    <w:tmpl w:val="E47E70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71150BB"/>
    <w:multiLevelType w:val="multilevel"/>
    <w:tmpl w:val="B6B49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5F4CDA"/>
    <w:multiLevelType w:val="hybridMultilevel"/>
    <w:tmpl w:val="37AC44FC"/>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150688B"/>
    <w:multiLevelType w:val="hybridMultilevel"/>
    <w:tmpl w:val="C052AF9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4B0A7252"/>
    <w:multiLevelType w:val="hybridMultilevel"/>
    <w:tmpl w:val="201C47A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4BCA423B"/>
    <w:multiLevelType w:val="multilevel"/>
    <w:tmpl w:val="11986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F63246"/>
    <w:multiLevelType w:val="hybridMultilevel"/>
    <w:tmpl w:val="CB16BD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434EDD"/>
    <w:multiLevelType w:val="hybridMultilevel"/>
    <w:tmpl w:val="7B249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3E1A01"/>
    <w:multiLevelType w:val="hybridMultilevel"/>
    <w:tmpl w:val="0BDAE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112879"/>
    <w:multiLevelType w:val="hybridMultilevel"/>
    <w:tmpl w:val="ED162628"/>
    <w:lvl w:ilvl="0" w:tplc="98FC884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5C70295"/>
    <w:multiLevelType w:val="hybridMultilevel"/>
    <w:tmpl w:val="8F32D7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DB77707"/>
    <w:multiLevelType w:val="hybridMultilevel"/>
    <w:tmpl w:val="2702F8E2"/>
    <w:lvl w:ilvl="0" w:tplc="FFFFFFFF">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717186F"/>
    <w:multiLevelType w:val="hybridMultilevel"/>
    <w:tmpl w:val="3A1246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87B0727"/>
    <w:multiLevelType w:val="hybridMultilevel"/>
    <w:tmpl w:val="33629DD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704687"/>
    <w:multiLevelType w:val="hybridMultilevel"/>
    <w:tmpl w:val="B4B2A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E004AA2"/>
    <w:multiLevelType w:val="hybridMultilevel"/>
    <w:tmpl w:val="0004D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7D3415"/>
    <w:multiLevelType w:val="hybridMultilevel"/>
    <w:tmpl w:val="0046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9533B5"/>
    <w:multiLevelType w:val="hybridMultilevel"/>
    <w:tmpl w:val="D9985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E776B0E"/>
    <w:multiLevelType w:val="hybridMultilevel"/>
    <w:tmpl w:val="AE4E9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C92069"/>
    <w:multiLevelType w:val="hybridMultilevel"/>
    <w:tmpl w:val="05E211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2"/>
  </w:num>
  <w:num w:numId="2">
    <w:abstractNumId w:val="20"/>
  </w:num>
  <w:num w:numId="3">
    <w:abstractNumId w:val="31"/>
  </w:num>
  <w:num w:numId="4">
    <w:abstractNumId w:val="18"/>
  </w:num>
  <w:num w:numId="5">
    <w:abstractNumId w:val="5"/>
  </w:num>
  <w:num w:numId="6">
    <w:abstractNumId w:val="10"/>
  </w:num>
  <w:num w:numId="7">
    <w:abstractNumId w:val="26"/>
  </w:num>
  <w:num w:numId="8">
    <w:abstractNumId w:val="2"/>
  </w:num>
  <w:num w:numId="9">
    <w:abstractNumId w:val="24"/>
  </w:num>
  <w:num w:numId="10">
    <w:abstractNumId w:val="33"/>
  </w:num>
  <w:num w:numId="11">
    <w:abstractNumId w:val="16"/>
  </w:num>
  <w:num w:numId="12">
    <w:abstractNumId w:val="17"/>
  </w:num>
  <w:num w:numId="13">
    <w:abstractNumId w:val="19"/>
  </w:num>
  <w:num w:numId="14">
    <w:abstractNumId w:val="6"/>
  </w:num>
  <w:num w:numId="15">
    <w:abstractNumId w:val="13"/>
  </w:num>
  <w:num w:numId="16">
    <w:abstractNumId w:val="30"/>
  </w:num>
  <w:num w:numId="17">
    <w:abstractNumId w:val="3"/>
  </w:num>
  <w:num w:numId="18">
    <w:abstractNumId w:val="32"/>
  </w:num>
  <w:num w:numId="19">
    <w:abstractNumId w:val="28"/>
  </w:num>
  <w:num w:numId="20">
    <w:abstractNumId w:val="0"/>
  </w:num>
  <w:num w:numId="21">
    <w:abstractNumId w:val="23"/>
  </w:num>
  <w:num w:numId="22">
    <w:abstractNumId w:val="1"/>
  </w:num>
  <w:num w:numId="23">
    <w:abstractNumId w:val="4"/>
  </w:num>
  <w:num w:numId="24">
    <w:abstractNumId w:val="27"/>
  </w:num>
  <w:num w:numId="25">
    <w:abstractNumId w:val="11"/>
  </w:num>
  <w:num w:numId="26">
    <w:abstractNumId w:val="21"/>
  </w:num>
  <w:num w:numId="27">
    <w:abstractNumId w:val="25"/>
  </w:num>
  <w:num w:numId="28">
    <w:abstractNumId w:val="7"/>
  </w:num>
  <w:num w:numId="29">
    <w:abstractNumId w:val="8"/>
  </w:num>
  <w:num w:numId="30">
    <w:abstractNumId w:val="14"/>
  </w:num>
  <w:num w:numId="31">
    <w:abstractNumId w:val="29"/>
  </w:num>
  <w:num w:numId="32">
    <w:abstractNumId w:val="9"/>
  </w:num>
  <w:num w:numId="33">
    <w:abstractNumId w:val="1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48E"/>
    <w:rsid w:val="00016A10"/>
    <w:rsid w:val="0001728F"/>
    <w:rsid w:val="00023560"/>
    <w:rsid w:val="000263D0"/>
    <w:rsid w:val="00033341"/>
    <w:rsid w:val="00035302"/>
    <w:rsid w:val="000374B4"/>
    <w:rsid w:val="000400E3"/>
    <w:rsid w:val="00043A92"/>
    <w:rsid w:val="0004465D"/>
    <w:rsid w:val="00057993"/>
    <w:rsid w:val="00063EF3"/>
    <w:rsid w:val="000711C4"/>
    <w:rsid w:val="00075827"/>
    <w:rsid w:val="00075D37"/>
    <w:rsid w:val="00081C12"/>
    <w:rsid w:val="00086B80"/>
    <w:rsid w:val="00086BAC"/>
    <w:rsid w:val="00096DF2"/>
    <w:rsid w:val="000A6792"/>
    <w:rsid w:val="000B3822"/>
    <w:rsid w:val="000B41D1"/>
    <w:rsid w:val="000B4289"/>
    <w:rsid w:val="000B5DC3"/>
    <w:rsid w:val="000C3B3C"/>
    <w:rsid w:val="000C4388"/>
    <w:rsid w:val="000C5FD4"/>
    <w:rsid w:val="000C676E"/>
    <w:rsid w:val="000D0F48"/>
    <w:rsid w:val="000D6318"/>
    <w:rsid w:val="00107CFB"/>
    <w:rsid w:val="001157B1"/>
    <w:rsid w:val="00121995"/>
    <w:rsid w:val="00123021"/>
    <w:rsid w:val="001249BD"/>
    <w:rsid w:val="00131790"/>
    <w:rsid w:val="00131ED5"/>
    <w:rsid w:val="00136086"/>
    <w:rsid w:val="00142835"/>
    <w:rsid w:val="001436B7"/>
    <w:rsid w:val="001446B9"/>
    <w:rsid w:val="00145B29"/>
    <w:rsid w:val="00161F4A"/>
    <w:rsid w:val="00166D4F"/>
    <w:rsid w:val="00175F9D"/>
    <w:rsid w:val="00187A1F"/>
    <w:rsid w:val="00191089"/>
    <w:rsid w:val="001921FD"/>
    <w:rsid w:val="0019747E"/>
    <w:rsid w:val="001B06D8"/>
    <w:rsid w:val="001B0F1A"/>
    <w:rsid w:val="001B1D90"/>
    <w:rsid w:val="001E1488"/>
    <w:rsid w:val="001E2671"/>
    <w:rsid w:val="001F007F"/>
    <w:rsid w:val="001F2E98"/>
    <w:rsid w:val="001F4F90"/>
    <w:rsid w:val="00211666"/>
    <w:rsid w:val="00211CDE"/>
    <w:rsid w:val="002205F1"/>
    <w:rsid w:val="00221527"/>
    <w:rsid w:val="00233C24"/>
    <w:rsid w:val="00236F26"/>
    <w:rsid w:val="00247B51"/>
    <w:rsid w:val="00252B45"/>
    <w:rsid w:val="00257E72"/>
    <w:rsid w:val="00266245"/>
    <w:rsid w:val="00275117"/>
    <w:rsid w:val="002754C4"/>
    <w:rsid w:val="00282D3A"/>
    <w:rsid w:val="00286A06"/>
    <w:rsid w:val="002918DC"/>
    <w:rsid w:val="002A127E"/>
    <w:rsid w:val="002A36BF"/>
    <w:rsid w:val="002A38E5"/>
    <w:rsid w:val="002B0793"/>
    <w:rsid w:val="002B46BA"/>
    <w:rsid w:val="002B6EE7"/>
    <w:rsid w:val="002C1103"/>
    <w:rsid w:val="002C4E1B"/>
    <w:rsid w:val="002D4DF6"/>
    <w:rsid w:val="002E01AA"/>
    <w:rsid w:val="002E0816"/>
    <w:rsid w:val="002E4524"/>
    <w:rsid w:val="00304B85"/>
    <w:rsid w:val="00313B9C"/>
    <w:rsid w:val="003141F7"/>
    <w:rsid w:val="003268D1"/>
    <w:rsid w:val="0033255A"/>
    <w:rsid w:val="00336A1A"/>
    <w:rsid w:val="003508C3"/>
    <w:rsid w:val="00353C08"/>
    <w:rsid w:val="003637C6"/>
    <w:rsid w:val="00366E20"/>
    <w:rsid w:val="00380CDF"/>
    <w:rsid w:val="003842A8"/>
    <w:rsid w:val="003928D5"/>
    <w:rsid w:val="00393AA7"/>
    <w:rsid w:val="003A4E20"/>
    <w:rsid w:val="003A5F52"/>
    <w:rsid w:val="003A63EA"/>
    <w:rsid w:val="003B0242"/>
    <w:rsid w:val="003C40DA"/>
    <w:rsid w:val="003C5E81"/>
    <w:rsid w:val="003D1C35"/>
    <w:rsid w:val="003D754E"/>
    <w:rsid w:val="003E174F"/>
    <w:rsid w:val="003E28E6"/>
    <w:rsid w:val="003F1A14"/>
    <w:rsid w:val="0040359B"/>
    <w:rsid w:val="00404A84"/>
    <w:rsid w:val="00404DC8"/>
    <w:rsid w:val="0042062B"/>
    <w:rsid w:val="00430696"/>
    <w:rsid w:val="0043615C"/>
    <w:rsid w:val="0043648E"/>
    <w:rsid w:val="00440C6E"/>
    <w:rsid w:val="0044760E"/>
    <w:rsid w:val="00452985"/>
    <w:rsid w:val="00461A98"/>
    <w:rsid w:val="00471B71"/>
    <w:rsid w:val="0047666F"/>
    <w:rsid w:val="004853F5"/>
    <w:rsid w:val="00485A14"/>
    <w:rsid w:val="004924CD"/>
    <w:rsid w:val="004A0A00"/>
    <w:rsid w:val="004C181E"/>
    <w:rsid w:val="004D1302"/>
    <w:rsid w:val="004E2058"/>
    <w:rsid w:val="004F0AF3"/>
    <w:rsid w:val="004F3947"/>
    <w:rsid w:val="004F3BE1"/>
    <w:rsid w:val="004F6A78"/>
    <w:rsid w:val="00500C98"/>
    <w:rsid w:val="0050355F"/>
    <w:rsid w:val="0051256F"/>
    <w:rsid w:val="00522ECF"/>
    <w:rsid w:val="0053074A"/>
    <w:rsid w:val="00530CA3"/>
    <w:rsid w:val="0056402A"/>
    <w:rsid w:val="00565BBB"/>
    <w:rsid w:val="00570137"/>
    <w:rsid w:val="005744D7"/>
    <w:rsid w:val="0059783E"/>
    <w:rsid w:val="005A0CC5"/>
    <w:rsid w:val="005A158B"/>
    <w:rsid w:val="005A332B"/>
    <w:rsid w:val="005A6DCF"/>
    <w:rsid w:val="005C1766"/>
    <w:rsid w:val="005D146C"/>
    <w:rsid w:val="005D41D3"/>
    <w:rsid w:val="005D4663"/>
    <w:rsid w:val="005E5FC1"/>
    <w:rsid w:val="005F3F92"/>
    <w:rsid w:val="00607C25"/>
    <w:rsid w:val="00607E8C"/>
    <w:rsid w:val="00621303"/>
    <w:rsid w:val="00623AC4"/>
    <w:rsid w:val="00626B83"/>
    <w:rsid w:val="006352AB"/>
    <w:rsid w:val="00644748"/>
    <w:rsid w:val="0065053B"/>
    <w:rsid w:val="00652DE1"/>
    <w:rsid w:val="00657F0A"/>
    <w:rsid w:val="006618F3"/>
    <w:rsid w:val="006624A1"/>
    <w:rsid w:val="0067717D"/>
    <w:rsid w:val="006A35CF"/>
    <w:rsid w:val="006B3099"/>
    <w:rsid w:val="006C3FAA"/>
    <w:rsid w:val="006E0593"/>
    <w:rsid w:val="006E27F8"/>
    <w:rsid w:val="006E5E40"/>
    <w:rsid w:val="006F17F5"/>
    <w:rsid w:val="006F2EEC"/>
    <w:rsid w:val="006F4843"/>
    <w:rsid w:val="007007C5"/>
    <w:rsid w:val="00701114"/>
    <w:rsid w:val="007028D3"/>
    <w:rsid w:val="007040F0"/>
    <w:rsid w:val="00712C50"/>
    <w:rsid w:val="00717D92"/>
    <w:rsid w:val="00725A31"/>
    <w:rsid w:val="00730B93"/>
    <w:rsid w:val="007339AF"/>
    <w:rsid w:val="00734B28"/>
    <w:rsid w:val="007423B1"/>
    <w:rsid w:val="00747014"/>
    <w:rsid w:val="00750E7A"/>
    <w:rsid w:val="00756603"/>
    <w:rsid w:val="00766CF0"/>
    <w:rsid w:val="00767748"/>
    <w:rsid w:val="00776634"/>
    <w:rsid w:val="00787AD5"/>
    <w:rsid w:val="00792543"/>
    <w:rsid w:val="007A1EEC"/>
    <w:rsid w:val="007B2F1A"/>
    <w:rsid w:val="007B706B"/>
    <w:rsid w:val="007C4D0F"/>
    <w:rsid w:val="007C6DDE"/>
    <w:rsid w:val="007D2DF9"/>
    <w:rsid w:val="007D59A0"/>
    <w:rsid w:val="007D6F8E"/>
    <w:rsid w:val="007E64EC"/>
    <w:rsid w:val="00805782"/>
    <w:rsid w:val="008075FD"/>
    <w:rsid w:val="0081092B"/>
    <w:rsid w:val="00811FA1"/>
    <w:rsid w:val="0082249E"/>
    <w:rsid w:val="00836E3E"/>
    <w:rsid w:val="00850542"/>
    <w:rsid w:val="00860886"/>
    <w:rsid w:val="00861A2B"/>
    <w:rsid w:val="00863647"/>
    <w:rsid w:val="00866F3B"/>
    <w:rsid w:val="008733BF"/>
    <w:rsid w:val="00887CFA"/>
    <w:rsid w:val="008A0E34"/>
    <w:rsid w:val="008A5703"/>
    <w:rsid w:val="008B5665"/>
    <w:rsid w:val="008C1622"/>
    <w:rsid w:val="008D1187"/>
    <w:rsid w:val="008D20DB"/>
    <w:rsid w:val="008E5385"/>
    <w:rsid w:val="008F52F7"/>
    <w:rsid w:val="008F6BD6"/>
    <w:rsid w:val="009039E1"/>
    <w:rsid w:val="009062FB"/>
    <w:rsid w:val="00910936"/>
    <w:rsid w:val="00915243"/>
    <w:rsid w:val="0091779E"/>
    <w:rsid w:val="00927034"/>
    <w:rsid w:val="00932632"/>
    <w:rsid w:val="00933BBD"/>
    <w:rsid w:val="00937769"/>
    <w:rsid w:val="00942E95"/>
    <w:rsid w:val="0095634D"/>
    <w:rsid w:val="0097433F"/>
    <w:rsid w:val="00981B6A"/>
    <w:rsid w:val="00990687"/>
    <w:rsid w:val="009909A5"/>
    <w:rsid w:val="0099465A"/>
    <w:rsid w:val="009C36E3"/>
    <w:rsid w:val="009D5C59"/>
    <w:rsid w:val="009F4DB9"/>
    <w:rsid w:val="009F7D15"/>
    <w:rsid w:val="00A02F05"/>
    <w:rsid w:val="00A2191C"/>
    <w:rsid w:val="00A26DFC"/>
    <w:rsid w:val="00A31D9B"/>
    <w:rsid w:val="00A503A2"/>
    <w:rsid w:val="00A603FA"/>
    <w:rsid w:val="00A6043D"/>
    <w:rsid w:val="00A828A7"/>
    <w:rsid w:val="00A82D99"/>
    <w:rsid w:val="00A869CA"/>
    <w:rsid w:val="00A91BF2"/>
    <w:rsid w:val="00AB491C"/>
    <w:rsid w:val="00AB60BF"/>
    <w:rsid w:val="00AC073D"/>
    <w:rsid w:val="00AD4B82"/>
    <w:rsid w:val="00AE0D5A"/>
    <w:rsid w:val="00AE4660"/>
    <w:rsid w:val="00AF2A47"/>
    <w:rsid w:val="00AF2B8F"/>
    <w:rsid w:val="00AF64A3"/>
    <w:rsid w:val="00B03A0F"/>
    <w:rsid w:val="00B05AA4"/>
    <w:rsid w:val="00B12A99"/>
    <w:rsid w:val="00B16AF1"/>
    <w:rsid w:val="00B31D05"/>
    <w:rsid w:val="00B3542D"/>
    <w:rsid w:val="00B44ABC"/>
    <w:rsid w:val="00B46B7B"/>
    <w:rsid w:val="00B52DA4"/>
    <w:rsid w:val="00B54FB4"/>
    <w:rsid w:val="00B55DA5"/>
    <w:rsid w:val="00B6635F"/>
    <w:rsid w:val="00B66366"/>
    <w:rsid w:val="00B76C32"/>
    <w:rsid w:val="00B816B3"/>
    <w:rsid w:val="00B81F02"/>
    <w:rsid w:val="00BC3654"/>
    <w:rsid w:val="00BC552F"/>
    <w:rsid w:val="00BE54C5"/>
    <w:rsid w:val="00BF1842"/>
    <w:rsid w:val="00BF218D"/>
    <w:rsid w:val="00BF6C5B"/>
    <w:rsid w:val="00BF7025"/>
    <w:rsid w:val="00C029C4"/>
    <w:rsid w:val="00C07AF5"/>
    <w:rsid w:val="00C12391"/>
    <w:rsid w:val="00C14049"/>
    <w:rsid w:val="00C157E6"/>
    <w:rsid w:val="00C24DA8"/>
    <w:rsid w:val="00C53654"/>
    <w:rsid w:val="00C74BAB"/>
    <w:rsid w:val="00C861B8"/>
    <w:rsid w:val="00C87073"/>
    <w:rsid w:val="00C9712A"/>
    <w:rsid w:val="00CB7CD0"/>
    <w:rsid w:val="00CC1AB2"/>
    <w:rsid w:val="00CC47AE"/>
    <w:rsid w:val="00CD2923"/>
    <w:rsid w:val="00CD4D14"/>
    <w:rsid w:val="00CE29CD"/>
    <w:rsid w:val="00CF0A18"/>
    <w:rsid w:val="00D05D93"/>
    <w:rsid w:val="00D109D8"/>
    <w:rsid w:val="00D26E97"/>
    <w:rsid w:val="00D368F2"/>
    <w:rsid w:val="00D50813"/>
    <w:rsid w:val="00D50A18"/>
    <w:rsid w:val="00D5322F"/>
    <w:rsid w:val="00D55A06"/>
    <w:rsid w:val="00D57A0F"/>
    <w:rsid w:val="00D634A9"/>
    <w:rsid w:val="00D76B4B"/>
    <w:rsid w:val="00D87A8F"/>
    <w:rsid w:val="00D97023"/>
    <w:rsid w:val="00DB184C"/>
    <w:rsid w:val="00DB501D"/>
    <w:rsid w:val="00DC115C"/>
    <w:rsid w:val="00DC70B4"/>
    <w:rsid w:val="00DF13FF"/>
    <w:rsid w:val="00E02C96"/>
    <w:rsid w:val="00E1313E"/>
    <w:rsid w:val="00E24AA7"/>
    <w:rsid w:val="00E343E9"/>
    <w:rsid w:val="00E41C67"/>
    <w:rsid w:val="00E438D7"/>
    <w:rsid w:val="00E44D7C"/>
    <w:rsid w:val="00E62A9F"/>
    <w:rsid w:val="00E66EF3"/>
    <w:rsid w:val="00E756A2"/>
    <w:rsid w:val="00E775C4"/>
    <w:rsid w:val="00E8369F"/>
    <w:rsid w:val="00E846D2"/>
    <w:rsid w:val="00E847B2"/>
    <w:rsid w:val="00E900B1"/>
    <w:rsid w:val="00E92556"/>
    <w:rsid w:val="00E945D7"/>
    <w:rsid w:val="00E94D98"/>
    <w:rsid w:val="00EA715C"/>
    <w:rsid w:val="00EB2390"/>
    <w:rsid w:val="00EB6422"/>
    <w:rsid w:val="00ED226A"/>
    <w:rsid w:val="00EF0620"/>
    <w:rsid w:val="00EF3D36"/>
    <w:rsid w:val="00F068A2"/>
    <w:rsid w:val="00F15637"/>
    <w:rsid w:val="00F17DBC"/>
    <w:rsid w:val="00F234F7"/>
    <w:rsid w:val="00F26B8E"/>
    <w:rsid w:val="00F56993"/>
    <w:rsid w:val="00F56F12"/>
    <w:rsid w:val="00F74BB9"/>
    <w:rsid w:val="00FA6952"/>
    <w:rsid w:val="00FE0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6B31"/>
  <w15:chartTrackingRefBased/>
  <w15:docId w15:val="{C6D81102-AA8A-40DE-865B-CD3CE3D3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4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48E"/>
    <w:pPr>
      <w:ind w:left="720"/>
      <w:contextualSpacing/>
    </w:pPr>
  </w:style>
  <w:style w:type="character" w:styleId="Hyperlink">
    <w:name w:val="Hyperlink"/>
    <w:basedOn w:val="DefaultParagraphFont"/>
    <w:uiPriority w:val="99"/>
    <w:semiHidden/>
    <w:unhideWhenUsed/>
    <w:rsid w:val="00A869CA"/>
    <w:rPr>
      <w:color w:val="0563C1"/>
      <w:u w:val="single"/>
    </w:rPr>
  </w:style>
  <w:style w:type="character" w:customStyle="1" w:styleId="ui-provider">
    <w:name w:val="ui-provider"/>
    <w:basedOn w:val="DefaultParagraphFont"/>
    <w:rsid w:val="00131ED5"/>
  </w:style>
  <w:style w:type="paragraph" w:styleId="Header">
    <w:name w:val="header"/>
    <w:basedOn w:val="Normal"/>
    <w:link w:val="HeaderChar"/>
    <w:uiPriority w:val="99"/>
    <w:unhideWhenUsed/>
    <w:rsid w:val="006F2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EEC"/>
  </w:style>
  <w:style w:type="paragraph" w:styleId="Footer">
    <w:name w:val="footer"/>
    <w:basedOn w:val="Normal"/>
    <w:link w:val="FooterChar"/>
    <w:uiPriority w:val="99"/>
    <w:unhideWhenUsed/>
    <w:rsid w:val="006F2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EEC"/>
  </w:style>
  <w:style w:type="paragraph" w:styleId="Revision">
    <w:name w:val="Revision"/>
    <w:hidden/>
    <w:uiPriority w:val="99"/>
    <w:semiHidden/>
    <w:rsid w:val="00CE29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9417">
      <w:bodyDiv w:val="1"/>
      <w:marLeft w:val="0"/>
      <w:marRight w:val="0"/>
      <w:marTop w:val="0"/>
      <w:marBottom w:val="0"/>
      <w:divBdr>
        <w:top w:val="none" w:sz="0" w:space="0" w:color="auto"/>
        <w:left w:val="none" w:sz="0" w:space="0" w:color="auto"/>
        <w:bottom w:val="none" w:sz="0" w:space="0" w:color="auto"/>
        <w:right w:val="none" w:sz="0" w:space="0" w:color="auto"/>
      </w:divBdr>
    </w:div>
    <w:div w:id="51201861">
      <w:bodyDiv w:val="1"/>
      <w:marLeft w:val="0"/>
      <w:marRight w:val="0"/>
      <w:marTop w:val="0"/>
      <w:marBottom w:val="0"/>
      <w:divBdr>
        <w:top w:val="none" w:sz="0" w:space="0" w:color="auto"/>
        <w:left w:val="none" w:sz="0" w:space="0" w:color="auto"/>
        <w:bottom w:val="none" w:sz="0" w:space="0" w:color="auto"/>
        <w:right w:val="none" w:sz="0" w:space="0" w:color="auto"/>
      </w:divBdr>
    </w:div>
    <w:div w:id="114325382">
      <w:bodyDiv w:val="1"/>
      <w:marLeft w:val="0"/>
      <w:marRight w:val="0"/>
      <w:marTop w:val="0"/>
      <w:marBottom w:val="0"/>
      <w:divBdr>
        <w:top w:val="none" w:sz="0" w:space="0" w:color="auto"/>
        <w:left w:val="none" w:sz="0" w:space="0" w:color="auto"/>
        <w:bottom w:val="none" w:sz="0" w:space="0" w:color="auto"/>
        <w:right w:val="none" w:sz="0" w:space="0" w:color="auto"/>
      </w:divBdr>
    </w:div>
    <w:div w:id="299386883">
      <w:bodyDiv w:val="1"/>
      <w:marLeft w:val="0"/>
      <w:marRight w:val="0"/>
      <w:marTop w:val="0"/>
      <w:marBottom w:val="0"/>
      <w:divBdr>
        <w:top w:val="none" w:sz="0" w:space="0" w:color="auto"/>
        <w:left w:val="none" w:sz="0" w:space="0" w:color="auto"/>
        <w:bottom w:val="none" w:sz="0" w:space="0" w:color="auto"/>
        <w:right w:val="none" w:sz="0" w:space="0" w:color="auto"/>
      </w:divBdr>
    </w:div>
    <w:div w:id="456487707">
      <w:bodyDiv w:val="1"/>
      <w:marLeft w:val="0"/>
      <w:marRight w:val="0"/>
      <w:marTop w:val="0"/>
      <w:marBottom w:val="0"/>
      <w:divBdr>
        <w:top w:val="none" w:sz="0" w:space="0" w:color="auto"/>
        <w:left w:val="none" w:sz="0" w:space="0" w:color="auto"/>
        <w:bottom w:val="none" w:sz="0" w:space="0" w:color="auto"/>
        <w:right w:val="none" w:sz="0" w:space="0" w:color="auto"/>
      </w:divBdr>
    </w:div>
    <w:div w:id="531962940">
      <w:bodyDiv w:val="1"/>
      <w:marLeft w:val="0"/>
      <w:marRight w:val="0"/>
      <w:marTop w:val="0"/>
      <w:marBottom w:val="0"/>
      <w:divBdr>
        <w:top w:val="none" w:sz="0" w:space="0" w:color="auto"/>
        <w:left w:val="none" w:sz="0" w:space="0" w:color="auto"/>
        <w:bottom w:val="none" w:sz="0" w:space="0" w:color="auto"/>
        <w:right w:val="none" w:sz="0" w:space="0" w:color="auto"/>
      </w:divBdr>
    </w:div>
    <w:div w:id="550843165">
      <w:bodyDiv w:val="1"/>
      <w:marLeft w:val="0"/>
      <w:marRight w:val="0"/>
      <w:marTop w:val="0"/>
      <w:marBottom w:val="0"/>
      <w:divBdr>
        <w:top w:val="none" w:sz="0" w:space="0" w:color="auto"/>
        <w:left w:val="none" w:sz="0" w:space="0" w:color="auto"/>
        <w:bottom w:val="none" w:sz="0" w:space="0" w:color="auto"/>
        <w:right w:val="none" w:sz="0" w:space="0" w:color="auto"/>
      </w:divBdr>
    </w:div>
    <w:div w:id="572742140">
      <w:bodyDiv w:val="1"/>
      <w:marLeft w:val="0"/>
      <w:marRight w:val="0"/>
      <w:marTop w:val="0"/>
      <w:marBottom w:val="0"/>
      <w:divBdr>
        <w:top w:val="none" w:sz="0" w:space="0" w:color="auto"/>
        <w:left w:val="none" w:sz="0" w:space="0" w:color="auto"/>
        <w:bottom w:val="none" w:sz="0" w:space="0" w:color="auto"/>
        <w:right w:val="none" w:sz="0" w:space="0" w:color="auto"/>
      </w:divBdr>
    </w:div>
    <w:div w:id="675159139">
      <w:bodyDiv w:val="1"/>
      <w:marLeft w:val="0"/>
      <w:marRight w:val="0"/>
      <w:marTop w:val="0"/>
      <w:marBottom w:val="0"/>
      <w:divBdr>
        <w:top w:val="none" w:sz="0" w:space="0" w:color="auto"/>
        <w:left w:val="none" w:sz="0" w:space="0" w:color="auto"/>
        <w:bottom w:val="none" w:sz="0" w:space="0" w:color="auto"/>
        <w:right w:val="none" w:sz="0" w:space="0" w:color="auto"/>
      </w:divBdr>
    </w:div>
    <w:div w:id="738593494">
      <w:bodyDiv w:val="1"/>
      <w:marLeft w:val="0"/>
      <w:marRight w:val="0"/>
      <w:marTop w:val="0"/>
      <w:marBottom w:val="0"/>
      <w:divBdr>
        <w:top w:val="none" w:sz="0" w:space="0" w:color="auto"/>
        <w:left w:val="none" w:sz="0" w:space="0" w:color="auto"/>
        <w:bottom w:val="none" w:sz="0" w:space="0" w:color="auto"/>
        <w:right w:val="none" w:sz="0" w:space="0" w:color="auto"/>
      </w:divBdr>
    </w:div>
    <w:div w:id="858354465">
      <w:bodyDiv w:val="1"/>
      <w:marLeft w:val="0"/>
      <w:marRight w:val="0"/>
      <w:marTop w:val="0"/>
      <w:marBottom w:val="0"/>
      <w:divBdr>
        <w:top w:val="none" w:sz="0" w:space="0" w:color="auto"/>
        <w:left w:val="none" w:sz="0" w:space="0" w:color="auto"/>
        <w:bottom w:val="none" w:sz="0" w:space="0" w:color="auto"/>
        <w:right w:val="none" w:sz="0" w:space="0" w:color="auto"/>
      </w:divBdr>
    </w:div>
    <w:div w:id="893782597">
      <w:bodyDiv w:val="1"/>
      <w:marLeft w:val="0"/>
      <w:marRight w:val="0"/>
      <w:marTop w:val="0"/>
      <w:marBottom w:val="0"/>
      <w:divBdr>
        <w:top w:val="none" w:sz="0" w:space="0" w:color="auto"/>
        <w:left w:val="none" w:sz="0" w:space="0" w:color="auto"/>
        <w:bottom w:val="none" w:sz="0" w:space="0" w:color="auto"/>
        <w:right w:val="none" w:sz="0" w:space="0" w:color="auto"/>
      </w:divBdr>
    </w:div>
    <w:div w:id="1202742489">
      <w:bodyDiv w:val="1"/>
      <w:marLeft w:val="0"/>
      <w:marRight w:val="0"/>
      <w:marTop w:val="0"/>
      <w:marBottom w:val="0"/>
      <w:divBdr>
        <w:top w:val="none" w:sz="0" w:space="0" w:color="auto"/>
        <w:left w:val="none" w:sz="0" w:space="0" w:color="auto"/>
        <w:bottom w:val="none" w:sz="0" w:space="0" w:color="auto"/>
        <w:right w:val="none" w:sz="0" w:space="0" w:color="auto"/>
      </w:divBdr>
    </w:div>
    <w:div w:id="1207572256">
      <w:bodyDiv w:val="1"/>
      <w:marLeft w:val="0"/>
      <w:marRight w:val="0"/>
      <w:marTop w:val="0"/>
      <w:marBottom w:val="0"/>
      <w:divBdr>
        <w:top w:val="none" w:sz="0" w:space="0" w:color="auto"/>
        <w:left w:val="none" w:sz="0" w:space="0" w:color="auto"/>
        <w:bottom w:val="none" w:sz="0" w:space="0" w:color="auto"/>
        <w:right w:val="none" w:sz="0" w:space="0" w:color="auto"/>
      </w:divBdr>
    </w:div>
    <w:div w:id="1254782167">
      <w:bodyDiv w:val="1"/>
      <w:marLeft w:val="0"/>
      <w:marRight w:val="0"/>
      <w:marTop w:val="0"/>
      <w:marBottom w:val="0"/>
      <w:divBdr>
        <w:top w:val="none" w:sz="0" w:space="0" w:color="auto"/>
        <w:left w:val="none" w:sz="0" w:space="0" w:color="auto"/>
        <w:bottom w:val="none" w:sz="0" w:space="0" w:color="auto"/>
        <w:right w:val="none" w:sz="0" w:space="0" w:color="auto"/>
      </w:divBdr>
    </w:div>
    <w:div w:id="1294022278">
      <w:bodyDiv w:val="1"/>
      <w:marLeft w:val="0"/>
      <w:marRight w:val="0"/>
      <w:marTop w:val="0"/>
      <w:marBottom w:val="0"/>
      <w:divBdr>
        <w:top w:val="none" w:sz="0" w:space="0" w:color="auto"/>
        <w:left w:val="none" w:sz="0" w:space="0" w:color="auto"/>
        <w:bottom w:val="none" w:sz="0" w:space="0" w:color="auto"/>
        <w:right w:val="none" w:sz="0" w:space="0" w:color="auto"/>
      </w:divBdr>
    </w:div>
    <w:div w:id="1300961724">
      <w:bodyDiv w:val="1"/>
      <w:marLeft w:val="0"/>
      <w:marRight w:val="0"/>
      <w:marTop w:val="0"/>
      <w:marBottom w:val="0"/>
      <w:divBdr>
        <w:top w:val="none" w:sz="0" w:space="0" w:color="auto"/>
        <w:left w:val="none" w:sz="0" w:space="0" w:color="auto"/>
        <w:bottom w:val="none" w:sz="0" w:space="0" w:color="auto"/>
        <w:right w:val="none" w:sz="0" w:space="0" w:color="auto"/>
      </w:divBdr>
    </w:div>
    <w:div w:id="1430933632">
      <w:bodyDiv w:val="1"/>
      <w:marLeft w:val="0"/>
      <w:marRight w:val="0"/>
      <w:marTop w:val="0"/>
      <w:marBottom w:val="0"/>
      <w:divBdr>
        <w:top w:val="none" w:sz="0" w:space="0" w:color="auto"/>
        <w:left w:val="none" w:sz="0" w:space="0" w:color="auto"/>
        <w:bottom w:val="none" w:sz="0" w:space="0" w:color="auto"/>
        <w:right w:val="none" w:sz="0" w:space="0" w:color="auto"/>
      </w:divBdr>
    </w:div>
    <w:div w:id="1482233591">
      <w:bodyDiv w:val="1"/>
      <w:marLeft w:val="0"/>
      <w:marRight w:val="0"/>
      <w:marTop w:val="0"/>
      <w:marBottom w:val="0"/>
      <w:divBdr>
        <w:top w:val="none" w:sz="0" w:space="0" w:color="auto"/>
        <w:left w:val="none" w:sz="0" w:space="0" w:color="auto"/>
        <w:bottom w:val="none" w:sz="0" w:space="0" w:color="auto"/>
        <w:right w:val="none" w:sz="0" w:space="0" w:color="auto"/>
      </w:divBdr>
    </w:div>
    <w:div w:id="1739983386">
      <w:bodyDiv w:val="1"/>
      <w:marLeft w:val="0"/>
      <w:marRight w:val="0"/>
      <w:marTop w:val="0"/>
      <w:marBottom w:val="0"/>
      <w:divBdr>
        <w:top w:val="none" w:sz="0" w:space="0" w:color="auto"/>
        <w:left w:val="none" w:sz="0" w:space="0" w:color="auto"/>
        <w:bottom w:val="none" w:sz="0" w:space="0" w:color="auto"/>
        <w:right w:val="none" w:sz="0" w:space="0" w:color="auto"/>
      </w:divBdr>
    </w:div>
    <w:div w:id="1774668259">
      <w:bodyDiv w:val="1"/>
      <w:marLeft w:val="0"/>
      <w:marRight w:val="0"/>
      <w:marTop w:val="0"/>
      <w:marBottom w:val="0"/>
      <w:divBdr>
        <w:top w:val="none" w:sz="0" w:space="0" w:color="auto"/>
        <w:left w:val="none" w:sz="0" w:space="0" w:color="auto"/>
        <w:bottom w:val="none" w:sz="0" w:space="0" w:color="auto"/>
        <w:right w:val="none" w:sz="0" w:space="0" w:color="auto"/>
      </w:divBdr>
    </w:div>
    <w:div w:id="2014988156">
      <w:bodyDiv w:val="1"/>
      <w:marLeft w:val="0"/>
      <w:marRight w:val="0"/>
      <w:marTop w:val="0"/>
      <w:marBottom w:val="0"/>
      <w:divBdr>
        <w:top w:val="none" w:sz="0" w:space="0" w:color="auto"/>
        <w:left w:val="none" w:sz="0" w:space="0" w:color="auto"/>
        <w:bottom w:val="none" w:sz="0" w:space="0" w:color="auto"/>
        <w:right w:val="none" w:sz="0" w:space="0" w:color="auto"/>
      </w:divBdr>
    </w:div>
    <w:div w:id="208175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9b8b8cb-6cc3-43d7-b902-6b187c2cf3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55A4320D9B1B4A9A962CE2BD1E8190" ma:contentTypeVersion="15" ma:contentTypeDescription="Create a new document." ma:contentTypeScope="" ma:versionID="05e18a9bc92b42b4855b336fde39c9f0">
  <xsd:schema xmlns:xsd="http://www.w3.org/2001/XMLSchema" xmlns:xs="http://www.w3.org/2001/XMLSchema" xmlns:p="http://schemas.microsoft.com/office/2006/metadata/properties" xmlns:ns3="90b5d509-a7b1-4d4c-a420-6bf169246756" xmlns:ns4="59b8b8cb-6cc3-43d7-b902-6b187c2cf3c6" targetNamespace="http://schemas.microsoft.com/office/2006/metadata/properties" ma:root="true" ma:fieldsID="c1fb841b67aa27aa0b1208b0661ab071" ns3:_="" ns4:_="">
    <xsd:import namespace="90b5d509-a7b1-4d4c-a420-6bf169246756"/>
    <xsd:import namespace="59b8b8cb-6cc3-43d7-b902-6b187c2cf3c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5d509-a7b1-4d4c-a420-6bf1692467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8b8cb-6cc3-43d7-b902-6b187c2cf3c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D69AF3-C0B6-4993-9A93-C7E84EFC47E5}">
  <ds:schemaRefs>
    <ds:schemaRef ds:uri="http://schemas.microsoft.com/office/2006/metadata/properties"/>
    <ds:schemaRef ds:uri="http://schemas.microsoft.com/office/infopath/2007/PartnerControls"/>
    <ds:schemaRef ds:uri="59b8b8cb-6cc3-43d7-b902-6b187c2cf3c6"/>
  </ds:schemaRefs>
</ds:datastoreItem>
</file>

<file path=customXml/itemProps2.xml><?xml version="1.0" encoding="utf-8"?>
<ds:datastoreItem xmlns:ds="http://schemas.openxmlformats.org/officeDocument/2006/customXml" ds:itemID="{78949C3D-A8CB-49F9-A471-B27207335397}">
  <ds:schemaRefs>
    <ds:schemaRef ds:uri="http://schemas.microsoft.com/sharepoint/v3/contenttype/forms"/>
  </ds:schemaRefs>
</ds:datastoreItem>
</file>

<file path=customXml/itemProps3.xml><?xml version="1.0" encoding="utf-8"?>
<ds:datastoreItem xmlns:ds="http://schemas.openxmlformats.org/officeDocument/2006/customXml" ds:itemID="{4D0BC095-FE37-4268-B29E-48D455A54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5d509-a7b1-4d4c-a420-6bf169246756"/>
    <ds:schemaRef ds:uri="59b8b8cb-6cc3-43d7-b902-6b187c2cf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1562</Words>
  <Characters>8907</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RENTON Sue</dc:creator>
  <cp:keywords/>
  <dc:description/>
  <cp:lastModifiedBy>Sue Renton</cp:lastModifiedBy>
  <cp:revision>2</cp:revision>
  <dcterms:created xsi:type="dcterms:W3CDTF">2024-11-22T09:46:00Z</dcterms:created>
  <dcterms:modified xsi:type="dcterms:W3CDTF">2024-11-22T09:46:00Z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0x0101002855A4320D9B1B4A9A962CE2BD1E8190</vt:lpwstr>
  </property>
</Properties>
</file>