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A48" w:rsidRPr="00D87C5F" w:rsidRDefault="004C5A48" w:rsidP="00D5616C">
      <w:pPr>
        <w:rPr>
          <w:rFonts w:ascii="Calibri Light" w:hAnsi="Calibri Light" w:cs="Calibri Light"/>
        </w:rPr>
      </w:pPr>
      <w:bookmarkStart w:id="0" w:name="_GoBack"/>
      <w:bookmarkEnd w:id="0"/>
    </w:p>
    <w:p w:rsidR="004C5A48" w:rsidRPr="00D87C5F" w:rsidRDefault="004C5A48" w:rsidP="000E753F">
      <w:pPr>
        <w:rPr>
          <w:rFonts w:ascii="Calibri Light" w:hAnsi="Calibri Light" w:cs="Calibri Light"/>
        </w:rPr>
      </w:pPr>
    </w:p>
    <w:p w:rsidR="004C5A48" w:rsidRPr="00D87C5F" w:rsidRDefault="004C5A48" w:rsidP="000E753F">
      <w:pPr>
        <w:rPr>
          <w:rFonts w:ascii="Calibri Light" w:hAnsi="Calibri Light" w:cs="Calibri Light"/>
        </w:rPr>
      </w:pPr>
    </w:p>
    <w:p w:rsidR="000E753F" w:rsidRPr="00D87C5F" w:rsidRDefault="000E753F" w:rsidP="000E753F">
      <w:pPr>
        <w:rPr>
          <w:rFonts w:ascii="Calibri Light" w:hAnsi="Calibri Light" w:cs="Calibri Light"/>
        </w:rPr>
      </w:pPr>
    </w:p>
    <w:p w:rsidR="00BF7FEF" w:rsidRPr="00D87C5F" w:rsidRDefault="0048148A" w:rsidP="00AC35ED">
      <w:pPr>
        <w:jc w:val="center"/>
        <w:rPr>
          <w:rFonts w:ascii="Calibri Light" w:hAnsi="Calibri Light" w:cs="Calibri Light"/>
          <w:b/>
          <w:sz w:val="40"/>
          <w:szCs w:val="36"/>
        </w:rPr>
      </w:pPr>
      <w:r>
        <w:rPr>
          <w:noProof/>
        </w:rPr>
        <mc:AlternateContent>
          <mc:Choice Requires="wps">
            <w:drawing>
              <wp:anchor distT="0" distB="0" distL="114300" distR="114300" simplePos="0" relativeHeight="251657728" behindDoc="0" locked="0" layoutInCell="1" allowOverlap="1">
                <wp:simplePos x="0" y="0"/>
                <wp:positionH relativeFrom="column">
                  <wp:posOffset>506730</wp:posOffset>
                </wp:positionH>
                <wp:positionV relativeFrom="paragraph">
                  <wp:posOffset>169545</wp:posOffset>
                </wp:positionV>
                <wp:extent cx="5156200" cy="1104900"/>
                <wp:effectExtent l="1905" t="0" r="4445" b="635"/>
                <wp:wrapSquare wrapText="bothSides"/>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11049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3366FF"/>
                              </a:solidFill>
                              <a:miter lim="800000"/>
                              <a:headEnd/>
                              <a:tailEnd/>
                            </a14:hiddenLine>
                          </a:ext>
                        </a:extLst>
                      </wps:spPr>
                      <wps:txbx>
                        <w:txbxContent>
                          <w:p w:rsidR="00BD4273" w:rsidRPr="00D87C5F" w:rsidRDefault="00BD4273" w:rsidP="00BF7FEF">
                            <w:pPr>
                              <w:autoSpaceDE w:val="0"/>
                              <w:autoSpaceDN w:val="0"/>
                              <w:adjustRightInd w:val="0"/>
                              <w:jc w:val="center"/>
                              <w:rPr>
                                <w:rFonts w:ascii="Calibri Light" w:hAnsi="Calibri Light" w:cs="Calibri Light"/>
                                <w:b/>
                                <w:color w:val="000080"/>
                                <w:sz w:val="56"/>
                                <w:szCs w:val="56"/>
                              </w:rPr>
                            </w:pPr>
                            <w:r w:rsidRPr="00D87C5F">
                              <w:rPr>
                                <w:rFonts w:ascii="Calibri Light" w:hAnsi="Calibri Light" w:cs="Calibri Light"/>
                                <w:b/>
                                <w:color w:val="000080"/>
                                <w:sz w:val="56"/>
                                <w:szCs w:val="56"/>
                              </w:rPr>
                              <w:t>Global Health Policy Unit</w:t>
                            </w:r>
                          </w:p>
                          <w:p w:rsidR="00BD4273" w:rsidRPr="00D87C5F" w:rsidRDefault="00BD4273" w:rsidP="00BF7FEF">
                            <w:pPr>
                              <w:autoSpaceDE w:val="0"/>
                              <w:autoSpaceDN w:val="0"/>
                              <w:adjustRightInd w:val="0"/>
                              <w:jc w:val="center"/>
                              <w:rPr>
                                <w:rFonts w:ascii="Calibri Light" w:hAnsi="Calibri Light" w:cs="Calibri Light"/>
                                <w:b/>
                                <w:color w:val="000080"/>
                                <w:sz w:val="36"/>
                                <w:szCs w:val="36"/>
                              </w:rPr>
                            </w:pPr>
                            <w:r w:rsidRPr="00D87C5F">
                              <w:rPr>
                                <w:rFonts w:ascii="Calibri Light" w:hAnsi="Calibri Light" w:cs="Calibri Light"/>
                                <w:b/>
                                <w:color w:val="000080"/>
                                <w:sz w:val="36"/>
                                <w:szCs w:val="36"/>
                              </w:rPr>
                              <w:t>Social Policy, School of Social &amp; Political Sciences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39.9pt;margin-top:13.35pt;width:406pt;height: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" filled="f" fillcolor="blue" stroked="f" strokecolor="#36f">
                <v:textbox>
                  <w:txbxContent>
                    <w:p w:rsidR="00BD4273" w:rsidRPr="00D87C5F" w:rsidRDefault="00BD4273" w:rsidP="00BF7FEF">
                      <w:pPr>
                        <w:autoSpaceDE w:val="0"/>
                        <w:autoSpaceDN w:val="0"/>
                        <w:adjustRightInd w:val="0"/>
                        <w:jc w:val="center"/>
                        <w:rPr>
                          <w:rFonts w:ascii="Calibri Light" w:hAnsi="Calibri Light" w:cs="Calibri Light"/>
                          <w:b/>
                          <w:color w:val="000080"/>
                          <w:sz w:val="56"/>
                          <w:szCs w:val="56"/>
                        </w:rPr>
                      </w:pPr>
                      <w:r w:rsidRPr="00D87C5F">
                        <w:rPr>
                          <w:rFonts w:ascii="Calibri Light" w:hAnsi="Calibri Light" w:cs="Calibri Light"/>
                          <w:b/>
                          <w:color w:val="000080"/>
                          <w:sz w:val="56"/>
                          <w:szCs w:val="56"/>
                        </w:rPr>
                        <w:t>Global Health Policy Unit</w:t>
                      </w:r>
                    </w:p>
                    <w:p w:rsidR="00BD4273" w:rsidRPr="00D87C5F" w:rsidRDefault="00BD4273" w:rsidP="00BF7FEF">
                      <w:pPr>
                        <w:autoSpaceDE w:val="0"/>
                        <w:autoSpaceDN w:val="0"/>
                        <w:adjustRightInd w:val="0"/>
                        <w:jc w:val="center"/>
                        <w:rPr>
                          <w:rFonts w:ascii="Calibri Light" w:hAnsi="Calibri Light" w:cs="Calibri Light"/>
                          <w:b/>
                          <w:color w:val="000080"/>
                          <w:sz w:val="36"/>
                          <w:szCs w:val="36"/>
                        </w:rPr>
                      </w:pPr>
                      <w:r w:rsidRPr="00D87C5F">
                        <w:rPr>
                          <w:rFonts w:ascii="Calibri Light" w:hAnsi="Calibri Light" w:cs="Calibri Light"/>
                          <w:b/>
                          <w:color w:val="000080"/>
                          <w:sz w:val="36"/>
                          <w:szCs w:val="36"/>
                        </w:rPr>
                        <w:t>Social Policy, School of Social &amp; Political Sciences</w:t>
                      </w:r>
                    </w:p>
                  </w:txbxContent>
                </v:textbox>
                <w10:wrap type="square"/>
              </v:shape>
            </w:pict>
          </mc:Fallback>
        </mc:AlternateContent>
      </w:r>
    </w:p>
    <w:p w:rsidR="00BF7FEF" w:rsidRPr="00D87C5F" w:rsidRDefault="00BF7FEF" w:rsidP="00AC35ED">
      <w:pPr>
        <w:jc w:val="center"/>
        <w:rPr>
          <w:rFonts w:ascii="Calibri Light" w:hAnsi="Calibri Light" w:cs="Calibri Light"/>
          <w:b/>
          <w:sz w:val="18"/>
          <w:szCs w:val="36"/>
        </w:rPr>
      </w:pPr>
    </w:p>
    <w:p w:rsidR="00BF7FEF" w:rsidRPr="00D87C5F" w:rsidRDefault="00BF7FEF" w:rsidP="00AC35ED">
      <w:pPr>
        <w:jc w:val="center"/>
        <w:rPr>
          <w:rFonts w:ascii="Calibri Light" w:hAnsi="Calibri Light" w:cs="Calibri Light"/>
          <w:b/>
          <w:sz w:val="40"/>
          <w:szCs w:val="36"/>
        </w:rPr>
      </w:pPr>
    </w:p>
    <w:p w:rsidR="00BF7FEF" w:rsidRPr="00D87C5F" w:rsidRDefault="00BF7FEF" w:rsidP="00AC35ED">
      <w:pPr>
        <w:jc w:val="center"/>
        <w:rPr>
          <w:rFonts w:ascii="Calibri Light" w:hAnsi="Calibri Light" w:cs="Calibri Light"/>
          <w:b/>
          <w:sz w:val="40"/>
          <w:szCs w:val="36"/>
        </w:rPr>
      </w:pPr>
    </w:p>
    <w:p w:rsidR="00CA587D" w:rsidRPr="00D87C5F" w:rsidRDefault="00CA587D" w:rsidP="00AC35ED">
      <w:pPr>
        <w:jc w:val="center"/>
        <w:rPr>
          <w:rFonts w:ascii="Calibri Light" w:hAnsi="Calibri Light" w:cs="Calibri Light"/>
          <w:b/>
          <w:sz w:val="40"/>
          <w:szCs w:val="36"/>
        </w:rPr>
      </w:pPr>
    </w:p>
    <w:p w:rsidR="00CA587D" w:rsidRPr="00D87C5F" w:rsidRDefault="00CA587D" w:rsidP="00AC35ED">
      <w:pPr>
        <w:jc w:val="center"/>
        <w:rPr>
          <w:rFonts w:ascii="Calibri Light" w:hAnsi="Calibri Light" w:cs="Calibri Light"/>
          <w:b/>
          <w:sz w:val="40"/>
          <w:szCs w:val="36"/>
        </w:rPr>
      </w:pPr>
    </w:p>
    <w:p w:rsidR="00AC35ED" w:rsidRPr="00D87C5F" w:rsidRDefault="000E753F" w:rsidP="00AC35ED">
      <w:pPr>
        <w:jc w:val="center"/>
        <w:rPr>
          <w:rFonts w:ascii="Calibri Light" w:hAnsi="Calibri Light" w:cs="Calibri Light"/>
          <w:sz w:val="40"/>
          <w:szCs w:val="36"/>
        </w:rPr>
      </w:pPr>
      <w:r w:rsidRPr="00D87C5F">
        <w:rPr>
          <w:rFonts w:ascii="Calibri Light" w:hAnsi="Calibri Light" w:cs="Calibri Light"/>
          <w:b/>
          <w:sz w:val="40"/>
          <w:szCs w:val="36"/>
        </w:rPr>
        <w:t>Bachelor of Medical</w:t>
      </w:r>
      <w:r w:rsidR="00BF7FEF" w:rsidRPr="00D87C5F">
        <w:rPr>
          <w:rFonts w:ascii="Calibri Light" w:hAnsi="Calibri Light" w:cs="Calibri Light"/>
          <w:b/>
          <w:sz w:val="40"/>
          <w:szCs w:val="36"/>
        </w:rPr>
        <w:t xml:space="preserve"> </w:t>
      </w:r>
      <w:r w:rsidRPr="00D87C5F">
        <w:rPr>
          <w:rFonts w:ascii="Calibri Light" w:hAnsi="Calibri Light" w:cs="Calibri Light"/>
          <w:b/>
          <w:sz w:val="40"/>
          <w:szCs w:val="36"/>
        </w:rPr>
        <w:t>Sciences</w:t>
      </w:r>
    </w:p>
    <w:p w:rsidR="000E753F" w:rsidRPr="00D87C5F" w:rsidRDefault="000E753F" w:rsidP="00AC35ED">
      <w:pPr>
        <w:jc w:val="center"/>
        <w:rPr>
          <w:rFonts w:ascii="Calibri Light" w:hAnsi="Calibri Light" w:cs="Calibri Light"/>
          <w:sz w:val="40"/>
          <w:szCs w:val="36"/>
        </w:rPr>
      </w:pPr>
      <w:r w:rsidRPr="00D87C5F">
        <w:rPr>
          <w:rFonts w:ascii="Calibri Light" w:hAnsi="Calibri Light" w:cs="Calibri Light"/>
          <w:sz w:val="40"/>
          <w:szCs w:val="36"/>
        </w:rPr>
        <w:t>with Honours in</w:t>
      </w:r>
    </w:p>
    <w:p w:rsidR="000E753F" w:rsidRPr="00D87C5F" w:rsidRDefault="00E952B7" w:rsidP="00AC35ED">
      <w:pPr>
        <w:jc w:val="center"/>
        <w:rPr>
          <w:rFonts w:ascii="Calibri Light" w:hAnsi="Calibri Light" w:cs="Calibri Light"/>
          <w:b/>
          <w:sz w:val="40"/>
          <w:szCs w:val="40"/>
        </w:rPr>
      </w:pPr>
      <w:r w:rsidRPr="00D87C5F">
        <w:rPr>
          <w:rFonts w:ascii="Calibri Light" w:hAnsi="Calibri Light" w:cs="Calibri Light"/>
          <w:b/>
          <w:sz w:val="40"/>
          <w:szCs w:val="40"/>
        </w:rPr>
        <w:t>Global</w:t>
      </w:r>
      <w:r w:rsidR="000E753F" w:rsidRPr="00D87C5F">
        <w:rPr>
          <w:rFonts w:ascii="Calibri Light" w:hAnsi="Calibri Light" w:cs="Calibri Light"/>
          <w:b/>
          <w:sz w:val="40"/>
          <w:szCs w:val="40"/>
        </w:rPr>
        <w:t xml:space="preserve"> Health Policy</w:t>
      </w:r>
    </w:p>
    <w:p w:rsidR="000E753F" w:rsidRPr="00D87C5F" w:rsidRDefault="000E753F" w:rsidP="000E753F">
      <w:pPr>
        <w:jc w:val="center"/>
        <w:rPr>
          <w:rFonts w:ascii="Calibri Light" w:hAnsi="Calibri Light" w:cs="Calibri Light"/>
        </w:rPr>
      </w:pPr>
    </w:p>
    <w:p w:rsidR="000E753F" w:rsidRPr="00D87C5F" w:rsidRDefault="000E753F" w:rsidP="000E753F">
      <w:pPr>
        <w:jc w:val="center"/>
        <w:rPr>
          <w:rFonts w:ascii="Calibri Light" w:hAnsi="Calibri Light" w:cs="Calibri Light"/>
        </w:rPr>
      </w:pPr>
    </w:p>
    <w:p w:rsidR="007D1EB8" w:rsidRPr="00D87C5F" w:rsidRDefault="007D1EB8" w:rsidP="000E753F">
      <w:pPr>
        <w:jc w:val="center"/>
        <w:rPr>
          <w:rFonts w:ascii="Calibri Light" w:hAnsi="Calibri Light" w:cs="Calibri Light"/>
        </w:rPr>
      </w:pPr>
    </w:p>
    <w:p w:rsidR="000E753F" w:rsidRPr="00D87C5F" w:rsidRDefault="000E753F" w:rsidP="00AC35ED">
      <w:pPr>
        <w:jc w:val="center"/>
        <w:rPr>
          <w:rFonts w:ascii="Calibri Light" w:hAnsi="Calibri Light" w:cs="Calibri Light"/>
          <w:b/>
          <w:sz w:val="40"/>
          <w:szCs w:val="40"/>
        </w:rPr>
      </w:pPr>
      <w:r w:rsidRPr="00D87C5F">
        <w:rPr>
          <w:rFonts w:ascii="Calibri Light" w:hAnsi="Calibri Light" w:cs="Calibri Light"/>
          <w:b/>
          <w:sz w:val="40"/>
          <w:szCs w:val="40"/>
        </w:rPr>
        <w:t>Programme Handbook</w:t>
      </w:r>
    </w:p>
    <w:p w:rsidR="000E753F" w:rsidRPr="00D87C5F" w:rsidRDefault="008F130B" w:rsidP="00AC35ED">
      <w:pPr>
        <w:jc w:val="center"/>
        <w:rPr>
          <w:rFonts w:ascii="Calibri Light" w:hAnsi="Calibri Light" w:cs="Calibri Light"/>
          <w:b/>
          <w:sz w:val="40"/>
          <w:szCs w:val="40"/>
        </w:rPr>
      </w:pPr>
      <w:r w:rsidRPr="00D87C5F">
        <w:rPr>
          <w:rFonts w:ascii="Calibri Light" w:hAnsi="Calibri Light" w:cs="Calibri Light"/>
          <w:b/>
          <w:sz w:val="40"/>
          <w:szCs w:val="40"/>
        </w:rPr>
        <w:t>202</w:t>
      </w:r>
      <w:r w:rsidR="00CA587D" w:rsidRPr="00D87C5F">
        <w:rPr>
          <w:rFonts w:ascii="Calibri Light" w:hAnsi="Calibri Light" w:cs="Calibri Light"/>
          <w:b/>
          <w:sz w:val="40"/>
          <w:szCs w:val="40"/>
        </w:rPr>
        <w:t>3</w:t>
      </w:r>
      <w:r w:rsidRPr="00D87C5F">
        <w:rPr>
          <w:rFonts w:ascii="Calibri Light" w:hAnsi="Calibri Light" w:cs="Calibri Light"/>
          <w:b/>
          <w:sz w:val="40"/>
          <w:szCs w:val="40"/>
        </w:rPr>
        <w:t>-202</w:t>
      </w:r>
      <w:r w:rsidR="00CA587D" w:rsidRPr="00D87C5F">
        <w:rPr>
          <w:rFonts w:ascii="Calibri Light" w:hAnsi="Calibri Light" w:cs="Calibri Light"/>
          <w:b/>
          <w:sz w:val="40"/>
          <w:szCs w:val="40"/>
        </w:rPr>
        <w:t>4</w:t>
      </w:r>
    </w:p>
    <w:p w:rsidR="000E753F" w:rsidRPr="00D87C5F" w:rsidRDefault="000E753F" w:rsidP="000E753F">
      <w:pPr>
        <w:rPr>
          <w:rFonts w:ascii="Calibri Light" w:hAnsi="Calibri Light" w:cs="Calibri Light"/>
        </w:rPr>
      </w:pPr>
    </w:p>
    <w:p w:rsidR="00AC35ED" w:rsidRPr="00D87C5F" w:rsidRDefault="00AC35ED" w:rsidP="000E753F">
      <w:pPr>
        <w:rPr>
          <w:rFonts w:ascii="Calibri Light" w:hAnsi="Calibri Light" w:cs="Calibri Light"/>
        </w:rPr>
      </w:pPr>
    </w:p>
    <w:p w:rsidR="000E753F" w:rsidRPr="00D87C5F" w:rsidRDefault="00BF7FEF" w:rsidP="000E753F">
      <w:pPr>
        <w:jc w:val="center"/>
        <w:rPr>
          <w:rFonts w:ascii="Calibri Light" w:hAnsi="Calibri Light" w:cs="Calibri Light"/>
        </w:rPr>
      </w:pPr>
      <w:r w:rsidRPr="00D87C5F">
        <w:rPr>
          <w:rFonts w:ascii="Calibri Light" w:hAnsi="Calibri Light" w:cs="Calibri Light"/>
        </w:rPr>
        <w:t>Global Health</w:t>
      </w:r>
      <w:r w:rsidR="00374B8A" w:rsidRPr="00D87C5F">
        <w:rPr>
          <w:rFonts w:ascii="Calibri Light" w:hAnsi="Calibri Light" w:cs="Calibri Light"/>
        </w:rPr>
        <w:t xml:space="preserve"> Policy</w:t>
      </w:r>
      <w:r w:rsidRPr="00D87C5F">
        <w:rPr>
          <w:rFonts w:ascii="Calibri Light" w:hAnsi="Calibri Light" w:cs="Calibri Light"/>
        </w:rPr>
        <w:t xml:space="preserve"> Unit</w:t>
      </w:r>
    </w:p>
    <w:p w:rsidR="000E753F" w:rsidRPr="00D87C5F" w:rsidRDefault="000E753F" w:rsidP="000E753F">
      <w:pPr>
        <w:jc w:val="center"/>
        <w:rPr>
          <w:rFonts w:ascii="Calibri Light" w:hAnsi="Calibri Light" w:cs="Calibri Light"/>
        </w:rPr>
      </w:pPr>
      <w:r w:rsidRPr="00D87C5F">
        <w:rPr>
          <w:rFonts w:ascii="Calibri Light" w:hAnsi="Calibri Light" w:cs="Calibri Light"/>
        </w:rPr>
        <w:t>University of Edinburgh</w:t>
      </w:r>
    </w:p>
    <w:p w:rsidR="000E753F" w:rsidRPr="00D87C5F" w:rsidRDefault="00BF7FEF" w:rsidP="000E753F">
      <w:pPr>
        <w:jc w:val="center"/>
        <w:rPr>
          <w:rFonts w:ascii="Calibri Light" w:hAnsi="Calibri Light" w:cs="Calibri Light"/>
        </w:rPr>
      </w:pPr>
      <w:r w:rsidRPr="00D87C5F">
        <w:rPr>
          <w:rFonts w:ascii="Calibri Light" w:hAnsi="Calibri Light" w:cs="Calibri Light"/>
        </w:rPr>
        <w:t>15a George Square</w:t>
      </w:r>
    </w:p>
    <w:p w:rsidR="000E753F" w:rsidRPr="00D87C5F" w:rsidRDefault="000E753F" w:rsidP="000E753F">
      <w:pPr>
        <w:jc w:val="center"/>
        <w:rPr>
          <w:rFonts w:ascii="Calibri Light" w:hAnsi="Calibri Light" w:cs="Calibri Light"/>
        </w:rPr>
      </w:pPr>
      <w:r w:rsidRPr="00D87C5F">
        <w:rPr>
          <w:rFonts w:ascii="Calibri Light" w:hAnsi="Calibri Light" w:cs="Calibri Light"/>
        </w:rPr>
        <w:t>Edinburgh</w:t>
      </w:r>
    </w:p>
    <w:p w:rsidR="000E753F" w:rsidRPr="00D87C5F" w:rsidRDefault="000E753F" w:rsidP="000E753F">
      <w:pPr>
        <w:jc w:val="center"/>
        <w:rPr>
          <w:rFonts w:ascii="Calibri Light" w:hAnsi="Calibri Light" w:cs="Calibri Light"/>
        </w:rPr>
      </w:pPr>
      <w:r w:rsidRPr="00D87C5F">
        <w:rPr>
          <w:rFonts w:ascii="Calibri Light" w:hAnsi="Calibri Light" w:cs="Calibri Light"/>
        </w:rPr>
        <w:t>EH8 9</w:t>
      </w:r>
      <w:r w:rsidR="00BF7FEF" w:rsidRPr="00D87C5F">
        <w:rPr>
          <w:rFonts w:ascii="Calibri Light" w:hAnsi="Calibri Light" w:cs="Calibri Light"/>
        </w:rPr>
        <w:t>LD</w:t>
      </w:r>
    </w:p>
    <w:p w:rsidR="00330E45" w:rsidRPr="00D87C5F" w:rsidRDefault="00330E45" w:rsidP="000E753F">
      <w:pPr>
        <w:jc w:val="center"/>
        <w:rPr>
          <w:rFonts w:ascii="Calibri Light" w:hAnsi="Calibri Light" w:cs="Calibri Light"/>
        </w:rPr>
      </w:pPr>
    </w:p>
    <w:p w:rsidR="00330E45" w:rsidRPr="00D87C5F" w:rsidRDefault="00330E45" w:rsidP="000E753F">
      <w:pPr>
        <w:jc w:val="center"/>
        <w:rPr>
          <w:rFonts w:ascii="Calibri Light" w:hAnsi="Calibri Light" w:cs="Calibri Light"/>
        </w:rPr>
      </w:pPr>
    </w:p>
    <w:p w:rsidR="00330E45" w:rsidRPr="00D87C5F" w:rsidRDefault="00330E45" w:rsidP="000E753F">
      <w:pPr>
        <w:jc w:val="center"/>
        <w:rPr>
          <w:rFonts w:ascii="Calibri Light" w:hAnsi="Calibri Light" w:cs="Calibri Light"/>
        </w:rPr>
      </w:pPr>
    </w:p>
    <w:p w:rsidR="00330E45" w:rsidRPr="00D87C5F" w:rsidRDefault="00330E45" w:rsidP="000E753F">
      <w:pPr>
        <w:jc w:val="center"/>
        <w:rPr>
          <w:rFonts w:ascii="Calibri Light" w:hAnsi="Calibri Light" w:cs="Calibri Light"/>
        </w:rPr>
      </w:pPr>
    </w:p>
    <w:p w:rsidR="00330E45" w:rsidRPr="00D87C5F" w:rsidRDefault="00330E45" w:rsidP="000E753F">
      <w:pPr>
        <w:jc w:val="center"/>
        <w:rPr>
          <w:rFonts w:ascii="Calibri Light" w:hAnsi="Calibri Light" w:cs="Calibri Light"/>
        </w:rPr>
      </w:pPr>
    </w:p>
    <w:p w:rsidR="00330E45" w:rsidRPr="00D87C5F" w:rsidRDefault="0048148A" w:rsidP="000E753F">
      <w:pPr>
        <w:jc w:val="center"/>
        <w:rPr>
          <w:rFonts w:ascii="Calibri Light" w:hAnsi="Calibri Light" w:cs="Calibri Light"/>
        </w:rPr>
      </w:pPr>
      <w:r w:rsidRPr="00D87C5F">
        <w:rPr>
          <w:rFonts w:ascii="Calibri Light" w:hAnsi="Calibri Light" w:cs="Calibri Light"/>
          <w:noProof/>
        </w:rPr>
        <w:drawing>
          <wp:inline distT="0" distB="0" distL="0" distR="0">
            <wp:extent cx="1066800" cy="1066800"/>
            <wp:effectExtent l="0" t="0" r="0" b="0"/>
            <wp:docPr id="1" name="Picture 1" descr="UoE logo 2colou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E logo 2colourpri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0E753F" w:rsidRPr="00D87C5F" w:rsidRDefault="000E753F" w:rsidP="000E753F">
      <w:pPr>
        <w:rPr>
          <w:rFonts w:ascii="Calibri Light" w:hAnsi="Calibri Light" w:cs="Calibri Light"/>
        </w:rPr>
      </w:pPr>
    </w:p>
    <w:p w:rsidR="000E753F" w:rsidRPr="00D87C5F" w:rsidRDefault="000E753F" w:rsidP="000E753F">
      <w:pPr>
        <w:rPr>
          <w:rFonts w:ascii="Calibri Light" w:hAnsi="Calibri Light" w:cs="Calibri Light"/>
        </w:rPr>
        <w:sectPr w:rsidR="000E753F" w:rsidRPr="00D87C5F" w:rsidSect="002F4E51">
          <w:footerReference w:type="even" r:id="rId9"/>
          <w:footerReference w:type="default" r:id="rId10"/>
          <w:type w:val="continuous"/>
          <w:pgSz w:w="11906" w:h="16838"/>
          <w:pgMar w:top="1440" w:right="1080" w:bottom="1440" w:left="1080" w:header="709" w:footer="709" w:gutter="0"/>
          <w:pgNumType w:start="1"/>
          <w:cols w:space="708"/>
          <w:titlePg/>
          <w:docGrid w:linePitch="360"/>
        </w:sectPr>
      </w:pPr>
    </w:p>
    <w:p w:rsidR="006C0355" w:rsidRPr="00D87C5F" w:rsidRDefault="006C0355" w:rsidP="00965612">
      <w:pPr>
        <w:ind w:right="107"/>
        <w:rPr>
          <w:rFonts w:ascii="Calibri Light" w:hAnsi="Calibri Light" w:cs="Calibri Light"/>
        </w:rPr>
      </w:pPr>
    </w:p>
    <w:p w:rsidR="00CA3AAA" w:rsidRPr="00396E7B" w:rsidRDefault="00CA3AAA" w:rsidP="00CA3AAA">
      <w:pPr>
        <w:ind w:left="284" w:right="390"/>
        <w:jc w:val="both"/>
        <w:rPr>
          <w:rFonts w:ascii="Calibri Light" w:hAnsi="Calibri Light" w:cs="Calibri Light"/>
          <w:b/>
          <w:sz w:val="22"/>
          <w:szCs w:val="22"/>
          <w:highlight w:val="yellow"/>
        </w:rPr>
      </w:pPr>
      <w:r w:rsidRPr="00396E7B">
        <w:rPr>
          <w:rFonts w:ascii="Calibri Light" w:hAnsi="Calibri Light" w:cs="Calibri Light"/>
          <w:b/>
          <w:sz w:val="22"/>
          <w:szCs w:val="22"/>
        </w:rPr>
        <w:t>Please read this handbook carefully - it will help you to make the most of your time on the programme.</w:t>
      </w:r>
    </w:p>
    <w:p w:rsidR="00381A6C" w:rsidRPr="00396E7B" w:rsidRDefault="00381A6C" w:rsidP="0093198E">
      <w:pPr>
        <w:ind w:left="284" w:right="426"/>
        <w:jc w:val="both"/>
        <w:rPr>
          <w:rFonts w:ascii="Calibri Light" w:hAnsi="Calibri Light" w:cs="Calibri Light"/>
          <w:sz w:val="22"/>
          <w:szCs w:val="22"/>
          <w:highlight w:val="yellow"/>
        </w:rPr>
      </w:pPr>
    </w:p>
    <w:p w:rsidR="003E0668" w:rsidRPr="00396E7B" w:rsidRDefault="006C0355" w:rsidP="00397A58">
      <w:pPr>
        <w:ind w:left="284" w:right="390"/>
        <w:jc w:val="both"/>
        <w:rPr>
          <w:rFonts w:ascii="Calibri Light" w:hAnsi="Calibri Light" w:cs="Calibri Light"/>
          <w:bCs/>
          <w:sz w:val="22"/>
          <w:szCs w:val="22"/>
        </w:rPr>
      </w:pPr>
      <w:r w:rsidRPr="00396E7B">
        <w:rPr>
          <w:rFonts w:ascii="Calibri Light" w:hAnsi="Calibri Light" w:cs="Calibri Light"/>
          <w:sz w:val="22"/>
          <w:szCs w:val="22"/>
        </w:rPr>
        <w:t>Th</w:t>
      </w:r>
      <w:r w:rsidR="00CA3AAA" w:rsidRPr="00396E7B">
        <w:rPr>
          <w:rFonts w:ascii="Calibri Light" w:hAnsi="Calibri Light" w:cs="Calibri Light"/>
          <w:sz w:val="22"/>
          <w:szCs w:val="22"/>
        </w:rPr>
        <w:t>e</w:t>
      </w:r>
      <w:r w:rsidRPr="00396E7B">
        <w:rPr>
          <w:rFonts w:ascii="Calibri Light" w:hAnsi="Calibri Light" w:cs="Calibri Light"/>
          <w:sz w:val="22"/>
          <w:szCs w:val="22"/>
        </w:rPr>
        <w:t xml:space="preserve"> handbook </w:t>
      </w:r>
      <w:r w:rsidR="00CA587D" w:rsidRPr="00396E7B">
        <w:rPr>
          <w:rFonts w:ascii="Calibri Light" w:hAnsi="Calibri Light" w:cs="Calibri Light"/>
          <w:sz w:val="22"/>
          <w:szCs w:val="22"/>
        </w:rPr>
        <w:t>provides</w:t>
      </w:r>
      <w:r w:rsidRPr="00396E7B">
        <w:rPr>
          <w:rFonts w:ascii="Calibri Light" w:hAnsi="Calibri Light" w:cs="Calibri Light"/>
          <w:sz w:val="22"/>
          <w:szCs w:val="22"/>
        </w:rPr>
        <w:t xml:space="preserve"> guid</w:t>
      </w:r>
      <w:r w:rsidR="00397A58" w:rsidRPr="00396E7B">
        <w:rPr>
          <w:rFonts w:ascii="Calibri Light" w:hAnsi="Calibri Light" w:cs="Calibri Light"/>
          <w:sz w:val="22"/>
          <w:szCs w:val="22"/>
        </w:rPr>
        <w:t>ance</w:t>
      </w:r>
      <w:r w:rsidRPr="00396E7B">
        <w:rPr>
          <w:rFonts w:ascii="Calibri Light" w:hAnsi="Calibri Light" w:cs="Calibri Light"/>
          <w:sz w:val="22"/>
          <w:szCs w:val="22"/>
        </w:rPr>
        <w:t xml:space="preserve"> </w:t>
      </w:r>
      <w:r w:rsidR="00397A58" w:rsidRPr="00396E7B">
        <w:rPr>
          <w:rFonts w:ascii="Calibri Light" w:hAnsi="Calibri Light" w:cs="Calibri Light"/>
          <w:sz w:val="22"/>
          <w:szCs w:val="22"/>
        </w:rPr>
        <w:t>on</w:t>
      </w:r>
      <w:r w:rsidRPr="00396E7B">
        <w:rPr>
          <w:rFonts w:ascii="Calibri Light" w:hAnsi="Calibri Light" w:cs="Calibri Light"/>
          <w:sz w:val="22"/>
          <w:szCs w:val="22"/>
        </w:rPr>
        <w:t xml:space="preserve"> </w:t>
      </w:r>
      <w:r w:rsidR="00CA587D" w:rsidRPr="00396E7B">
        <w:rPr>
          <w:rFonts w:ascii="Calibri Light" w:hAnsi="Calibri Light" w:cs="Calibri Light"/>
          <w:sz w:val="22"/>
          <w:szCs w:val="22"/>
        </w:rPr>
        <w:t>the structure of</w:t>
      </w:r>
      <w:r w:rsidR="00DD1C26" w:rsidRPr="00396E7B">
        <w:rPr>
          <w:rFonts w:ascii="Calibri Light" w:hAnsi="Calibri Light" w:cs="Calibri Light"/>
          <w:sz w:val="22"/>
          <w:szCs w:val="22"/>
        </w:rPr>
        <w:t xml:space="preserve"> the </w:t>
      </w:r>
      <w:r w:rsidR="00397A58" w:rsidRPr="00396E7B">
        <w:rPr>
          <w:rFonts w:ascii="Calibri Light" w:hAnsi="Calibri Light" w:cs="Calibri Light"/>
          <w:bCs/>
          <w:sz w:val="22"/>
          <w:szCs w:val="22"/>
        </w:rPr>
        <w:t xml:space="preserve">Bachelor of Medical Sciences with Honours in Global Health Policy, </w:t>
      </w:r>
      <w:r w:rsidR="00CA587D" w:rsidRPr="00396E7B">
        <w:rPr>
          <w:rFonts w:ascii="Calibri Light" w:hAnsi="Calibri Light" w:cs="Calibri Light"/>
          <w:bCs/>
          <w:sz w:val="22"/>
          <w:szCs w:val="22"/>
        </w:rPr>
        <w:t xml:space="preserve">and </w:t>
      </w:r>
      <w:r w:rsidRPr="00396E7B">
        <w:rPr>
          <w:rFonts w:ascii="Calibri Light" w:hAnsi="Calibri Light" w:cs="Calibri Light"/>
          <w:bCs/>
          <w:sz w:val="22"/>
          <w:szCs w:val="22"/>
        </w:rPr>
        <w:t>the academic and pastoral support available to you.</w:t>
      </w:r>
      <w:r w:rsidR="00CA587D" w:rsidRPr="00396E7B">
        <w:rPr>
          <w:rFonts w:ascii="Calibri Light" w:hAnsi="Calibri Light" w:cs="Calibri Light"/>
          <w:bCs/>
          <w:sz w:val="22"/>
          <w:szCs w:val="22"/>
        </w:rPr>
        <w:t xml:space="preserve"> </w:t>
      </w:r>
    </w:p>
    <w:p w:rsidR="006C0355" w:rsidRPr="00396E7B" w:rsidRDefault="006C0355" w:rsidP="00136D0F">
      <w:pPr>
        <w:ind w:right="390"/>
        <w:jc w:val="both"/>
        <w:rPr>
          <w:rFonts w:ascii="Calibri Light" w:hAnsi="Calibri Light" w:cs="Calibri Light"/>
          <w:sz w:val="22"/>
          <w:szCs w:val="22"/>
        </w:rPr>
      </w:pPr>
    </w:p>
    <w:p w:rsidR="007A1822" w:rsidRPr="00396E7B" w:rsidRDefault="00136D0F" w:rsidP="00965612">
      <w:pPr>
        <w:ind w:left="284" w:right="390"/>
        <w:rPr>
          <w:rFonts w:ascii="Calibri Light" w:hAnsi="Calibri Light" w:cs="Calibri Light"/>
          <w:sz w:val="22"/>
          <w:szCs w:val="22"/>
        </w:rPr>
      </w:pPr>
      <w:r w:rsidRPr="00396E7B">
        <w:rPr>
          <w:rFonts w:ascii="Calibri Light" w:hAnsi="Calibri Light" w:cs="Calibri Light"/>
          <w:sz w:val="22"/>
          <w:szCs w:val="22"/>
        </w:rPr>
        <w:t>T</w:t>
      </w:r>
      <w:r w:rsidR="007A1822" w:rsidRPr="00396E7B">
        <w:rPr>
          <w:rFonts w:ascii="Calibri Light" w:hAnsi="Calibri Light" w:cs="Calibri Light"/>
          <w:sz w:val="22"/>
          <w:szCs w:val="22"/>
        </w:rPr>
        <w:t>h</w:t>
      </w:r>
      <w:r w:rsidRPr="00396E7B">
        <w:rPr>
          <w:rFonts w:ascii="Calibri Light" w:hAnsi="Calibri Light" w:cs="Calibri Light"/>
          <w:sz w:val="22"/>
          <w:szCs w:val="22"/>
        </w:rPr>
        <w:t>is intercalated</w:t>
      </w:r>
      <w:r w:rsidR="007A1822" w:rsidRPr="00396E7B">
        <w:rPr>
          <w:rFonts w:ascii="Calibri Light" w:hAnsi="Calibri Light" w:cs="Calibri Light"/>
          <w:sz w:val="22"/>
          <w:szCs w:val="22"/>
        </w:rPr>
        <w:t xml:space="preserve"> BMedSci programme is administered via the School’</w:t>
      </w:r>
      <w:r w:rsidR="00D148A3" w:rsidRPr="00396E7B">
        <w:rPr>
          <w:rFonts w:ascii="Calibri Light" w:hAnsi="Calibri Light" w:cs="Calibri Light"/>
          <w:sz w:val="22"/>
          <w:szCs w:val="22"/>
        </w:rPr>
        <w:t>s Undergraduate Teaching Office</w:t>
      </w:r>
      <w:r w:rsidR="006455C8" w:rsidRPr="00396E7B">
        <w:rPr>
          <w:rFonts w:ascii="Calibri Light" w:hAnsi="Calibri Light" w:cs="Calibri Light"/>
          <w:sz w:val="22"/>
          <w:szCs w:val="22"/>
        </w:rPr>
        <w:t xml:space="preserve"> and the School’s secretarial staff for honours programmes (see </w:t>
      </w:r>
      <w:hyperlink r:id="rId11" w:history="1">
        <w:r w:rsidR="00BB75C5" w:rsidRPr="00396E7B">
          <w:rPr>
            <w:rStyle w:val="Hyperlink"/>
            <w:rFonts w:ascii="Calibri Light" w:hAnsi="Calibri Light" w:cs="Calibri Light"/>
            <w:sz w:val="22"/>
            <w:szCs w:val="22"/>
          </w:rPr>
          <w:t>http://www.sps.ed.ac.uk/undergrad/current_students/the_undergraduate_school/meet_the_team</w:t>
        </w:r>
      </w:hyperlink>
      <w:r w:rsidR="001401B7" w:rsidRPr="00396E7B">
        <w:rPr>
          <w:rFonts w:ascii="Calibri Light" w:hAnsi="Calibri Light" w:cs="Calibri Light"/>
          <w:sz w:val="22"/>
          <w:szCs w:val="22"/>
        </w:rPr>
        <w:t>)</w:t>
      </w:r>
      <w:r w:rsidR="006455C8" w:rsidRPr="00396E7B">
        <w:rPr>
          <w:rFonts w:ascii="Calibri Light" w:hAnsi="Calibri Light" w:cs="Calibri Light"/>
          <w:sz w:val="22"/>
          <w:szCs w:val="22"/>
        </w:rPr>
        <w:t>.</w:t>
      </w:r>
      <w:r w:rsidR="00E1561F" w:rsidRPr="00396E7B">
        <w:rPr>
          <w:rFonts w:ascii="Calibri Light" w:hAnsi="Calibri Light" w:cs="Calibri Light"/>
          <w:sz w:val="22"/>
          <w:szCs w:val="22"/>
        </w:rPr>
        <w:t xml:space="preserve"> Your main contact in the School’s Undergraduate Teaching Office is</w:t>
      </w:r>
      <w:r w:rsidR="003805E7" w:rsidRPr="00396E7B">
        <w:rPr>
          <w:rFonts w:ascii="Calibri Light" w:hAnsi="Calibri Light" w:cs="Calibri Light"/>
          <w:sz w:val="22"/>
          <w:szCs w:val="22"/>
        </w:rPr>
        <w:t xml:space="preserve"> Will Rennie, Student Advisor:</w:t>
      </w:r>
      <w:r w:rsidR="00E1561F" w:rsidRPr="00396E7B">
        <w:rPr>
          <w:rFonts w:ascii="Calibri Light" w:hAnsi="Calibri Light" w:cs="Calibri Light"/>
          <w:sz w:val="22"/>
          <w:szCs w:val="22"/>
        </w:rPr>
        <w:t xml:space="preserve"> </w:t>
      </w:r>
      <w:hyperlink r:id="rId12" w:history="1">
        <w:r w:rsidR="00E1561F" w:rsidRPr="00396E7B">
          <w:rPr>
            <w:rStyle w:val="Hyperlink"/>
            <w:rFonts w:ascii="Calibri Light" w:hAnsi="Calibri Light" w:cs="Calibri Light"/>
            <w:bCs/>
            <w:sz w:val="22"/>
            <w:szCs w:val="22"/>
          </w:rPr>
          <w:t>will.rennie@ed.ac.uk</w:t>
        </w:r>
      </w:hyperlink>
      <w:r w:rsidR="00E1561F" w:rsidRPr="00396E7B">
        <w:rPr>
          <w:rFonts w:ascii="Calibri Light" w:hAnsi="Calibri Light" w:cs="Calibri Light"/>
          <w:bCs/>
          <w:sz w:val="22"/>
          <w:szCs w:val="22"/>
        </w:rPr>
        <w:t>.</w:t>
      </w:r>
    </w:p>
    <w:p w:rsidR="00D148A3" w:rsidRPr="00396E7B" w:rsidRDefault="00D148A3" w:rsidP="00965612">
      <w:pPr>
        <w:ind w:left="284" w:right="390"/>
        <w:jc w:val="both"/>
        <w:rPr>
          <w:rFonts w:ascii="Calibri Light" w:hAnsi="Calibri Light" w:cs="Calibri Light"/>
          <w:sz w:val="22"/>
          <w:szCs w:val="22"/>
        </w:rPr>
      </w:pPr>
    </w:p>
    <w:p w:rsidR="00EE2CD3" w:rsidRPr="00396E7B" w:rsidRDefault="006C0355" w:rsidP="00965612">
      <w:pPr>
        <w:ind w:left="284" w:right="390"/>
        <w:rPr>
          <w:rFonts w:ascii="Calibri Light" w:hAnsi="Calibri Light" w:cs="Calibri Light"/>
          <w:sz w:val="22"/>
          <w:szCs w:val="22"/>
        </w:rPr>
      </w:pPr>
      <w:r w:rsidRPr="00396E7B">
        <w:rPr>
          <w:rFonts w:ascii="Calibri Light" w:hAnsi="Calibri Light" w:cs="Calibri Light"/>
          <w:sz w:val="22"/>
          <w:szCs w:val="22"/>
        </w:rPr>
        <w:t>This handbook does not supersede the University Regu</w:t>
      </w:r>
      <w:r w:rsidR="00B809C9" w:rsidRPr="00396E7B">
        <w:rPr>
          <w:rFonts w:ascii="Calibri Light" w:hAnsi="Calibri Light" w:cs="Calibri Light"/>
          <w:sz w:val="22"/>
          <w:szCs w:val="22"/>
        </w:rPr>
        <w:t>lations which can be accessed at</w:t>
      </w:r>
      <w:r w:rsidRPr="00396E7B">
        <w:rPr>
          <w:rFonts w:ascii="Calibri Light" w:hAnsi="Calibri Light" w:cs="Calibri Light"/>
          <w:sz w:val="22"/>
          <w:szCs w:val="22"/>
        </w:rPr>
        <w:t xml:space="preserve"> </w:t>
      </w:r>
      <w:hyperlink r:id="rId13" w:history="1">
        <w:r w:rsidR="00BF7FEF" w:rsidRPr="00396E7B">
          <w:rPr>
            <w:rStyle w:val="Hyperlink"/>
            <w:rFonts w:ascii="Calibri Light" w:hAnsi="Calibri Light" w:cs="Calibri Light"/>
            <w:sz w:val="22"/>
            <w:szCs w:val="22"/>
          </w:rPr>
          <w:t>http://www.drps.ed.ac.uk/</w:t>
        </w:r>
      </w:hyperlink>
      <w:r w:rsidR="00B809C9" w:rsidRPr="00396E7B">
        <w:rPr>
          <w:rFonts w:ascii="Calibri Light" w:hAnsi="Calibri Light" w:cs="Calibri Light"/>
          <w:sz w:val="22"/>
          <w:szCs w:val="22"/>
        </w:rPr>
        <w:t xml:space="preserve"> and </w:t>
      </w:r>
      <w:hyperlink r:id="rId14" w:history="1">
        <w:r w:rsidR="006A5B56" w:rsidRPr="00396E7B">
          <w:rPr>
            <w:rStyle w:val="Hyperlink"/>
            <w:rFonts w:ascii="Calibri Light" w:hAnsi="Calibri Light" w:cs="Calibri Light"/>
            <w:sz w:val="22"/>
            <w:szCs w:val="22"/>
          </w:rPr>
          <w:t>https://www.ed.ac.uk/academic-services/staff/assessment/assessment-regulations</w:t>
        </w:r>
      </w:hyperlink>
      <w:r w:rsidR="006A5B56"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Every effort has been made to ensure that the information contained in this handbook is correct at the time of </w:t>
      </w:r>
      <w:r w:rsidR="00760A09" w:rsidRPr="00396E7B">
        <w:rPr>
          <w:rFonts w:ascii="Calibri Light" w:hAnsi="Calibri Light" w:cs="Calibri Light"/>
          <w:sz w:val="22"/>
          <w:szCs w:val="22"/>
        </w:rPr>
        <w:t>distribution</w:t>
      </w:r>
      <w:r w:rsidRPr="00396E7B">
        <w:rPr>
          <w:rFonts w:ascii="Calibri Light" w:hAnsi="Calibri Light" w:cs="Calibri Light"/>
          <w:sz w:val="22"/>
          <w:szCs w:val="22"/>
        </w:rPr>
        <w:t>.</w:t>
      </w:r>
    </w:p>
    <w:p w:rsidR="00EE2CD3" w:rsidRPr="00396E7B" w:rsidRDefault="00EE2CD3" w:rsidP="00D57BFA">
      <w:pPr>
        <w:ind w:left="567"/>
        <w:rPr>
          <w:rFonts w:ascii="Calibri Light" w:hAnsi="Calibri Light" w:cs="Calibri Light"/>
          <w:sz w:val="22"/>
          <w:szCs w:val="22"/>
        </w:rPr>
      </w:pPr>
    </w:p>
    <w:p w:rsidR="0093198E" w:rsidRPr="00396E7B" w:rsidRDefault="0093198E"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445730" w:rsidRPr="00396E7B" w:rsidRDefault="00445730"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3C2874" w:rsidRPr="00396E7B" w:rsidRDefault="003C2874" w:rsidP="00D57BFA">
      <w:pPr>
        <w:ind w:left="567"/>
        <w:rPr>
          <w:rFonts w:ascii="Calibri Light" w:hAnsi="Calibri Light" w:cs="Calibri Light"/>
        </w:rPr>
      </w:pPr>
    </w:p>
    <w:p w:rsidR="003C2874" w:rsidRPr="00396E7B" w:rsidRDefault="003C2874" w:rsidP="00D57BFA">
      <w:pPr>
        <w:ind w:left="567"/>
        <w:rPr>
          <w:rFonts w:ascii="Calibri Light" w:hAnsi="Calibri Light" w:cs="Calibri Light"/>
        </w:rPr>
      </w:pPr>
    </w:p>
    <w:p w:rsidR="0093198E" w:rsidRPr="00396E7B" w:rsidRDefault="0093198E" w:rsidP="00D57BFA">
      <w:pPr>
        <w:ind w:left="567"/>
        <w:rPr>
          <w:rFonts w:ascii="Calibri Light" w:hAnsi="Calibri Light" w:cs="Calibri Light"/>
        </w:rPr>
      </w:pPr>
    </w:p>
    <w:p w:rsidR="003C2874" w:rsidRPr="00396E7B" w:rsidRDefault="003C2874" w:rsidP="003C2874">
      <w:pPr>
        <w:pStyle w:val="NoSpacing"/>
        <w:jc w:val="both"/>
        <w:rPr>
          <w:rFonts w:ascii="Calibri Light" w:hAnsi="Calibri Light" w:cs="Calibri Light"/>
          <w:b/>
          <w:sz w:val="28"/>
          <w:szCs w:val="28"/>
          <w:lang w:eastAsia="en-GB"/>
        </w:rPr>
      </w:pPr>
      <w:r w:rsidRPr="00396E7B">
        <w:rPr>
          <w:rFonts w:ascii="Calibri Light" w:hAnsi="Calibri Light" w:cs="Calibri Light"/>
          <w:b/>
          <w:sz w:val="28"/>
          <w:szCs w:val="28"/>
          <w:lang w:eastAsia="en-GB"/>
        </w:rPr>
        <w:t>If you require this document or any of the internal University of Edinburgh online resources mentioned in this document in an alternative format,</w:t>
      </w:r>
      <w:r w:rsidRPr="00396E7B">
        <w:rPr>
          <w:rFonts w:ascii="Calibri Light" w:hAnsi="Calibri Light" w:cs="Calibri Light"/>
          <w:b/>
          <w:bCs/>
          <w:sz w:val="28"/>
          <w:szCs w:val="28"/>
          <w:lang w:eastAsia="en-GB"/>
        </w:rPr>
        <w:t xml:space="preserve"> please</w:t>
      </w:r>
      <w:r w:rsidRPr="00396E7B">
        <w:rPr>
          <w:rFonts w:ascii="Calibri Light" w:hAnsi="Calibri Light" w:cs="Calibri Light"/>
          <w:b/>
          <w:sz w:val="28"/>
          <w:szCs w:val="28"/>
          <w:lang w:eastAsia="en-GB"/>
        </w:rPr>
        <w:t xml:space="preserve"> email </w:t>
      </w:r>
      <w:r w:rsidR="002E7F8B" w:rsidRPr="00396E7B">
        <w:rPr>
          <w:rFonts w:ascii="Calibri Light" w:hAnsi="Calibri Light" w:cs="Calibri Light"/>
          <w:b/>
          <w:sz w:val="28"/>
          <w:szCs w:val="28"/>
          <w:lang w:eastAsia="en-GB"/>
        </w:rPr>
        <w:t xml:space="preserve">your </w:t>
      </w:r>
      <w:r w:rsidR="00CE3CDF" w:rsidRPr="00396E7B">
        <w:rPr>
          <w:rFonts w:ascii="Calibri Light" w:hAnsi="Calibri Light" w:cs="Calibri Light"/>
          <w:b/>
          <w:sz w:val="28"/>
          <w:szCs w:val="28"/>
          <w:lang w:eastAsia="en-GB"/>
        </w:rPr>
        <w:t>S</w:t>
      </w:r>
      <w:r w:rsidR="002E7F8B" w:rsidRPr="00396E7B">
        <w:rPr>
          <w:rFonts w:ascii="Calibri Light" w:hAnsi="Calibri Light" w:cs="Calibri Light"/>
          <w:b/>
          <w:sz w:val="28"/>
          <w:szCs w:val="28"/>
          <w:lang w:eastAsia="en-GB"/>
        </w:rPr>
        <w:t>tudent Advis</w:t>
      </w:r>
      <w:r w:rsidR="00E14A3A" w:rsidRPr="00396E7B">
        <w:rPr>
          <w:rFonts w:ascii="Calibri Light" w:hAnsi="Calibri Light" w:cs="Calibri Light"/>
          <w:b/>
          <w:sz w:val="28"/>
          <w:szCs w:val="28"/>
          <w:lang w:eastAsia="en-GB"/>
        </w:rPr>
        <w:t>e</w:t>
      </w:r>
      <w:r w:rsidR="002E7F8B" w:rsidRPr="00396E7B">
        <w:rPr>
          <w:rFonts w:ascii="Calibri Light" w:hAnsi="Calibri Light" w:cs="Calibri Light"/>
          <w:b/>
          <w:sz w:val="28"/>
          <w:szCs w:val="28"/>
          <w:lang w:eastAsia="en-GB"/>
        </w:rPr>
        <w:t xml:space="preserve">r, Will Rennie: </w:t>
      </w:r>
      <w:hyperlink r:id="rId15" w:history="1">
        <w:r w:rsidR="000E5ACD" w:rsidRPr="00396E7B">
          <w:rPr>
            <w:rStyle w:val="Hyperlink"/>
            <w:rFonts w:ascii="Calibri Light" w:hAnsi="Calibri Light" w:cs="Calibri Light"/>
            <w:b/>
            <w:sz w:val="28"/>
            <w:szCs w:val="28"/>
            <w:lang w:eastAsia="en-GB"/>
          </w:rPr>
          <w:t>student.sps@ed.ac.uk</w:t>
        </w:r>
      </w:hyperlink>
      <w:r w:rsidRPr="00396E7B">
        <w:rPr>
          <w:rFonts w:ascii="Calibri Light" w:hAnsi="Calibri Light" w:cs="Calibri Light"/>
          <w:b/>
          <w:sz w:val="28"/>
          <w:szCs w:val="28"/>
          <w:lang w:eastAsia="en-GB"/>
        </w:rPr>
        <w:t xml:space="preserve">. </w:t>
      </w:r>
    </w:p>
    <w:p w:rsidR="0093198E" w:rsidRPr="00396E7B" w:rsidRDefault="0093198E" w:rsidP="00D57BFA">
      <w:pPr>
        <w:ind w:left="567"/>
        <w:rPr>
          <w:rFonts w:ascii="Calibri Light" w:hAnsi="Calibri Light" w:cs="Calibri Light"/>
        </w:rPr>
      </w:pPr>
    </w:p>
    <w:p w:rsidR="00A20373" w:rsidRPr="00396E7B" w:rsidRDefault="00A20373" w:rsidP="00A20373">
      <w:pPr>
        <w:rPr>
          <w:rFonts w:ascii="Calibri Light" w:hAnsi="Calibri Light" w:cs="Calibri Light"/>
          <w:b/>
          <w:sz w:val="32"/>
          <w:szCs w:val="32"/>
        </w:rPr>
      </w:pPr>
      <w:bookmarkStart w:id="1" w:name="_Toc272242839"/>
      <w:bookmarkStart w:id="2" w:name="_Toc299109344"/>
      <w:bookmarkStart w:id="3" w:name="_Toc299109388"/>
      <w:bookmarkStart w:id="4" w:name="_Toc303087273"/>
      <w:bookmarkStart w:id="5" w:name="_Toc429561818"/>
      <w:bookmarkStart w:id="6" w:name="_Toc523741277"/>
    </w:p>
    <w:p w:rsidR="00CF6B61" w:rsidRPr="00396E7B" w:rsidRDefault="00A20373" w:rsidP="00A20373">
      <w:pPr>
        <w:rPr>
          <w:rFonts w:ascii="Calibri Light" w:hAnsi="Calibri Light" w:cs="Calibri Light"/>
          <w:b/>
          <w:sz w:val="32"/>
          <w:szCs w:val="32"/>
        </w:rPr>
      </w:pPr>
      <w:r w:rsidRPr="00396E7B">
        <w:rPr>
          <w:rFonts w:ascii="Calibri Light" w:hAnsi="Calibri Light" w:cs="Calibri Light"/>
          <w:b/>
          <w:sz w:val="32"/>
          <w:szCs w:val="32"/>
        </w:rPr>
        <w:br w:type="page"/>
      </w:r>
      <w:r w:rsidR="006C0355" w:rsidRPr="00396E7B">
        <w:rPr>
          <w:rFonts w:ascii="Calibri Light" w:hAnsi="Calibri Light" w:cs="Calibri Light"/>
          <w:b/>
          <w:sz w:val="32"/>
          <w:szCs w:val="32"/>
        </w:rPr>
        <w:lastRenderedPageBreak/>
        <w:t>Contents</w:t>
      </w:r>
      <w:bookmarkEnd w:id="1"/>
      <w:bookmarkEnd w:id="2"/>
      <w:bookmarkEnd w:id="3"/>
      <w:bookmarkEnd w:id="4"/>
      <w:bookmarkEnd w:id="5"/>
      <w:bookmarkEnd w:id="6"/>
    </w:p>
    <w:p w:rsidR="004C0CE1" w:rsidRPr="00396E7B" w:rsidRDefault="004C0CE1" w:rsidP="0028102C">
      <w:pPr>
        <w:pStyle w:val="TOC1"/>
        <w:rPr>
          <w:rFonts w:ascii="Calibri Light" w:hAnsi="Calibri Light" w:cs="Calibri Light"/>
          <w:sz w:val="22"/>
          <w:szCs w:val="22"/>
        </w:rPr>
      </w:pPr>
    </w:p>
    <w:p w:rsidR="00570CDE" w:rsidRPr="00396E7B" w:rsidRDefault="00622533">
      <w:pPr>
        <w:pStyle w:val="TOC1"/>
        <w:rPr>
          <w:rFonts w:ascii="Calibri Light" w:hAnsi="Calibri Light" w:cs="Calibri Light"/>
          <w:b w:val="0"/>
          <w:sz w:val="19"/>
          <w:szCs w:val="19"/>
        </w:rPr>
      </w:pPr>
      <w:r w:rsidRPr="00396E7B">
        <w:rPr>
          <w:rFonts w:ascii="Calibri Light" w:hAnsi="Calibri Light" w:cs="Calibri Light"/>
          <w:sz w:val="19"/>
          <w:szCs w:val="19"/>
        </w:rPr>
        <w:fldChar w:fldCharType="begin"/>
      </w:r>
      <w:r w:rsidRPr="00396E7B">
        <w:rPr>
          <w:rFonts w:ascii="Calibri Light" w:hAnsi="Calibri Light" w:cs="Calibri Light"/>
          <w:sz w:val="19"/>
          <w:szCs w:val="19"/>
        </w:rPr>
        <w:instrText xml:space="preserve"> TOC \o "1-3" \h \z \u </w:instrText>
      </w:r>
      <w:r w:rsidRPr="00396E7B">
        <w:rPr>
          <w:rFonts w:ascii="Calibri Light" w:hAnsi="Calibri Light" w:cs="Calibri Light"/>
          <w:sz w:val="19"/>
          <w:szCs w:val="19"/>
        </w:rPr>
        <w:fldChar w:fldCharType="separate"/>
      </w:r>
      <w:hyperlink w:anchor="_Toc51770552" w:history="1">
        <w:r w:rsidR="00570CDE" w:rsidRPr="00396E7B">
          <w:rPr>
            <w:rStyle w:val="Hyperlink"/>
            <w:rFonts w:ascii="Calibri Light" w:hAnsi="Calibri Light" w:cs="Calibri Light"/>
            <w:sz w:val="19"/>
            <w:szCs w:val="19"/>
          </w:rPr>
          <w:t>Introduction</w:t>
        </w:r>
        <w:r w:rsidR="00570CDE" w:rsidRPr="00396E7B">
          <w:rPr>
            <w:rFonts w:ascii="Calibri Light" w:hAnsi="Calibri Light" w:cs="Calibri Light"/>
            <w:webHidden/>
            <w:sz w:val="19"/>
            <w:szCs w:val="19"/>
          </w:rPr>
          <w:tab/>
        </w:r>
        <w:r w:rsidR="00570CDE" w:rsidRPr="00396E7B">
          <w:rPr>
            <w:rFonts w:ascii="Calibri Light" w:hAnsi="Calibri Light" w:cs="Calibri Light"/>
            <w:webHidden/>
            <w:sz w:val="19"/>
            <w:szCs w:val="19"/>
          </w:rPr>
          <w:fldChar w:fldCharType="begin"/>
        </w:r>
        <w:r w:rsidR="00570CDE" w:rsidRPr="00396E7B">
          <w:rPr>
            <w:rFonts w:ascii="Calibri Light" w:hAnsi="Calibri Light" w:cs="Calibri Light"/>
            <w:webHidden/>
            <w:sz w:val="19"/>
            <w:szCs w:val="19"/>
          </w:rPr>
          <w:instrText xml:space="preserve"> PAGEREF _Toc51770552 \h </w:instrText>
        </w:r>
        <w:r w:rsidR="00570CDE" w:rsidRPr="00396E7B">
          <w:rPr>
            <w:rFonts w:ascii="Calibri Light" w:hAnsi="Calibri Light" w:cs="Calibri Light"/>
            <w:webHidden/>
            <w:sz w:val="19"/>
            <w:szCs w:val="19"/>
          </w:rPr>
        </w:r>
        <w:r w:rsidR="00570CDE" w:rsidRPr="00396E7B">
          <w:rPr>
            <w:rFonts w:ascii="Calibri Light" w:hAnsi="Calibri Light" w:cs="Calibri Light"/>
            <w:webHidden/>
            <w:sz w:val="19"/>
            <w:szCs w:val="19"/>
          </w:rPr>
          <w:fldChar w:fldCharType="separate"/>
        </w:r>
        <w:r w:rsidR="00BE64AA" w:rsidRPr="00396E7B">
          <w:rPr>
            <w:rFonts w:ascii="Calibri Light" w:hAnsi="Calibri Light" w:cs="Calibri Light"/>
            <w:webHidden/>
            <w:sz w:val="19"/>
            <w:szCs w:val="19"/>
          </w:rPr>
          <w:t>4</w:t>
        </w:r>
        <w:r w:rsidR="00570CDE" w:rsidRPr="00396E7B">
          <w:rPr>
            <w:rFonts w:ascii="Calibri Light" w:hAnsi="Calibri Light" w:cs="Calibri Light"/>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53" w:history="1">
        <w:r w:rsidRPr="00396E7B">
          <w:rPr>
            <w:rStyle w:val="Hyperlink"/>
            <w:rFonts w:ascii="Calibri Light" w:hAnsi="Calibri Light" w:cs="Calibri Light"/>
            <w:noProof/>
            <w:sz w:val="19"/>
            <w:szCs w:val="19"/>
          </w:rPr>
          <w:t>Programme overview</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_Toc51770553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4</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54" w:history="1">
        <w:r w:rsidRPr="00396E7B">
          <w:rPr>
            <w:rStyle w:val="Hyperlink"/>
            <w:rFonts w:ascii="Calibri Light" w:hAnsi="Calibri Light" w:cs="Calibri Light"/>
            <w:noProof/>
            <w:sz w:val="19"/>
            <w:szCs w:val="19"/>
          </w:rPr>
          <w:t>Global Health Policy Unit</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_Toc51770554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6</w:t>
        </w:r>
        <w:r w:rsidRPr="00396E7B">
          <w:rPr>
            <w:rFonts w:ascii="Calibri Light" w:hAnsi="Calibri Light" w:cs="Calibri Light"/>
            <w:noProof/>
            <w:webHidden/>
            <w:sz w:val="19"/>
            <w:szCs w:val="19"/>
          </w:rPr>
          <w:fldChar w:fldCharType="end"/>
        </w:r>
      </w:hyperlink>
    </w:p>
    <w:p w:rsidR="00570CDE" w:rsidRPr="00396E7B" w:rsidRDefault="00570CDE">
      <w:pPr>
        <w:pStyle w:val="TOC1"/>
        <w:rPr>
          <w:rFonts w:ascii="Calibri Light" w:hAnsi="Calibri Light" w:cs="Calibri Light"/>
          <w:b w:val="0"/>
          <w:sz w:val="19"/>
          <w:szCs w:val="19"/>
        </w:rPr>
      </w:pPr>
      <w:hyperlink w:anchor="_Toc51770555" w:history="1">
        <w:r w:rsidRPr="00396E7B">
          <w:rPr>
            <w:rStyle w:val="Hyperlink"/>
            <w:rFonts w:ascii="Calibri Light" w:hAnsi="Calibri Light" w:cs="Calibri Light"/>
            <w:sz w:val="19"/>
            <w:szCs w:val="19"/>
          </w:rPr>
          <w:t>Administration</w:t>
        </w:r>
        <w:r w:rsidRPr="00396E7B">
          <w:rPr>
            <w:rFonts w:ascii="Calibri Light" w:hAnsi="Calibri Light" w:cs="Calibri Light"/>
            <w:webHidden/>
            <w:sz w:val="19"/>
            <w:szCs w:val="19"/>
          </w:rPr>
          <w:tab/>
        </w:r>
        <w:r w:rsidRPr="00396E7B">
          <w:rPr>
            <w:rFonts w:ascii="Calibri Light" w:hAnsi="Calibri Light" w:cs="Calibri Light"/>
            <w:webHidden/>
            <w:sz w:val="19"/>
            <w:szCs w:val="19"/>
          </w:rPr>
          <w:fldChar w:fldCharType="begin"/>
        </w:r>
        <w:r w:rsidRPr="00396E7B">
          <w:rPr>
            <w:rFonts w:ascii="Calibri Light" w:hAnsi="Calibri Light" w:cs="Calibri Light"/>
            <w:webHidden/>
            <w:sz w:val="19"/>
            <w:szCs w:val="19"/>
          </w:rPr>
          <w:instrText xml:space="preserve"> PAGEREF _Toc51770555 \h </w:instrText>
        </w:r>
        <w:r w:rsidRPr="00396E7B">
          <w:rPr>
            <w:rFonts w:ascii="Calibri Light" w:hAnsi="Calibri Light" w:cs="Calibri Light"/>
            <w:webHidden/>
            <w:sz w:val="19"/>
            <w:szCs w:val="19"/>
          </w:rPr>
        </w:r>
        <w:r w:rsidRPr="00396E7B">
          <w:rPr>
            <w:rFonts w:ascii="Calibri Light" w:hAnsi="Calibri Light" w:cs="Calibri Light"/>
            <w:webHidden/>
            <w:sz w:val="19"/>
            <w:szCs w:val="19"/>
          </w:rPr>
          <w:fldChar w:fldCharType="separate"/>
        </w:r>
        <w:r w:rsidR="00BE64AA" w:rsidRPr="00396E7B">
          <w:rPr>
            <w:rFonts w:ascii="Calibri Light" w:hAnsi="Calibri Light" w:cs="Calibri Light"/>
            <w:webHidden/>
            <w:sz w:val="19"/>
            <w:szCs w:val="19"/>
          </w:rPr>
          <w:t>7</w:t>
        </w:r>
        <w:r w:rsidRPr="00396E7B">
          <w:rPr>
            <w:rFonts w:ascii="Calibri Light" w:hAnsi="Calibri Light" w:cs="Calibri Light"/>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56" w:history="1">
        <w:r w:rsidRPr="00396E7B">
          <w:rPr>
            <w:rStyle w:val="Hyperlink"/>
            <w:rFonts w:ascii="Calibri Light" w:hAnsi="Calibri Light" w:cs="Calibri Light"/>
            <w:noProof/>
            <w:sz w:val="19"/>
            <w:szCs w:val="19"/>
          </w:rPr>
          <w:t>Key contacts and support</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_Toc51770556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7</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57" w:history="1">
        <w:r w:rsidRPr="00396E7B">
          <w:rPr>
            <w:rStyle w:val="Hyperlink"/>
            <w:rFonts w:ascii="Calibri Light" w:hAnsi="Calibri Light" w:cs="Calibri Light"/>
            <w:noProof/>
            <w:sz w:val="19"/>
            <w:szCs w:val="19"/>
          </w:rPr>
          <w:t>GHPU staff - Contact Details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_Toc51770557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8</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58" w:history="1">
        <w:r w:rsidRPr="00396E7B">
          <w:rPr>
            <w:rStyle w:val="Hyperlink"/>
            <w:rFonts w:ascii="Calibri Light" w:hAnsi="Calibri Light" w:cs="Calibri Light"/>
            <w:noProof/>
            <w:sz w:val="19"/>
            <w:szCs w:val="19"/>
          </w:rPr>
          <w:t>Important Dates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_Toc51770558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9</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59" w:history="1">
        <w:r w:rsidRPr="00396E7B">
          <w:rPr>
            <w:rStyle w:val="Hyperlink"/>
            <w:rFonts w:ascii="Calibri Light" w:hAnsi="Calibri Light" w:cs="Calibri Light"/>
            <w:noProof/>
            <w:sz w:val="19"/>
            <w:szCs w:val="19"/>
          </w:rPr>
          <w:t>Welcome Week Programme (Induction)</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_Toc51770559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10</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60" w:history="1">
        <w:r w:rsidRPr="00396E7B">
          <w:rPr>
            <w:rStyle w:val="Hyperlink"/>
            <w:rFonts w:ascii="Calibri Light" w:hAnsi="Calibri Light" w:cs="Calibri Light"/>
            <w:noProof/>
            <w:sz w:val="19"/>
            <w:szCs w:val="19"/>
          </w:rPr>
          <w:t>Communication</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_Toc51770560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10</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61" w:history="1">
        <w:r w:rsidRPr="00396E7B">
          <w:rPr>
            <w:rStyle w:val="Hyperlink"/>
            <w:rFonts w:ascii="Calibri Light" w:hAnsi="Calibri Light" w:cs="Calibri Light"/>
            <w:noProof/>
            <w:sz w:val="19"/>
            <w:szCs w:val="19"/>
          </w:rPr>
          <w:t>Library</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_Toc51770561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11</w:t>
        </w:r>
        <w:r w:rsidRPr="00396E7B">
          <w:rPr>
            <w:rFonts w:ascii="Calibri Light" w:hAnsi="Calibri Light" w:cs="Calibri Light"/>
            <w:noProof/>
            <w:webHidden/>
            <w:sz w:val="19"/>
            <w:szCs w:val="19"/>
          </w:rPr>
          <w:fldChar w:fldCharType="end"/>
        </w:r>
      </w:hyperlink>
    </w:p>
    <w:p w:rsidR="00570CDE" w:rsidRPr="00396E7B" w:rsidRDefault="00570CDE">
      <w:pPr>
        <w:pStyle w:val="TOC1"/>
        <w:rPr>
          <w:rFonts w:ascii="Calibri Light" w:hAnsi="Calibri Light" w:cs="Calibri Light"/>
          <w:b w:val="0"/>
          <w:sz w:val="19"/>
          <w:szCs w:val="19"/>
        </w:rPr>
      </w:pPr>
      <w:hyperlink w:anchor="_Toc51770562" w:history="1">
        <w:r w:rsidRPr="00396E7B">
          <w:rPr>
            <w:rStyle w:val="Hyperlink"/>
            <w:rFonts w:ascii="Calibri Light" w:hAnsi="Calibri Light" w:cs="Calibri Light"/>
            <w:sz w:val="19"/>
            <w:szCs w:val="19"/>
          </w:rPr>
          <w:t>BMedSci Global Health Policy Degree Programme</w:t>
        </w:r>
        <w:r w:rsidRPr="00396E7B">
          <w:rPr>
            <w:rFonts w:ascii="Calibri Light" w:hAnsi="Calibri Light" w:cs="Calibri Light"/>
            <w:webHidden/>
            <w:sz w:val="19"/>
            <w:szCs w:val="19"/>
          </w:rPr>
          <w:tab/>
        </w:r>
        <w:r w:rsidRPr="00396E7B">
          <w:rPr>
            <w:rFonts w:ascii="Calibri Light" w:hAnsi="Calibri Light" w:cs="Calibri Light"/>
            <w:webHidden/>
            <w:sz w:val="19"/>
            <w:szCs w:val="19"/>
          </w:rPr>
          <w:fldChar w:fldCharType="begin"/>
        </w:r>
        <w:r w:rsidRPr="00396E7B">
          <w:rPr>
            <w:rFonts w:ascii="Calibri Light" w:hAnsi="Calibri Light" w:cs="Calibri Light"/>
            <w:webHidden/>
            <w:sz w:val="19"/>
            <w:szCs w:val="19"/>
          </w:rPr>
          <w:instrText xml:space="preserve"> PAGEREF _Toc51770562 \h </w:instrText>
        </w:r>
        <w:r w:rsidRPr="00396E7B">
          <w:rPr>
            <w:rFonts w:ascii="Calibri Light" w:hAnsi="Calibri Light" w:cs="Calibri Light"/>
            <w:webHidden/>
            <w:sz w:val="19"/>
            <w:szCs w:val="19"/>
          </w:rPr>
        </w:r>
        <w:r w:rsidRPr="00396E7B">
          <w:rPr>
            <w:rFonts w:ascii="Calibri Light" w:hAnsi="Calibri Light" w:cs="Calibri Light"/>
            <w:webHidden/>
            <w:sz w:val="19"/>
            <w:szCs w:val="19"/>
          </w:rPr>
          <w:fldChar w:fldCharType="separate"/>
        </w:r>
        <w:r w:rsidR="00BE64AA" w:rsidRPr="00396E7B">
          <w:rPr>
            <w:rFonts w:ascii="Calibri Light" w:hAnsi="Calibri Light" w:cs="Calibri Light"/>
            <w:webHidden/>
            <w:sz w:val="19"/>
            <w:szCs w:val="19"/>
          </w:rPr>
          <w:t>12</w:t>
        </w:r>
        <w:r w:rsidRPr="00396E7B">
          <w:rPr>
            <w:rFonts w:ascii="Calibri Light" w:hAnsi="Calibri Light" w:cs="Calibri Light"/>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63" w:history="1">
        <w:r w:rsidRPr="00396E7B">
          <w:rPr>
            <w:rStyle w:val="Hyperlink"/>
            <w:rFonts w:ascii="Calibri Light" w:hAnsi="Calibri Light" w:cs="Calibri Light"/>
            <w:noProof/>
            <w:sz w:val="19"/>
            <w:szCs w:val="19"/>
          </w:rPr>
          <w:t>Programme Structure</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_Toc51770563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12</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64" w:history="1">
        <w:r w:rsidRPr="00396E7B">
          <w:rPr>
            <w:rStyle w:val="Hyperlink"/>
            <w:rFonts w:ascii="Calibri Light" w:hAnsi="Calibri Light" w:cs="Calibri Light"/>
            <w:noProof/>
            <w:sz w:val="19"/>
            <w:szCs w:val="19"/>
          </w:rPr>
          <w:t>Timetabling</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_Toc51770564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13</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65" w:history="1">
        <w:r w:rsidRPr="00396E7B">
          <w:rPr>
            <w:rStyle w:val="Hyperlink"/>
            <w:rFonts w:ascii="Calibri Light" w:hAnsi="Calibri Light" w:cs="Calibri Light"/>
            <w:noProof/>
            <w:sz w:val="19"/>
            <w:szCs w:val="19"/>
          </w:rPr>
          <w:t>Compulsory Taught Course</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_Toc51770565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14</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66" w:history="1">
        <w:r w:rsidRPr="00396E7B">
          <w:rPr>
            <w:rStyle w:val="Hyperlink"/>
            <w:rFonts w:ascii="Calibri Light" w:hAnsi="Calibri Light" w:cs="Calibri Light"/>
            <w:noProof/>
            <w:sz w:val="19"/>
            <w:szCs w:val="19"/>
          </w:rPr>
          <w:t>Population Health and Health Policy</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_Toc51770566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14</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67" w:history="1">
        <w:r w:rsidRPr="00396E7B">
          <w:rPr>
            <w:rStyle w:val="Hyperlink"/>
            <w:rFonts w:ascii="Calibri Light" w:hAnsi="Calibri Light" w:cs="Calibri Light"/>
            <w:noProof/>
            <w:sz w:val="19"/>
            <w:szCs w:val="19"/>
          </w:rPr>
          <w:t>Elective Taught Courses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_Toc51770567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14</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68" w:history="1">
        <w:r w:rsidRPr="00396E7B">
          <w:rPr>
            <w:rStyle w:val="Hyperlink"/>
            <w:rFonts w:ascii="Calibri Light" w:hAnsi="Calibri Light" w:cs="Calibri Light"/>
            <w:noProof/>
            <w:sz w:val="19"/>
            <w:szCs w:val="19"/>
          </w:rPr>
          <w:t>Health Sys</w:t>
        </w:r>
        <w:r w:rsidRPr="00396E7B">
          <w:rPr>
            <w:rStyle w:val="Hyperlink"/>
            <w:rFonts w:ascii="Calibri Light" w:hAnsi="Calibri Light" w:cs="Calibri Light"/>
            <w:noProof/>
            <w:sz w:val="19"/>
            <w:szCs w:val="19"/>
          </w:rPr>
          <w:t>t</w:t>
        </w:r>
        <w:r w:rsidRPr="00396E7B">
          <w:rPr>
            <w:rStyle w:val="Hyperlink"/>
            <w:rFonts w:ascii="Calibri Light" w:hAnsi="Calibri Light" w:cs="Calibri Light"/>
            <w:noProof/>
            <w:sz w:val="19"/>
            <w:szCs w:val="19"/>
          </w:rPr>
          <w:t>ems Analysis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_Toc51770568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14</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69" w:history="1">
        <w:r w:rsidRPr="00396E7B">
          <w:rPr>
            <w:rStyle w:val="Hyperlink"/>
            <w:rFonts w:ascii="Calibri Light" w:hAnsi="Calibri Light" w:cs="Calibri Light"/>
            <w:noProof/>
            <w:sz w:val="19"/>
            <w:szCs w:val="19"/>
          </w:rPr>
          <w:t>Researching health &amp; policy: Qualitative methods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_Toc51770569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15</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70" w:history="1">
        <w:r w:rsidRPr="00396E7B">
          <w:rPr>
            <w:rStyle w:val="Hyperlink"/>
            <w:rFonts w:ascii="Calibri Light" w:hAnsi="Calibri Light" w:cs="Calibri Light"/>
            <w:noProof/>
            <w:sz w:val="19"/>
            <w:szCs w:val="19"/>
          </w:rPr>
          <w:t>Researching health &amp; policy: Quantitative methods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_Toc51770570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15</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71" w:history="1">
        <w:r w:rsidRPr="00396E7B">
          <w:rPr>
            <w:rStyle w:val="Hyperlink"/>
            <w:rFonts w:ascii="Calibri Light" w:hAnsi="Calibri Light" w:cs="Calibri Light"/>
            <w:noProof/>
            <w:sz w:val="19"/>
            <w:szCs w:val="19"/>
          </w:rPr>
          <w:t>Infectious disease and global governance</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_Toc51770571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16</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72" w:history="1">
        <w:r w:rsidRPr="00396E7B">
          <w:rPr>
            <w:rStyle w:val="Hyperlink"/>
            <w:rFonts w:ascii="Calibri Light" w:hAnsi="Calibri Light" w:cs="Calibri Light"/>
            <w:noProof/>
            <w:sz w:val="19"/>
            <w:szCs w:val="19"/>
          </w:rPr>
          <w:t>Anthropology of health and healing</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_Toc51770572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16</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73" w:history="1">
        <w:r w:rsidRPr="00396E7B">
          <w:rPr>
            <w:rStyle w:val="Hyperlink"/>
            <w:rFonts w:ascii="Calibri Light" w:hAnsi="Calibri Light" w:cs="Calibri Light"/>
            <w:noProof/>
            <w:sz w:val="19"/>
            <w:szCs w:val="19"/>
          </w:rPr>
          <w:t>Sociology of medicine</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_Toc51770573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17</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74" w:history="1">
        <w:r w:rsidRPr="00396E7B">
          <w:rPr>
            <w:rStyle w:val="Hyperlink"/>
            <w:rFonts w:ascii="Calibri Light" w:hAnsi="Calibri Light" w:cs="Calibri Light"/>
            <w:noProof/>
            <w:sz w:val="19"/>
            <w:szCs w:val="19"/>
          </w:rPr>
          <w:t>Social Determinants of Health and Public Policy</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_Toc51770574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18</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75" w:history="1">
        <w:r w:rsidRPr="00396E7B">
          <w:rPr>
            <w:rStyle w:val="Hyperlink"/>
            <w:rFonts w:ascii="Calibri Light" w:hAnsi="Calibri Light" w:cs="Calibri Light"/>
            <w:noProof/>
            <w:sz w:val="19"/>
            <w:szCs w:val="19"/>
          </w:rPr>
          <w:t>Global Politics of Public Health</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_Toc51770575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19</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76" w:history="1">
        <w:r w:rsidRPr="00396E7B">
          <w:rPr>
            <w:rStyle w:val="Hyperlink"/>
            <w:rFonts w:ascii="Calibri Light" w:hAnsi="Calibri Light" w:cs="Calibri Light"/>
            <w:noProof/>
            <w:sz w:val="19"/>
            <w:szCs w:val="19"/>
          </w:rPr>
          <w:t>Health Systems: strengthening and reform</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_Toc51770576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20</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77" w:history="1">
        <w:r w:rsidRPr="00396E7B">
          <w:rPr>
            <w:rStyle w:val="Hyperlink"/>
            <w:rFonts w:ascii="Calibri Light" w:hAnsi="Calibri Light" w:cs="Calibri Light"/>
            <w:noProof/>
            <w:sz w:val="19"/>
            <w:szCs w:val="19"/>
          </w:rPr>
          <w:t>Health and Human Rights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_Toc51770577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21</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78" w:history="1">
        <w:r w:rsidRPr="00396E7B">
          <w:rPr>
            <w:rStyle w:val="Hyperlink"/>
            <w:rFonts w:ascii="Calibri Light" w:hAnsi="Calibri Light" w:cs="Calibri Light"/>
            <w:noProof/>
            <w:sz w:val="19"/>
            <w:szCs w:val="19"/>
          </w:rPr>
          <w:t>Anthropology of Global Health</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_Toc51770578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22</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79" w:history="1">
        <w:r w:rsidRPr="00396E7B">
          <w:rPr>
            <w:rStyle w:val="Hyperlink"/>
            <w:rFonts w:ascii="Calibri Light" w:hAnsi="Calibri Light" w:cs="Calibri Light"/>
            <w:noProof/>
            <w:sz w:val="19"/>
            <w:szCs w:val="19"/>
          </w:rPr>
          <w:t>Contagion</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_Toc51770579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22</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80" w:history="1">
        <w:r w:rsidRPr="00396E7B">
          <w:rPr>
            <w:rStyle w:val="Hyperlink"/>
            <w:rFonts w:ascii="Calibri Light" w:hAnsi="Calibri Light" w:cs="Calibri Light"/>
            <w:noProof/>
            <w:sz w:val="19"/>
            <w:szCs w:val="19"/>
          </w:rPr>
          <w:t>Global Health Epidemiology</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_Toc51770580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23</w:t>
        </w:r>
        <w:r w:rsidRPr="00396E7B">
          <w:rPr>
            <w:rFonts w:ascii="Calibri Light" w:hAnsi="Calibri Light" w:cs="Calibri Light"/>
            <w:noProof/>
            <w:webHidden/>
            <w:sz w:val="19"/>
            <w:szCs w:val="19"/>
          </w:rPr>
          <w:fldChar w:fldCharType="end"/>
        </w:r>
      </w:hyperlink>
    </w:p>
    <w:p w:rsidR="00570CDE" w:rsidRPr="00396E7B" w:rsidRDefault="00570CDE">
      <w:pPr>
        <w:pStyle w:val="TOC2"/>
        <w:rPr>
          <w:rFonts w:ascii="Calibri Light" w:hAnsi="Calibri Light" w:cs="Calibri Light"/>
          <w:noProof/>
          <w:sz w:val="19"/>
          <w:szCs w:val="19"/>
        </w:rPr>
      </w:pPr>
      <w:hyperlink w:anchor="_Toc51770581" w:history="1">
        <w:r w:rsidRPr="00396E7B">
          <w:rPr>
            <w:rStyle w:val="Hyperlink"/>
            <w:rFonts w:ascii="Calibri Light" w:hAnsi="Calibri Light" w:cs="Calibri Light"/>
            <w:noProof/>
            <w:sz w:val="19"/>
            <w:szCs w:val="19"/>
          </w:rPr>
          <w:t>Communicable Disease Control and Environmental Health</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_Toc51770581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23</w:t>
        </w:r>
        <w:r w:rsidRPr="00396E7B">
          <w:rPr>
            <w:rFonts w:ascii="Calibri Light" w:hAnsi="Calibri Light" w:cs="Calibri Light"/>
            <w:noProof/>
            <w:webHidden/>
            <w:sz w:val="19"/>
            <w:szCs w:val="19"/>
          </w:rPr>
          <w:fldChar w:fldCharType="end"/>
        </w:r>
      </w:hyperlink>
    </w:p>
    <w:p w:rsidR="00570CDE" w:rsidRPr="00396E7B" w:rsidRDefault="00570CDE">
      <w:pPr>
        <w:pStyle w:val="TOC1"/>
        <w:rPr>
          <w:rFonts w:ascii="Calibri Light" w:hAnsi="Calibri Light" w:cs="Calibri Light"/>
          <w:b w:val="0"/>
          <w:sz w:val="19"/>
          <w:szCs w:val="19"/>
        </w:rPr>
      </w:pPr>
      <w:hyperlink w:anchor="_Toc51770582" w:history="1">
        <w:r w:rsidRPr="00396E7B">
          <w:rPr>
            <w:rStyle w:val="Hyperlink"/>
            <w:rFonts w:ascii="Calibri Light" w:hAnsi="Calibri Light" w:cs="Calibri Light"/>
            <w:sz w:val="19"/>
            <w:szCs w:val="19"/>
          </w:rPr>
          <w:t>Special Circumstances and Learning Adjustments</w:t>
        </w:r>
        <w:r w:rsidRPr="00396E7B">
          <w:rPr>
            <w:rFonts w:ascii="Calibri Light" w:hAnsi="Calibri Light" w:cs="Calibri Light"/>
            <w:webHidden/>
            <w:sz w:val="19"/>
            <w:szCs w:val="19"/>
          </w:rPr>
          <w:tab/>
        </w:r>
        <w:r w:rsidRPr="00396E7B">
          <w:rPr>
            <w:rFonts w:ascii="Calibri Light" w:hAnsi="Calibri Light" w:cs="Calibri Light"/>
            <w:webHidden/>
            <w:sz w:val="19"/>
            <w:szCs w:val="19"/>
          </w:rPr>
          <w:fldChar w:fldCharType="begin"/>
        </w:r>
        <w:r w:rsidRPr="00396E7B">
          <w:rPr>
            <w:rFonts w:ascii="Calibri Light" w:hAnsi="Calibri Light" w:cs="Calibri Light"/>
            <w:webHidden/>
            <w:sz w:val="19"/>
            <w:szCs w:val="19"/>
          </w:rPr>
          <w:instrText xml:space="preserve"> PAGEREF _Toc51770582 \h </w:instrText>
        </w:r>
        <w:r w:rsidRPr="00396E7B">
          <w:rPr>
            <w:rFonts w:ascii="Calibri Light" w:hAnsi="Calibri Light" w:cs="Calibri Light"/>
            <w:webHidden/>
            <w:sz w:val="19"/>
            <w:szCs w:val="19"/>
          </w:rPr>
        </w:r>
        <w:r w:rsidRPr="00396E7B">
          <w:rPr>
            <w:rFonts w:ascii="Calibri Light" w:hAnsi="Calibri Light" w:cs="Calibri Light"/>
            <w:webHidden/>
            <w:sz w:val="19"/>
            <w:szCs w:val="19"/>
          </w:rPr>
          <w:fldChar w:fldCharType="separate"/>
        </w:r>
        <w:r w:rsidR="00BE64AA" w:rsidRPr="00396E7B">
          <w:rPr>
            <w:rFonts w:ascii="Calibri Light" w:hAnsi="Calibri Light" w:cs="Calibri Light"/>
            <w:webHidden/>
            <w:sz w:val="19"/>
            <w:szCs w:val="19"/>
          </w:rPr>
          <w:t>24</w:t>
        </w:r>
        <w:r w:rsidRPr="00396E7B">
          <w:rPr>
            <w:rFonts w:ascii="Calibri Light" w:hAnsi="Calibri Light" w:cs="Calibri Light"/>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83" w:history="1">
        <w:r w:rsidRPr="00396E7B">
          <w:rPr>
            <w:rStyle w:val="Hyperlink"/>
            <w:rFonts w:ascii="Calibri Light" w:hAnsi="Calibri Light" w:cs="Calibri Light"/>
            <w:noProof/>
            <w:sz w:val="19"/>
            <w:szCs w:val="19"/>
          </w:rPr>
          <w:t>Special Circumstances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_Toc51770583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24</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84" w:history="1">
        <w:r w:rsidRPr="00396E7B">
          <w:rPr>
            <w:rStyle w:val="Hyperlink"/>
            <w:rFonts w:ascii="Calibri Light" w:hAnsi="Calibri Light" w:cs="Calibri Light"/>
            <w:noProof/>
            <w:sz w:val="19"/>
            <w:szCs w:val="19"/>
          </w:rPr>
          <w:t>Student Disability and Learning Adjustments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_Toc51770584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24</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85" w:history="1">
        <w:r w:rsidRPr="00396E7B">
          <w:rPr>
            <w:rStyle w:val="Hyperlink"/>
            <w:rFonts w:ascii="Calibri Light" w:hAnsi="Calibri Light" w:cs="Calibri Light"/>
            <w:noProof/>
            <w:sz w:val="19"/>
            <w:szCs w:val="19"/>
          </w:rPr>
          <w:t>Authorised Interruption of Studies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_Toc51770585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25</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86" w:history="1">
        <w:r w:rsidRPr="00396E7B">
          <w:rPr>
            <w:rStyle w:val="Hyperlink"/>
            <w:rFonts w:ascii="Calibri Light" w:hAnsi="Calibri Light" w:cs="Calibri Light"/>
            <w:noProof/>
            <w:sz w:val="19"/>
            <w:szCs w:val="19"/>
          </w:rPr>
          <w:t>Withdrawing from your studies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_Toc51770586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26</w:t>
        </w:r>
        <w:r w:rsidRPr="00396E7B">
          <w:rPr>
            <w:rFonts w:ascii="Calibri Light" w:hAnsi="Calibri Light" w:cs="Calibri Light"/>
            <w:noProof/>
            <w:webHidden/>
            <w:sz w:val="19"/>
            <w:szCs w:val="19"/>
          </w:rPr>
          <w:fldChar w:fldCharType="end"/>
        </w:r>
      </w:hyperlink>
    </w:p>
    <w:p w:rsidR="00570CDE" w:rsidRPr="00396E7B" w:rsidRDefault="00570CDE">
      <w:pPr>
        <w:pStyle w:val="TOC1"/>
        <w:rPr>
          <w:rFonts w:ascii="Calibri Light" w:hAnsi="Calibri Light" w:cs="Calibri Light"/>
          <w:b w:val="0"/>
          <w:sz w:val="19"/>
          <w:szCs w:val="19"/>
        </w:rPr>
      </w:pPr>
      <w:hyperlink w:anchor="_Toc51770587" w:history="1">
        <w:r w:rsidRPr="00396E7B">
          <w:rPr>
            <w:rStyle w:val="Hyperlink"/>
            <w:rFonts w:ascii="Calibri Light" w:hAnsi="Calibri Light" w:cs="Calibri Light"/>
            <w:sz w:val="19"/>
            <w:szCs w:val="19"/>
          </w:rPr>
          <w:t>Assessments and Coursework</w:t>
        </w:r>
        <w:r w:rsidRPr="00396E7B">
          <w:rPr>
            <w:rFonts w:ascii="Calibri Light" w:hAnsi="Calibri Light" w:cs="Calibri Light"/>
            <w:webHidden/>
            <w:sz w:val="19"/>
            <w:szCs w:val="19"/>
          </w:rPr>
          <w:tab/>
        </w:r>
        <w:r w:rsidRPr="00396E7B">
          <w:rPr>
            <w:rFonts w:ascii="Calibri Light" w:hAnsi="Calibri Light" w:cs="Calibri Light"/>
            <w:webHidden/>
            <w:sz w:val="19"/>
            <w:szCs w:val="19"/>
          </w:rPr>
          <w:fldChar w:fldCharType="begin"/>
        </w:r>
        <w:r w:rsidRPr="00396E7B">
          <w:rPr>
            <w:rFonts w:ascii="Calibri Light" w:hAnsi="Calibri Light" w:cs="Calibri Light"/>
            <w:webHidden/>
            <w:sz w:val="19"/>
            <w:szCs w:val="19"/>
          </w:rPr>
          <w:instrText xml:space="preserve"> PAGEREF _Toc51770587 \h </w:instrText>
        </w:r>
        <w:r w:rsidRPr="00396E7B">
          <w:rPr>
            <w:rFonts w:ascii="Calibri Light" w:hAnsi="Calibri Light" w:cs="Calibri Light"/>
            <w:webHidden/>
            <w:sz w:val="19"/>
            <w:szCs w:val="19"/>
          </w:rPr>
        </w:r>
        <w:r w:rsidRPr="00396E7B">
          <w:rPr>
            <w:rFonts w:ascii="Calibri Light" w:hAnsi="Calibri Light" w:cs="Calibri Light"/>
            <w:webHidden/>
            <w:sz w:val="19"/>
            <w:szCs w:val="19"/>
          </w:rPr>
          <w:fldChar w:fldCharType="separate"/>
        </w:r>
        <w:r w:rsidR="00BE64AA" w:rsidRPr="00396E7B">
          <w:rPr>
            <w:rFonts w:ascii="Calibri Light" w:hAnsi="Calibri Light" w:cs="Calibri Light"/>
            <w:webHidden/>
            <w:sz w:val="19"/>
            <w:szCs w:val="19"/>
          </w:rPr>
          <w:t>27</w:t>
        </w:r>
        <w:r w:rsidRPr="00396E7B">
          <w:rPr>
            <w:rFonts w:ascii="Calibri Light" w:hAnsi="Calibri Light" w:cs="Calibri Light"/>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88" w:history="1">
        <w:r w:rsidRPr="00396E7B">
          <w:rPr>
            <w:rStyle w:val="Hyperlink"/>
            <w:rFonts w:ascii="Calibri Light" w:hAnsi="Calibri Light" w:cs="Calibri Light"/>
            <w:noProof/>
            <w:sz w:val="19"/>
            <w:szCs w:val="19"/>
          </w:rPr>
          <w:t>Assessment</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_Toc51770588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27</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89" w:history="1">
        <w:r w:rsidRPr="00396E7B">
          <w:rPr>
            <w:rStyle w:val="Hyperlink"/>
            <w:rFonts w:ascii="Calibri Light" w:hAnsi="Calibri Light" w:cs="Calibri Light"/>
            <w:noProof/>
            <w:sz w:val="19"/>
            <w:szCs w:val="19"/>
          </w:rPr>
          <w:t>Marking Schemes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_Toc51770589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27</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90" w:history="1">
        <w:r w:rsidRPr="00396E7B">
          <w:rPr>
            <w:rStyle w:val="Hyperlink"/>
            <w:rFonts w:ascii="Calibri Light" w:hAnsi="Calibri Light" w:cs="Calibri Light"/>
            <w:noProof/>
            <w:sz w:val="19"/>
            <w:szCs w:val="19"/>
          </w:rPr>
          <w:t>Referencing</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_Toc51770590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28</w:t>
        </w:r>
        <w:r w:rsidRPr="00396E7B">
          <w:rPr>
            <w:rFonts w:ascii="Calibri Light" w:hAnsi="Calibri Light" w:cs="Calibri Light"/>
            <w:noProof/>
            <w:webHidden/>
            <w:sz w:val="19"/>
            <w:szCs w:val="19"/>
          </w:rPr>
          <w:fldChar w:fldCharType="end"/>
        </w:r>
      </w:hyperlink>
    </w:p>
    <w:p w:rsidR="00570CDE" w:rsidRPr="00396E7B" w:rsidRDefault="00570CDE">
      <w:pPr>
        <w:pStyle w:val="TOC1"/>
        <w:rPr>
          <w:rFonts w:ascii="Calibri Light" w:hAnsi="Calibri Light" w:cs="Calibri Light"/>
          <w:b w:val="0"/>
          <w:sz w:val="19"/>
          <w:szCs w:val="19"/>
        </w:rPr>
      </w:pPr>
      <w:hyperlink w:anchor="_Toc51770591" w:history="1">
        <w:r w:rsidRPr="00396E7B">
          <w:rPr>
            <w:rStyle w:val="Hyperlink"/>
            <w:rFonts w:ascii="Calibri Light" w:hAnsi="Calibri Light" w:cs="Calibri Light"/>
            <w:sz w:val="19"/>
            <w:szCs w:val="19"/>
          </w:rPr>
          <w:t>Coursework Submissions and Penalties</w:t>
        </w:r>
        <w:r w:rsidRPr="00396E7B">
          <w:rPr>
            <w:rFonts w:ascii="Calibri Light" w:hAnsi="Calibri Light" w:cs="Calibri Light"/>
            <w:webHidden/>
            <w:sz w:val="19"/>
            <w:szCs w:val="19"/>
          </w:rPr>
          <w:tab/>
        </w:r>
        <w:r w:rsidRPr="00396E7B">
          <w:rPr>
            <w:rFonts w:ascii="Calibri Light" w:hAnsi="Calibri Light" w:cs="Calibri Light"/>
            <w:webHidden/>
            <w:sz w:val="19"/>
            <w:szCs w:val="19"/>
          </w:rPr>
          <w:fldChar w:fldCharType="begin"/>
        </w:r>
        <w:r w:rsidRPr="00396E7B">
          <w:rPr>
            <w:rFonts w:ascii="Calibri Light" w:hAnsi="Calibri Light" w:cs="Calibri Light"/>
            <w:webHidden/>
            <w:sz w:val="19"/>
            <w:szCs w:val="19"/>
          </w:rPr>
          <w:instrText xml:space="preserve"> PAGEREF _Toc51770591 \h </w:instrText>
        </w:r>
        <w:r w:rsidRPr="00396E7B">
          <w:rPr>
            <w:rFonts w:ascii="Calibri Light" w:hAnsi="Calibri Light" w:cs="Calibri Light"/>
            <w:webHidden/>
            <w:sz w:val="19"/>
            <w:szCs w:val="19"/>
          </w:rPr>
        </w:r>
        <w:r w:rsidRPr="00396E7B">
          <w:rPr>
            <w:rFonts w:ascii="Calibri Light" w:hAnsi="Calibri Light" w:cs="Calibri Light"/>
            <w:webHidden/>
            <w:sz w:val="19"/>
            <w:szCs w:val="19"/>
          </w:rPr>
          <w:fldChar w:fldCharType="separate"/>
        </w:r>
        <w:r w:rsidR="00BE64AA" w:rsidRPr="00396E7B">
          <w:rPr>
            <w:rFonts w:ascii="Calibri Light" w:hAnsi="Calibri Light" w:cs="Calibri Light"/>
            <w:webHidden/>
            <w:sz w:val="19"/>
            <w:szCs w:val="19"/>
          </w:rPr>
          <w:t>28</w:t>
        </w:r>
        <w:r w:rsidRPr="00396E7B">
          <w:rPr>
            <w:rFonts w:ascii="Calibri Light" w:hAnsi="Calibri Light" w:cs="Calibri Light"/>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92" w:history="1">
        <w:r w:rsidRPr="00396E7B">
          <w:rPr>
            <w:rStyle w:val="Hyperlink"/>
            <w:rFonts w:ascii="Calibri Light" w:hAnsi="Calibri Light" w:cs="Calibri Light"/>
            <w:noProof/>
            <w:sz w:val="19"/>
            <w:szCs w:val="19"/>
          </w:rPr>
          <w:t>Word Count Penalties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_Toc51770592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29</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93" w:history="1">
        <w:r w:rsidRPr="00396E7B">
          <w:rPr>
            <w:rStyle w:val="Hyperlink"/>
            <w:rFonts w:ascii="Calibri Light" w:hAnsi="Calibri Light" w:cs="Calibri Light"/>
            <w:noProof/>
            <w:sz w:val="19"/>
            <w:szCs w:val="19"/>
          </w:rPr>
          <w:t>Extensions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_Toc51770593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30</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94" w:history="1">
        <w:r w:rsidRPr="00396E7B">
          <w:rPr>
            <w:rStyle w:val="Hyperlink"/>
            <w:rFonts w:ascii="Calibri Light" w:hAnsi="Calibri Light" w:cs="Calibri Light"/>
            <w:noProof/>
            <w:sz w:val="19"/>
            <w:szCs w:val="19"/>
          </w:rPr>
          <w:t>Return of Feedback</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_Toc51770594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32</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95" w:history="1">
        <w:r w:rsidRPr="00396E7B">
          <w:rPr>
            <w:rStyle w:val="Hyperlink"/>
            <w:rFonts w:ascii="Calibri Light" w:hAnsi="Calibri Light" w:cs="Calibri Light"/>
            <w:noProof/>
            <w:sz w:val="19"/>
            <w:szCs w:val="19"/>
          </w:rPr>
          <w:t>Guidance on How to Avoid Academic Misconduct (including plagiarism)</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_Toc51770595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33</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96" w:history="1">
        <w:r w:rsidRPr="00396E7B">
          <w:rPr>
            <w:rStyle w:val="Hyperlink"/>
            <w:rFonts w:ascii="Calibri Light" w:hAnsi="Calibri Light" w:cs="Calibri Light"/>
            <w:noProof/>
            <w:sz w:val="19"/>
            <w:szCs w:val="19"/>
          </w:rPr>
          <w:t>Learning Resources for Undergraduates</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_Toc51770596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35</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97" w:history="1">
        <w:r w:rsidRPr="00396E7B">
          <w:rPr>
            <w:rStyle w:val="Hyperlink"/>
            <w:rFonts w:ascii="Calibri Light" w:hAnsi="Calibri Light" w:cs="Calibri Light"/>
            <w:noProof/>
            <w:sz w:val="19"/>
            <w:szCs w:val="19"/>
          </w:rPr>
          <w:t>Dissertation</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_Toc51770597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36</w:t>
        </w:r>
        <w:r w:rsidRPr="00396E7B">
          <w:rPr>
            <w:rFonts w:ascii="Calibri Light" w:hAnsi="Calibri Light" w:cs="Calibri Light"/>
            <w:noProof/>
            <w:webHidden/>
            <w:sz w:val="19"/>
            <w:szCs w:val="19"/>
          </w:rPr>
          <w:fldChar w:fldCharType="end"/>
        </w:r>
      </w:hyperlink>
    </w:p>
    <w:p w:rsidR="00570CDE" w:rsidRPr="00396E7B" w:rsidRDefault="00570CDE">
      <w:pPr>
        <w:pStyle w:val="TOC3"/>
        <w:rPr>
          <w:rFonts w:ascii="Calibri Light" w:hAnsi="Calibri Light" w:cs="Calibri Light"/>
          <w:noProof/>
          <w:sz w:val="19"/>
          <w:szCs w:val="19"/>
        </w:rPr>
      </w:pPr>
      <w:hyperlink w:anchor="_Toc51770598" w:history="1">
        <w:r w:rsidRPr="00396E7B">
          <w:rPr>
            <w:rStyle w:val="Hyperlink"/>
            <w:rFonts w:ascii="Calibri Light" w:hAnsi="Calibri Light" w:cs="Calibri Light"/>
            <w:noProof/>
            <w:sz w:val="19"/>
            <w:szCs w:val="19"/>
          </w:rPr>
          <w:t>Final classification and award of BMedSci (GHP)</w:t>
        </w:r>
        <w:r w:rsidRPr="00396E7B">
          <w:rPr>
            <w:rFonts w:ascii="Calibri Light" w:hAnsi="Calibri Light" w:cs="Calibri Light"/>
            <w:noProof/>
            <w:webHidden/>
            <w:sz w:val="19"/>
            <w:szCs w:val="19"/>
          </w:rPr>
          <w:tab/>
        </w:r>
        <w:r w:rsidRPr="00396E7B">
          <w:rPr>
            <w:rFonts w:ascii="Calibri Light" w:hAnsi="Calibri Light" w:cs="Calibri Light"/>
            <w:noProof/>
            <w:webHidden/>
            <w:sz w:val="19"/>
            <w:szCs w:val="19"/>
          </w:rPr>
          <w:fldChar w:fldCharType="begin"/>
        </w:r>
        <w:r w:rsidRPr="00396E7B">
          <w:rPr>
            <w:rFonts w:ascii="Calibri Light" w:hAnsi="Calibri Light" w:cs="Calibri Light"/>
            <w:noProof/>
            <w:webHidden/>
            <w:sz w:val="19"/>
            <w:szCs w:val="19"/>
          </w:rPr>
          <w:instrText xml:space="preserve"> PAGEREF _Toc51770598 \h </w:instrText>
        </w:r>
        <w:r w:rsidRPr="00396E7B">
          <w:rPr>
            <w:rFonts w:ascii="Calibri Light" w:hAnsi="Calibri Light" w:cs="Calibri Light"/>
            <w:noProof/>
            <w:webHidden/>
            <w:sz w:val="19"/>
            <w:szCs w:val="19"/>
          </w:rPr>
        </w:r>
        <w:r w:rsidRPr="00396E7B">
          <w:rPr>
            <w:rFonts w:ascii="Calibri Light" w:hAnsi="Calibri Light" w:cs="Calibri Light"/>
            <w:noProof/>
            <w:webHidden/>
            <w:sz w:val="19"/>
            <w:szCs w:val="19"/>
          </w:rPr>
          <w:fldChar w:fldCharType="separate"/>
        </w:r>
        <w:r w:rsidR="00BE64AA" w:rsidRPr="00396E7B">
          <w:rPr>
            <w:rFonts w:ascii="Calibri Light" w:hAnsi="Calibri Light" w:cs="Calibri Light"/>
            <w:noProof/>
            <w:webHidden/>
            <w:sz w:val="19"/>
            <w:szCs w:val="19"/>
          </w:rPr>
          <w:t>37</w:t>
        </w:r>
        <w:r w:rsidRPr="00396E7B">
          <w:rPr>
            <w:rFonts w:ascii="Calibri Light" w:hAnsi="Calibri Light" w:cs="Calibri Light"/>
            <w:noProof/>
            <w:webHidden/>
            <w:sz w:val="19"/>
            <w:szCs w:val="19"/>
          </w:rPr>
          <w:fldChar w:fldCharType="end"/>
        </w:r>
      </w:hyperlink>
    </w:p>
    <w:p w:rsidR="00570CDE" w:rsidRPr="00396E7B" w:rsidRDefault="00570CDE">
      <w:pPr>
        <w:pStyle w:val="TOC1"/>
        <w:rPr>
          <w:rFonts w:ascii="Calibri Light" w:hAnsi="Calibri Light" w:cs="Calibri Light"/>
          <w:b w:val="0"/>
          <w:sz w:val="19"/>
          <w:szCs w:val="19"/>
        </w:rPr>
      </w:pPr>
      <w:hyperlink w:anchor="_Toc51770599" w:history="1">
        <w:r w:rsidRPr="00396E7B">
          <w:rPr>
            <w:rStyle w:val="Hyperlink"/>
            <w:rFonts w:ascii="Calibri Light" w:hAnsi="Calibri Light" w:cs="Calibri Light"/>
            <w:sz w:val="19"/>
            <w:szCs w:val="19"/>
          </w:rPr>
          <w:t>Additional Information and Support</w:t>
        </w:r>
        <w:r w:rsidRPr="00396E7B">
          <w:rPr>
            <w:rFonts w:ascii="Calibri Light" w:hAnsi="Calibri Light" w:cs="Calibri Light"/>
            <w:webHidden/>
            <w:sz w:val="19"/>
            <w:szCs w:val="19"/>
          </w:rPr>
          <w:tab/>
        </w:r>
        <w:r w:rsidRPr="00396E7B">
          <w:rPr>
            <w:rFonts w:ascii="Calibri Light" w:hAnsi="Calibri Light" w:cs="Calibri Light"/>
            <w:webHidden/>
            <w:sz w:val="19"/>
            <w:szCs w:val="19"/>
          </w:rPr>
          <w:fldChar w:fldCharType="begin"/>
        </w:r>
        <w:r w:rsidRPr="00396E7B">
          <w:rPr>
            <w:rFonts w:ascii="Calibri Light" w:hAnsi="Calibri Light" w:cs="Calibri Light"/>
            <w:webHidden/>
            <w:sz w:val="19"/>
            <w:szCs w:val="19"/>
          </w:rPr>
          <w:instrText xml:space="preserve"> PAGEREF _Toc51770599 \h </w:instrText>
        </w:r>
        <w:r w:rsidRPr="00396E7B">
          <w:rPr>
            <w:rFonts w:ascii="Calibri Light" w:hAnsi="Calibri Light" w:cs="Calibri Light"/>
            <w:webHidden/>
            <w:sz w:val="19"/>
            <w:szCs w:val="19"/>
          </w:rPr>
        </w:r>
        <w:r w:rsidRPr="00396E7B">
          <w:rPr>
            <w:rFonts w:ascii="Calibri Light" w:hAnsi="Calibri Light" w:cs="Calibri Light"/>
            <w:webHidden/>
            <w:sz w:val="19"/>
            <w:szCs w:val="19"/>
          </w:rPr>
          <w:fldChar w:fldCharType="separate"/>
        </w:r>
        <w:r w:rsidR="00BE64AA" w:rsidRPr="00396E7B">
          <w:rPr>
            <w:rFonts w:ascii="Calibri Light" w:hAnsi="Calibri Light" w:cs="Calibri Light"/>
            <w:webHidden/>
            <w:sz w:val="19"/>
            <w:szCs w:val="19"/>
          </w:rPr>
          <w:t>38</w:t>
        </w:r>
        <w:r w:rsidRPr="00396E7B">
          <w:rPr>
            <w:rFonts w:ascii="Calibri Light" w:hAnsi="Calibri Light" w:cs="Calibri Light"/>
            <w:webHidden/>
            <w:sz w:val="19"/>
            <w:szCs w:val="19"/>
          </w:rPr>
          <w:fldChar w:fldCharType="end"/>
        </w:r>
      </w:hyperlink>
    </w:p>
    <w:p w:rsidR="00570CDE" w:rsidRPr="00396E7B" w:rsidRDefault="00570CDE">
      <w:pPr>
        <w:pStyle w:val="TOC1"/>
        <w:rPr>
          <w:rFonts w:ascii="Calibri Light" w:hAnsi="Calibri Light" w:cs="Calibri Light"/>
          <w:b w:val="0"/>
          <w:sz w:val="19"/>
          <w:szCs w:val="19"/>
        </w:rPr>
      </w:pPr>
      <w:hyperlink w:anchor="_Toc51770600" w:history="1">
        <w:r w:rsidRPr="00396E7B">
          <w:rPr>
            <w:rStyle w:val="Hyperlink"/>
            <w:rFonts w:ascii="Calibri Light" w:hAnsi="Calibri Light" w:cs="Calibri Light"/>
            <w:sz w:val="19"/>
            <w:szCs w:val="19"/>
          </w:rPr>
          <w:t>Appeals</w:t>
        </w:r>
        <w:r w:rsidRPr="00396E7B">
          <w:rPr>
            <w:rFonts w:ascii="Calibri Light" w:hAnsi="Calibri Light" w:cs="Calibri Light"/>
            <w:webHidden/>
            <w:sz w:val="19"/>
            <w:szCs w:val="19"/>
          </w:rPr>
          <w:tab/>
        </w:r>
        <w:r w:rsidRPr="00396E7B">
          <w:rPr>
            <w:rFonts w:ascii="Calibri Light" w:hAnsi="Calibri Light" w:cs="Calibri Light"/>
            <w:webHidden/>
            <w:sz w:val="19"/>
            <w:szCs w:val="19"/>
          </w:rPr>
          <w:fldChar w:fldCharType="begin"/>
        </w:r>
        <w:r w:rsidRPr="00396E7B">
          <w:rPr>
            <w:rFonts w:ascii="Calibri Light" w:hAnsi="Calibri Light" w:cs="Calibri Light"/>
            <w:webHidden/>
            <w:sz w:val="19"/>
            <w:szCs w:val="19"/>
          </w:rPr>
          <w:instrText xml:space="preserve"> PAGEREF _Toc51770600 \h </w:instrText>
        </w:r>
        <w:r w:rsidRPr="00396E7B">
          <w:rPr>
            <w:rFonts w:ascii="Calibri Light" w:hAnsi="Calibri Light" w:cs="Calibri Light"/>
            <w:webHidden/>
            <w:sz w:val="19"/>
            <w:szCs w:val="19"/>
          </w:rPr>
        </w:r>
        <w:r w:rsidRPr="00396E7B">
          <w:rPr>
            <w:rFonts w:ascii="Calibri Light" w:hAnsi="Calibri Light" w:cs="Calibri Light"/>
            <w:webHidden/>
            <w:sz w:val="19"/>
            <w:szCs w:val="19"/>
          </w:rPr>
          <w:fldChar w:fldCharType="separate"/>
        </w:r>
        <w:r w:rsidR="00BE64AA" w:rsidRPr="00396E7B">
          <w:rPr>
            <w:rFonts w:ascii="Calibri Light" w:hAnsi="Calibri Light" w:cs="Calibri Light"/>
            <w:webHidden/>
            <w:sz w:val="19"/>
            <w:szCs w:val="19"/>
          </w:rPr>
          <w:t>40</w:t>
        </w:r>
        <w:r w:rsidRPr="00396E7B">
          <w:rPr>
            <w:rFonts w:ascii="Calibri Light" w:hAnsi="Calibri Light" w:cs="Calibri Light"/>
            <w:webHidden/>
            <w:sz w:val="19"/>
            <w:szCs w:val="19"/>
          </w:rPr>
          <w:fldChar w:fldCharType="end"/>
        </w:r>
      </w:hyperlink>
    </w:p>
    <w:p w:rsidR="00570CDE" w:rsidRPr="00396E7B" w:rsidRDefault="00570CDE">
      <w:pPr>
        <w:pStyle w:val="TOC1"/>
        <w:rPr>
          <w:rFonts w:ascii="Calibri Light" w:hAnsi="Calibri Light" w:cs="Calibri Light"/>
          <w:b w:val="0"/>
          <w:sz w:val="19"/>
          <w:szCs w:val="19"/>
        </w:rPr>
      </w:pPr>
      <w:hyperlink w:anchor="_Toc51770601" w:history="1">
        <w:r w:rsidRPr="00396E7B">
          <w:rPr>
            <w:rStyle w:val="Hyperlink"/>
            <w:rFonts w:ascii="Calibri Light" w:hAnsi="Calibri Light" w:cs="Calibri Light"/>
            <w:sz w:val="19"/>
            <w:szCs w:val="19"/>
          </w:rPr>
          <w:t>Student Complaint Procedure</w:t>
        </w:r>
        <w:r w:rsidRPr="00396E7B">
          <w:rPr>
            <w:rFonts w:ascii="Calibri Light" w:hAnsi="Calibri Light" w:cs="Calibri Light"/>
            <w:webHidden/>
            <w:sz w:val="19"/>
            <w:szCs w:val="19"/>
          </w:rPr>
          <w:tab/>
        </w:r>
        <w:r w:rsidRPr="00396E7B">
          <w:rPr>
            <w:rFonts w:ascii="Calibri Light" w:hAnsi="Calibri Light" w:cs="Calibri Light"/>
            <w:webHidden/>
            <w:sz w:val="19"/>
            <w:szCs w:val="19"/>
          </w:rPr>
          <w:fldChar w:fldCharType="begin"/>
        </w:r>
        <w:r w:rsidRPr="00396E7B">
          <w:rPr>
            <w:rFonts w:ascii="Calibri Light" w:hAnsi="Calibri Light" w:cs="Calibri Light"/>
            <w:webHidden/>
            <w:sz w:val="19"/>
            <w:szCs w:val="19"/>
          </w:rPr>
          <w:instrText xml:space="preserve"> PAGEREF _Toc51770601 \h </w:instrText>
        </w:r>
        <w:r w:rsidRPr="00396E7B">
          <w:rPr>
            <w:rFonts w:ascii="Calibri Light" w:hAnsi="Calibri Light" w:cs="Calibri Light"/>
            <w:webHidden/>
            <w:sz w:val="19"/>
            <w:szCs w:val="19"/>
          </w:rPr>
        </w:r>
        <w:r w:rsidRPr="00396E7B">
          <w:rPr>
            <w:rFonts w:ascii="Calibri Light" w:hAnsi="Calibri Light" w:cs="Calibri Light"/>
            <w:webHidden/>
            <w:sz w:val="19"/>
            <w:szCs w:val="19"/>
          </w:rPr>
          <w:fldChar w:fldCharType="separate"/>
        </w:r>
        <w:r w:rsidR="00BE64AA" w:rsidRPr="00396E7B">
          <w:rPr>
            <w:rFonts w:ascii="Calibri Light" w:hAnsi="Calibri Light" w:cs="Calibri Light"/>
            <w:webHidden/>
            <w:sz w:val="19"/>
            <w:szCs w:val="19"/>
          </w:rPr>
          <w:t>41</w:t>
        </w:r>
        <w:r w:rsidRPr="00396E7B">
          <w:rPr>
            <w:rFonts w:ascii="Calibri Light" w:hAnsi="Calibri Light" w:cs="Calibri Light"/>
            <w:webHidden/>
            <w:sz w:val="19"/>
            <w:szCs w:val="19"/>
          </w:rPr>
          <w:fldChar w:fldCharType="end"/>
        </w:r>
      </w:hyperlink>
    </w:p>
    <w:p w:rsidR="00570CDE" w:rsidRPr="00396E7B" w:rsidRDefault="00570CDE">
      <w:pPr>
        <w:pStyle w:val="TOC1"/>
        <w:rPr>
          <w:rFonts w:ascii="Calibri Light" w:hAnsi="Calibri Light" w:cs="Calibri Light"/>
          <w:b w:val="0"/>
          <w:sz w:val="19"/>
          <w:szCs w:val="19"/>
        </w:rPr>
      </w:pPr>
      <w:hyperlink w:anchor="_Toc51770602" w:history="1">
        <w:r w:rsidRPr="00396E7B">
          <w:rPr>
            <w:rStyle w:val="Hyperlink"/>
            <w:rFonts w:ascii="Calibri Light" w:hAnsi="Calibri Light" w:cs="Calibri Light"/>
            <w:sz w:val="19"/>
            <w:szCs w:val="19"/>
          </w:rPr>
          <w:t>GHPU staff – biographical details</w:t>
        </w:r>
        <w:r w:rsidRPr="00396E7B">
          <w:rPr>
            <w:rFonts w:ascii="Calibri Light" w:hAnsi="Calibri Light" w:cs="Calibri Light"/>
            <w:webHidden/>
            <w:sz w:val="19"/>
            <w:szCs w:val="19"/>
          </w:rPr>
          <w:tab/>
        </w:r>
        <w:r w:rsidRPr="00396E7B">
          <w:rPr>
            <w:rFonts w:ascii="Calibri Light" w:hAnsi="Calibri Light" w:cs="Calibri Light"/>
            <w:webHidden/>
            <w:sz w:val="19"/>
            <w:szCs w:val="19"/>
          </w:rPr>
          <w:fldChar w:fldCharType="begin"/>
        </w:r>
        <w:r w:rsidRPr="00396E7B">
          <w:rPr>
            <w:rFonts w:ascii="Calibri Light" w:hAnsi="Calibri Light" w:cs="Calibri Light"/>
            <w:webHidden/>
            <w:sz w:val="19"/>
            <w:szCs w:val="19"/>
          </w:rPr>
          <w:instrText xml:space="preserve"> PAGEREF _Toc51770602 \h </w:instrText>
        </w:r>
        <w:r w:rsidRPr="00396E7B">
          <w:rPr>
            <w:rFonts w:ascii="Calibri Light" w:hAnsi="Calibri Light" w:cs="Calibri Light"/>
            <w:webHidden/>
            <w:sz w:val="19"/>
            <w:szCs w:val="19"/>
          </w:rPr>
        </w:r>
        <w:r w:rsidRPr="00396E7B">
          <w:rPr>
            <w:rFonts w:ascii="Calibri Light" w:hAnsi="Calibri Light" w:cs="Calibri Light"/>
            <w:webHidden/>
            <w:sz w:val="19"/>
            <w:szCs w:val="19"/>
          </w:rPr>
          <w:fldChar w:fldCharType="separate"/>
        </w:r>
        <w:r w:rsidR="00BE64AA" w:rsidRPr="00396E7B">
          <w:rPr>
            <w:rFonts w:ascii="Calibri Light" w:hAnsi="Calibri Light" w:cs="Calibri Light"/>
            <w:webHidden/>
            <w:sz w:val="19"/>
            <w:szCs w:val="19"/>
          </w:rPr>
          <w:t>42</w:t>
        </w:r>
        <w:r w:rsidRPr="00396E7B">
          <w:rPr>
            <w:rFonts w:ascii="Calibri Light" w:hAnsi="Calibri Light" w:cs="Calibri Light"/>
            <w:webHidden/>
            <w:sz w:val="19"/>
            <w:szCs w:val="19"/>
          </w:rPr>
          <w:fldChar w:fldCharType="end"/>
        </w:r>
      </w:hyperlink>
    </w:p>
    <w:p w:rsidR="00A72043" w:rsidRPr="00396E7B" w:rsidRDefault="00622533" w:rsidP="00D961AA">
      <w:pPr>
        <w:pStyle w:val="Heading1"/>
        <w:rPr>
          <w:rFonts w:ascii="Calibri Light" w:hAnsi="Calibri Light" w:cs="Calibri Light"/>
        </w:rPr>
      </w:pPr>
      <w:r w:rsidRPr="00396E7B">
        <w:rPr>
          <w:rFonts w:ascii="Calibri Light" w:hAnsi="Calibri Light" w:cs="Calibri Light"/>
          <w:sz w:val="19"/>
          <w:szCs w:val="19"/>
        </w:rPr>
        <w:fldChar w:fldCharType="end"/>
      </w:r>
      <w:r w:rsidR="007D3781" w:rsidRPr="00396E7B">
        <w:rPr>
          <w:rFonts w:ascii="Calibri Light" w:hAnsi="Calibri Light" w:cs="Calibri Light"/>
          <w:sz w:val="19"/>
          <w:szCs w:val="19"/>
        </w:rPr>
        <w:br w:type="page"/>
      </w:r>
      <w:bookmarkStart w:id="7" w:name="_Toc51770552"/>
      <w:r w:rsidR="00030E44" w:rsidRPr="00396E7B">
        <w:rPr>
          <w:rFonts w:ascii="Calibri Light" w:hAnsi="Calibri Light" w:cs="Calibri Light"/>
        </w:rPr>
        <w:lastRenderedPageBreak/>
        <w:t>I</w:t>
      </w:r>
      <w:r w:rsidR="00A72043" w:rsidRPr="00396E7B">
        <w:rPr>
          <w:rFonts w:ascii="Calibri Light" w:hAnsi="Calibri Light" w:cs="Calibri Light"/>
        </w:rPr>
        <w:t>ntroduction</w:t>
      </w:r>
      <w:bookmarkEnd w:id="7"/>
    </w:p>
    <w:p w:rsidR="00A72043" w:rsidRPr="00396E7B" w:rsidRDefault="00A72043" w:rsidP="00D5524B">
      <w:pPr>
        <w:jc w:val="both"/>
        <w:rPr>
          <w:rFonts w:ascii="Calibri Light" w:hAnsi="Calibri Light" w:cs="Calibri Light"/>
          <w:sz w:val="16"/>
          <w:szCs w:val="16"/>
        </w:rPr>
      </w:pPr>
    </w:p>
    <w:p w:rsidR="00A72043" w:rsidRPr="00396E7B" w:rsidRDefault="00A72043" w:rsidP="009F071E">
      <w:pPr>
        <w:pStyle w:val="Heading3"/>
        <w:rPr>
          <w:rFonts w:ascii="Calibri Light" w:hAnsi="Calibri Light" w:cs="Calibri Light"/>
        </w:rPr>
      </w:pPr>
      <w:bookmarkStart w:id="8" w:name="_Toc51770553"/>
      <w:r w:rsidRPr="00396E7B">
        <w:rPr>
          <w:rFonts w:ascii="Calibri Light" w:hAnsi="Calibri Light" w:cs="Calibri Light"/>
        </w:rPr>
        <w:t>Programme overview</w:t>
      </w:r>
      <w:bookmarkEnd w:id="8"/>
    </w:p>
    <w:p w:rsidR="00657233" w:rsidRPr="00396E7B" w:rsidRDefault="00716739" w:rsidP="00D5524B">
      <w:pPr>
        <w:jc w:val="both"/>
        <w:rPr>
          <w:rFonts w:ascii="Calibri Light" w:hAnsi="Calibri Light" w:cs="Calibri Light"/>
          <w:sz w:val="22"/>
          <w:szCs w:val="22"/>
        </w:rPr>
      </w:pPr>
      <w:r w:rsidRPr="00396E7B">
        <w:rPr>
          <w:rFonts w:ascii="Calibri Light" w:hAnsi="Calibri Light" w:cs="Calibri Light"/>
          <w:sz w:val="22"/>
          <w:szCs w:val="22"/>
        </w:rPr>
        <w:t xml:space="preserve">The intercalated </w:t>
      </w:r>
      <w:r w:rsidR="00D5524B" w:rsidRPr="00396E7B">
        <w:rPr>
          <w:rFonts w:ascii="Calibri Light" w:hAnsi="Calibri Light" w:cs="Calibri Light"/>
          <w:sz w:val="22"/>
          <w:szCs w:val="22"/>
        </w:rPr>
        <w:t xml:space="preserve">honours </w:t>
      </w:r>
      <w:r w:rsidRPr="00396E7B">
        <w:rPr>
          <w:rFonts w:ascii="Calibri Light" w:hAnsi="Calibri Light" w:cs="Calibri Light"/>
          <w:sz w:val="22"/>
          <w:szCs w:val="22"/>
        </w:rPr>
        <w:t xml:space="preserve">year in </w:t>
      </w:r>
      <w:r w:rsidR="00B81F80" w:rsidRPr="00396E7B">
        <w:rPr>
          <w:rFonts w:ascii="Calibri Light" w:hAnsi="Calibri Light" w:cs="Calibri Light"/>
          <w:sz w:val="22"/>
          <w:szCs w:val="22"/>
        </w:rPr>
        <w:t>Global</w:t>
      </w:r>
      <w:r w:rsidRPr="00396E7B">
        <w:rPr>
          <w:rFonts w:ascii="Calibri Light" w:hAnsi="Calibri Light" w:cs="Calibri Light"/>
          <w:sz w:val="22"/>
          <w:szCs w:val="22"/>
        </w:rPr>
        <w:t xml:space="preserve"> Health Policy </w:t>
      </w:r>
      <w:r w:rsidR="00D5524B" w:rsidRPr="00396E7B">
        <w:rPr>
          <w:rFonts w:ascii="Calibri Light" w:hAnsi="Calibri Light" w:cs="Calibri Light"/>
          <w:sz w:val="22"/>
          <w:szCs w:val="22"/>
        </w:rPr>
        <w:t xml:space="preserve">leads to </w:t>
      </w:r>
      <w:r w:rsidR="00657233" w:rsidRPr="00396E7B">
        <w:rPr>
          <w:rFonts w:ascii="Calibri Light" w:hAnsi="Calibri Light" w:cs="Calibri Light"/>
          <w:sz w:val="22"/>
          <w:szCs w:val="22"/>
        </w:rPr>
        <w:t xml:space="preserve">the </w:t>
      </w:r>
      <w:r w:rsidR="00D5524B" w:rsidRPr="00396E7B">
        <w:rPr>
          <w:rFonts w:ascii="Calibri Light" w:hAnsi="Calibri Light" w:cs="Calibri Light"/>
          <w:sz w:val="22"/>
          <w:szCs w:val="22"/>
        </w:rPr>
        <w:t>award of the degree</w:t>
      </w:r>
      <w:r w:rsidR="00657233" w:rsidRPr="00396E7B">
        <w:rPr>
          <w:rFonts w:ascii="Calibri Light" w:hAnsi="Calibri Light" w:cs="Calibri Light"/>
          <w:sz w:val="22"/>
          <w:szCs w:val="22"/>
        </w:rPr>
        <w:t>:</w:t>
      </w:r>
      <w:r w:rsidR="00D5524B" w:rsidRPr="00396E7B">
        <w:rPr>
          <w:rFonts w:ascii="Calibri Light" w:hAnsi="Calibri Light" w:cs="Calibri Light"/>
          <w:sz w:val="22"/>
          <w:szCs w:val="22"/>
        </w:rPr>
        <w:t xml:space="preserve"> Bachelor of Medical Sciences with Honours in </w:t>
      </w:r>
      <w:r w:rsidR="00B81F80" w:rsidRPr="00396E7B">
        <w:rPr>
          <w:rFonts w:ascii="Calibri Light" w:hAnsi="Calibri Light" w:cs="Calibri Light"/>
          <w:sz w:val="22"/>
          <w:szCs w:val="22"/>
        </w:rPr>
        <w:t>Global</w:t>
      </w:r>
      <w:r w:rsidR="00D5524B" w:rsidRPr="00396E7B">
        <w:rPr>
          <w:rFonts w:ascii="Calibri Light" w:hAnsi="Calibri Light" w:cs="Calibri Light"/>
          <w:sz w:val="22"/>
          <w:szCs w:val="22"/>
        </w:rPr>
        <w:t xml:space="preserve"> Health Pol</w:t>
      </w:r>
      <w:r w:rsidR="00225270" w:rsidRPr="00396E7B">
        <w:rPr>
          <w:rFonts w:ascii="Calibri Light" w:hAnsi="Calibri Light" w:cs="Calibri Light"/>
          <w:sz w:val="22"/>
          <w:szCs w:val="22"/>
        </w:rPr>
        <w:t>icy (BMed</w:t>
      </w:r>
      <w:r w:rsidR="00D5524B" w:rsidRPr="00396E7B">
        <w:rPr>
          <w:rFonts w:ascii="Calibri Light" w:hAnsi="Calibri Light" w:cs="Calibri Light"/>
          <w:sz w:val="22"/>
          <w:szCs w:val="22"/>
        </w:rPr>
        <w:t>Sci (</w:t>
      </w:r>
      <w:r w:rsidR="00E952B7" w:rsidRPr="00396E7B">
        <w:rPr>
          <w:rFonts w:ascii="Calibri Light" w:hAnsi="Calibri Light" w:cs="Calibri Light"/>
          <w:sz w:val="22"/>
          <w:szCs w:val="22"/>
        </w:rPr>
        <w:t>GHP</w:t>
      </w:r>
      <w:r w:rsidR="00D5524B"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p>
    <w:p w:rsidR="00657233" w:rsidRPr="00396E7B" w:rsidRDefault="00657233" w:rsidP="00D5524B">
      <w:pPr>
        <w:jc w:val="both"/>
        <w:rPr>
          <w:rFonts w:ascii="Calibri Light" w:hAnsi="Calibri Light" w:cs="Calibri Light"/>
          <w:sz w:val="22"/>
          <w:szCs w:val="22"/>
        </w:rPr>
      </w:pPr>
    </w:p>
    <w:p w:rsidR="00D5524B" w:rsidRPr="00396E7B" w:rsidRDefault="00D5524B" w:rsidP="00D5524B">
      <w:pPr>
        <w:jc w:val="both"/>
        <w:rPr>
          <w:rFonts w:ascii="Calibri Light" w:hAnsi="Calibri Light" w:cs="Calibri Light"/>
          <w:sz w:val="22"/>
          <w:szCs w:val="22"/>
        </w:rPr>
      </w:pPr>
      <w:r w:rsidRPr="00396E7B">
        <w:rPr>
          <w:rFonts w:ascii="Calibri Light" w:hAnsi="Calibri Light" w:cs="Calibri Light"/>
          <w:sz w:val="22"/>
          <w:szCs w:val="22"/>
        </w:rPr>
        <w:t xml:space="preserve">The programme is available to medical students who have successfully completed </w:t>
      </w:r>
      <w:r w:rsidR="000850CE" w:rsidRPr="00396E7B">
        <w:rPr>
          <w:rFonts w:ascii="Calibri Light" w:hAnsi="Calibri Light" w:cs="Calibri Light"/>
          <w:sz w:val="22"/>
          <w:szCs w:val="22"/>
        </w:rPr>
        <w:t>at least the first two years of an</w:t>
      </w:r>
      <w:r w:rsidRPr="00396E7B">
        <w:rPr>
          <w:rFonts w:ascii="Calibri Light" w:hAnsi="Calibri Light" w:cs="Calibri Light"/>
          <w:sz w:val="22"/>
          <w:szCs w:val="22"/>
        </w:rPr>
        <w:t xml:space="preserve"> undergraduate medical degree.</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The programme </w:t>
      </w:r>
      <w:r w:rsidR="00716739" w:rsidRPr="00396E7B">
        <w:rPr>
          <w:rFonts w:ascii="Calibri Light" w:hAnsi="Calibri Light" w:cs="Calibri Light"/>
          <w:sz w:val="22"/>
          <w:szCs w:val="22"/>
        </w:rPr>
        <w:t>provides students with the opportunity for in</w:t>
      </w:r>
      <w:r w:rsidR="00FA5458" w:rsidRPr="00396E7B">
        <w:rPr>
          <w:rFonts w:ascii="Calibri Light" w:hAnsi="Calibri Light" w:cs="Calibri Light"/>
          <w:sz w:val="22"/>
          <w:szCs w:val="22"/>
        </w:rPr>
        <w:t>-</w:t>
      </w:r>
      <w:r w:rsidR="00716739" w:rsidRPr="00396E7B">
        <w:rPr>
          <w:rFonts w:ascii="Calibri Light" w:hAnsi="Calibri Light" w:cs="Calibri Light"/>
          <w:sz w:val="22"/>
          <w:szCs w:val="22"/>
        </w:rPr>
        <w:t xml:space="preserve">depth study of </w:t>
      </w:r>
      <w:r w:rsidR="00FA5458" w:rsidRPr="00396E7B">
        <w:rPr>
          <w:rFonts w:ascii="Calibri Light" w:hAnsi="Calibri Light" w:cs="Calibri Light"/>
          <w:sz w:val="22"/>
          <w:szCs w:val="22"/>
        </w:rPr>
        <w:t>health policy</w:t>
      </w:r>
      <w:r w:rsidRPr="00396E7B">
        <w:rPr>
          <w:rFonts w:ascii="Calibri Light" w:hAnsi="Calibri Light" w:cs="Calibri Light"/>
          <w:sz w:val="22"/>
          <w:szCs w:val="22"/>
        </w:rPr>
        <w:t xml:space="preserve"> issues</w:t>
      </w:r>
      <w:r w:rsidR="008F06B9" w:rsidRPr="00396E7B">
        <w:rPr>
          <w:rFonts w:ascii="Calibri Light" w:hAnsi="Calibri Light" w:cs="Calibri Light"/>
          <w:sz w:val="22"/>
          <w:szCs w:val="22"/>
        </w:rPr>
        <w:t xml:space="preserve"> at </w:t>
      </w:r>
      <w:r w:rsidR="00FA5458" w:rsidRPr="00396E7B">
        <w:rPr>
          <w:rFonts w:ascii="Calibri Light" w:hAnsi="Calibri Light" w:cs="Calibri Light"/>
          <w:sz w:val="22"/>
          <w:szCs w:val="22"/>
        </w:rPr>
        <w:t>the</w:t>
      </w:r>
      <w:r w:rsidR="008F06B9" w:rsidRPr="00396E7B">
        <w:rPr>
          <w:rFonts w:ascii="Calibri Light" w:hAnsi="Calibri Light" w:cs="Calibri Light"/>
          <w:sz w:val="22"/>
          <w:szCs w:val="22"/>
        </w:rPr>
        <w:t xml:space="preserve"> national</w:t>
      </w:r>
      <w:r w:rsidR="00E91D32" w:rsidRPr="00396E7B">
        <w:rPr>
          <w:rFonts w:ascii="Calibri Light" w:hAnsi="Calibri Light" w:cs="Calibri Light"/>
          <w:sz w:val="22"/>
          <w:szCs w:val="22"/>
        </w:rPr>
        <w:t xml:space="preserve"> international </w:t>
      </w:r>
      <w:r w:rsidR="008F06B9" w:rsidRPr="00396E7B">
        <w:rPr>
          <w:rFonts w:ascii="Calibri Light" w:hAnsi="Calibri Light" w:cs="Calibri Light"/>
          <w:sz w:val="22"/>
          <w:szCs w:val="22"/>
        </w:rPr>
        <w:t>level</w:t>
      </w:r>
      <w:r w:rsidR="00FA5458" w:rsidRPr="00396E7B">
        <w:rPr>
          <w:rFonts w:ascii="Calibri Light" w:hAnsi="Calibri Light" w:cs="Calibri Light"/>
          <w:sz w:val="22"/>
          <w:szCs w:val="22"/>
        </w:rPr>
        <w:t>s</w:t>
      </w:r>
      <w:r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The programme provides a balance of </w:t>
      </w:r>
      <w:r w:rsidR="00955C82" w:rsidRPr="00396E7B">
        <w:rPr>
          <w:rFonts w:ascii="Calibri Light" w:hAnsi="Calibri Light" w:cs="Calibri Light"/>
          <w:sz w:val="22"/>
          <w:szCs w:val="22"/>
        </w:rPr>
        <w:t xml:space="preserve">compulsory and </w:t>
      </w:r>
      <w:r w:rsidR="00FF3C75" w:rsidRPr="00396E7B">
        <w:rPr>
          <w:rFonts w:ascii="Calibri Light" w:hAnsi="Calibri Light" w:cs="Calibri Light"/>
          <w:sz w:val="22"/>
          <w:szCs w:val="22"/>
        </w:rPr>
        <w:t>elective</w:t>
      </w:r>
      <w:r w:rsidR="00955C82"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taught courses and an individual project </w:t>
      </w:r>
      <w:r w:rsidR="00FF3C75" w:rsidRPr="00396E7B">
        <w:rPr>
          <w:rFonts w:ascii="Calibri Light" w:hAnsi="Calibri Light" w:cs="Calibri Light"/>
          <w:sz w:val="22"/>
          <w:szCs w:val="22"/>
        </w:rPr>
        <w:t>leading to the submission of a dissertation.</w:t>
      </w:r>
    </w:p>
    <w:p w:rsidR="00A72043" w:rsidRPr="00396E7B" w:rsidRDefault="00A72043" w:rsidP="00D5524B">
      <w:pPr>
        <w:jc w:val="both"/>
        <w:rPr>
          <w:rFonts w:ascii="Calibri Light" w:hAnsi="Calibri Light" w:cs="Calibri Light"/>
          <w:sz w:val="22"/>
          <w:szCs w:val="22"/>
        </w:rPr>
      </w:pPr>
    </w:p>
    <w:p w:rsidR="00A72043" w:rsidRPr="00396E7B" w:rsidRDefault="00655C9B" w:rsidP="006409D1">
      <w:pPr>
        <w:spacing w:after="120"/>
        <w:rPr>
          <w:rFonts w:ascii="Calibri Light" w:hAnsi="Calibri Light" w:cs="Calibri Light"/>
          <w:b/>
          <w:sz w:val="22"/>
          <w:szCs w:val="22"/>
        </w:rPr>
      </w:pPr>
      <w:r w:rsidRPr="00396E7B">
        <w:rPr>
          <w:rFonts w:ascii="Calibri Light" w:hAnsi="Calibri Light" w:cs="Calibri Light"/>
          <w:b/>
          <w:sz w:val="22"/>
          <w:szCs w:val="22"/>
        </w:rPr>
        <w:t>Programme aims</w:t>
      </w:r>
    </w:p>
    <w:p w:rsidR="00CB750C" w:rsidRPr="00396E7B" w:rsidRDefault="00D5524B" w:rsidP="00D5524B">
      <w:pPr>
        <w:jc w:val="both"/>
        <w:rPr>
          <w:rFonts w:ascii="Calibri Light" w:hAnsi="Calibri Light" w:cs="Calibri Light"/>
          <w:sz w:val="22"/>
          <w:szCs w:val="22"/>
        </w:rPr>
      </w:pPr>
      <w:r w:rsidRPr="00396E7B">
        <w:rPr>
          <w:rFonts w:ascii="Calibri Light" w:hAnsi="Calibri Light" w:cs="Calibri Light"/>
          <w:sz w:val="22"/>
          <w:szCs w:val="22"/>
        </w:rPr>
        <w:t>The programme aims to equip future doctors</w:t>
      </w:r>
      <w:r w:rsidR="00D02B70"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with </w:t>
      </w:r>
      <w:r w:rsidR="00CB750C" w:rsidRPr="00396E7B">
        <w:rPr>
          <w:rFonts w:ascii="Calibri Light" w:hAnsi="Calibri Light" w:cs="Calibri Light"/>
          <w:sz w:val="22"/>
          <w:szCs w:val="22"/>
        </w:rPr>
        <w:t xml:space="preserve">an understanding of the </w:t>
      </w:r>
      <w:r w:rsidRPr="00396E7B">
        <w:rPr>
          <w:rFonts w:ascii="Calibri Light" w:hAnsi="Calibri Light" w:cs="Calibri Light"/>
          <w:sz w:val="22"/>
          <w:szCs w:val="22"/>
        </w:rPr>
        <w:t xml:space="preserve">challenges confronting </w:t>
      </w:r>
      <w:r w:rsidR="00CB750C" w:rsidRPr="00396E7B">
        <w:rPr>
          <w:rFonts w:ascii="Calibri Light" w:hAnsi="Calibri Light" w:cs="Calibri Light"/>
          <w:sz w:val="22"/>
          <w:szCs w:val="22"/>
        </w:rPr>
        <w:t xml:space="preserve">global </w:t>
      </w:r>
      <w:r w:rsidRPr="00396E7B">
        <w:rPr>
          <w:rFonts w:ascii="Calibri Light" w:hAnsi="Calibri Light" w:cs="Calibri Light"/>
          <w:sz w:val="22"/>
          <w:szCs w:val="22"/>
        </w:rPr>
        <w:t>health</w:t>
      </w:r>
      <w:r w:rsidR="00726526" w:rsidRPr="00396E7B">
        <w:rPr>
          <w:rFonts w:ascii="Calibri Light" w:hAnsi="Calibri Light" w:cs="Calibri Light"/>
          <w:sz w:val="22"/>
          <w:szCs w:val="22"/>
        </w:rPr>
        <w:t xml:space="preserve"> policy</w:t>
      </w:r>
      <w:r w:rsidR="00F723D6" w:rsidRPr="00396E7B">
        <w:rPr>
          <w:rFonts w:ascii="Calibri Light" w:hAnsi="Calibri Light" w:cs="Calibri Light"/>
          <w:sz w:val="22"/>
          <w:szCs w:val="22"/>
        </w:rPr>
        <w:t>; and how to respond to them</w:t>
      </w:r>
      <w:r w:rsidR="00CB750C" w:rsidRPr="00396E7B">
        <w:rPr>
          <w:rFonts w:ascii="Calibri Light" w:hAnsi="Calibri Light" w:cs="Calibri Light"/>
          <w:sz w:val="22"/>
          <w:szCs w:val="22"/>
        </w:rPr>
        <w:t>.</w:t>
      </w:r>
    </w:p>
    <w:p w:rsidR="00D5524B" w:rsidRPr="00396E7B" w:rsidRDefault="00D5524B" w:rsidP="00D5524B">
      <w:pPr>
        <w:jc w:val="both"/>
        <w:rPr>
          <w:rFonts w:ascii="Calibri Light" w:hAnsi="Calibri Light" w:cs="Calibri Light"/>
          <w:sz w:val="22"/>
          <w:szCs w:val="22"/>
        </w:rPr>
      </w:pPr>
    </w:p>
    <w:p w:rsidR="00A87A86" w:rsidRPr="00396E7B" w:rsidRDefault="00A87A86" w:rsidP="00A87A86">
      <w:pPr>
        <w:jc w:val="both"/>
        <w:rPr>
          <w:rFonts w:ascii="Calibri Light" w:hAnsi="Calibri Light" w:cs="Calibri Light"/>
          <w:sz w:val="22"/>
          <w:szCs w:val="22"/>
        </w:rPr>
      </w:pPr>
      <w:r w:rsidRPr="00396E7B">
        <w:rPr>
          <w:rFonts w:ascii="Calibri Light" w:hAnsi="Calibri Light" w:cs="Calibri Light"/>
          <w:sz w:val="22"/>
          <w:szCs w:val="22"/>
        </w:rPr>
        <w:t xml:space="preserve">The compulsory course provides students with core knowledge </w:t>
      </w:r>
      <w:r w:rsidR="006403C0" w:rsidRPr="00396E7B">
        <w:rPr>
          <w:rFonts w:ascii="Calibri Light" w:hAnsi="Calibri Light" w:cs="Calibri Light"/>
          <w:sz w:val="22"/>
          <w:szCs w:val="22"/>
        </w:rPr>
        <w:t>on</w:t>
      </w:r>
      <w:r w:rsidRPr="00396E7B">
        <w:rPr>
          <w:rFonts w:ascii="Calibri Light" w:hAnsi="Calibri Light" w:cs="Calibri Light"/>
          <w:sz w:val="22"/>
          <w:szCs w:val="22"/>
        </w:rPr>
        <w:t>:</w:t>
      </w:r>
    </w:p>
    <w:p w:rsidR="00A87A86" w:rsidRPr="00396E7B" w:rsidRDefault="005727E2" w:rsidP="00A87A86">
      <w:pPr>
        <w:numPr>
          <w:ilvl w:val="0"/>
          <w:numId w:val="44"/>
        </w:numPr>
        <w:jc w:val="both"/>
        <w:rPr>
          <w:rFonts w:ascii="Calibri Light" w:hAnsi="Calibri Light" w:cs="Calibri Light"/>
          <w:lang w:val="en-NZ" w:eastAsia="en-NZ"/>
        </w:rPr>
      </w:pPr>
      <w:r w:rsidRPr="00396E7B">
        <w:rPr>
          <w:rFonts w:ascii="Calibri Light" w:hAnsi="Calibri Light" w:cs="Calibri Light"/>
          <w:sz w:val="22"/>
          <w:szCs w:val="22"/>
          <w:lang w:val="en-NZ" w:eastAsia="en-NZ"/>
        </w:rPr>
        <w:t>t</w:t>
      </w:r>
      <w:r w:rsidR="00D246FE" w:rsidRPr="00396E7B">
        <w:rPr>
          <w:rFonts w:ascii="Calibri Light" w:hAnsi="Calibri Light" w:cs="Calibri Light"/>
          <w:sz w:val="22"/>
          <w:szCs w:val="22"/>
          <w:lang w:val="en-NZ" w:eastAsia="en-NZ"/>
        </w:rPr>
        <w:t>he</w:t>
      </w:r>
      <w:r w:rsidR="00A87A86" w:rsidRPr="00396E7B">
        <w:rPr>
          <w:rFonts w:ascii="Calibri Light" w:hAnsi="Calibri Light" w:cs="Calibri Light"/>
          <w:sz w:val="22"/>
          <w:szCs w:val="22"/>
          <w:lang w:val="en-NZ" w:eastAsia="en-NZ"/>
        </w:rPr>
        <w:t xml:space="preserve"> major influences on the overall level and distribution of health in populations</w:t>
      </w:r>
      <w:r w:rsidRPr="00396E7B">
        <w:rPr>
          <w:rFonts w:ascii="Calibri Light" w:hAnsi="Calibri Light" w:cs="Calibri Light"/>
          <w:sz w:val="22"/>
          <w:szCs w:val="22"/>
          <w:lang w:val="en-NZ" w:eastAsia="en-NZ"/>
        </w:rPr>
        <w:t>;</w:t>
      </w:r>
    </w:p>
    <w:p w:rsidR="00A87A86" w:rsidRPr="00396E7B" w:rsidRDefault="005727E2" w:rsidP="00A87A86">
      <w:pPr>
        <w:numPr>
          <w:ilvl w:val="0"/>
          <w:numId w:val="44"/>
        </w:numPr>
        <w:jc w:val="both"/>
        <w:rPr>
          <w:rFonts w:ascii="Calibri Light" w:hAnsi="Calibri Light" w:cs="Calibri Light"/>
          <w:lang w:val="en-NZ" w:eastAsia="en-NZ"/>
        </w:rPr>
      </w:pPr>
      <w:r w:rsidRPr="00396E7B">
        <w:rPr>
          <w:rFonts w:ascii="Calibri Light" w:hAnsi="Calibri Light" w:cs="Calibri Light"/>
          <w:sz w:val="22"/>
          <w:szCs w:val="22"/>
          <w:lang w:val="en-NZ" w:eastAsia="en-NZ"/>
        </w:rPr>
        <w:t>h</w:t>
      </w:r>
      <w:r w:rsidR="00A87A86" w:rsidRPr="00396E7B">
        <w:rPr>
          <w:rFonts w:ascii="Calibri Light" w:hAnsi="Calibri Light" w:cs="Calibri Light"/>
          <w:sz w:val="22"/>
          <w:szCs w:val="22"/>
          <w:lang w:val="en-NZ" w:eastAsia="en-NZ"/>
        </w:rPr>
        <w:t xml:space="preserve">ow health </w:t>
      </w:r>
      <w:r w:rsidR="00D246FE" w:rsidRPr="00396E7B">
        <w:rPr>
          <w:rFonts w:ascii="Calibri Light" w:hAnsi="Calibri Light" w:cs="Calibri Light"/>
          <w:sz w:val="22"/>
          <w:szCs w:val="22"/>
          <w:lang w:val="en-NZ" w:eastAsia="en-NZ"/>
        </w:rPr>
        <w:t xml:space="preserve">policies </w:t>
      </w:r>
      <w:r w:rsidR="00A87A86" w:rsidRPr="00396E7B">
        <w:rPr>
          <w:rFonts w:ascii="Calibri Light" w:hAnsi="Calibri Light" w:cs="Calibri Light"/>
          <w:sz w:val="22"/>
          <w:szCs w:val="22"/>
          <w:lang w:val="en-NZ" w:eastAsia="en-NZ"/>
        </w:rPr>
        <w:t>and wider public polic</w:t>
      </w:r>
      <w:r w:rsidR="00D246FE" w:rsidRPr="00396E7B">
        <w:rPr>
          <w:rFonts w:ascii="Calibri Light" w:hAnsi="Calibri Light" w:cs="Calibri Light"/>
          <w:sz w:val="22"/>
          <w:szCs w:val="22"/>
          <w:lang w:val="en-NZ" w:eastAsia="en-NZ"/>
        </w:rPr>
        <w:t>ies</w:t>
      </w:r>
      <w:r w:rsidR="00A87A86" w:rsidRPr="00396E7B">
        <w:rPr>
          <w:rFonts w:ascii="Calibri Light" w:hAnsi="Calibri Light" w:cs="Calibri Light"/>
          <w:sz w:val="22"/>
          <w:szCs w:val="22"/>
          <w:lang w:val="en-NZ" w:eastAsia="en-NZ"/>
        </w:rPr>
        <w:t xml:space="preserve"> impact on the level of health inequalities within and between countries</w:t>
      </w:r>
      <w:r w:rsidRPr="00396E7B">
        <w:rPr>
          <w:rFonts w:ascii="Calibri Light" w:hAnsi="Calibri Light" w:cs="Calibri Light"/>
          <w:sz w:val="22"/>
          <w:szCs w:val="22"/>
          <w:lang w:val="en-NZ" w:eastAsia="en-NZ"/>
        </w:rPr>
        <w:t>; and</w:t>
      </w:r>
    </w:p>
    <w:p w:rsidR="00A87A86" w:rsidRPr="00396E7B" w:rsidRDefault="005727E2" w:rsidP="00A87A86">
      <w:pPr>
        <w:numPr>
          <w:ilvl w:val="0"/>
          <w:numId w:val="44"/>
        </w:numPr>
        <w:jc w:val="both"/>
        <w:rPr>
          <w:rFonts w:ascii="Calibri Light" w:hAnsi="Calibri Light" w:cs="Calibri Light"/>
          <w:lang w:val="en-NZ" w:eastAsia="en-NZ"/>
        </w:rPr>
      </w:pPr>
      <w:r w:rsidRPr="00396E7B">
        <w:rPr>
          <w:rFonts w:ascii="Calibri Light" w:hAnsi="Calibri Light" w:cs="Calibri Light"/>
          <w:sz w:val="22"/>
          <w:szCs w:val="22"/>
          <w:lang w:val="en-NZ" w:eastAsia="en-NZ"/>
        </w:rPr>
        <w:t>t</w:t>
      </w:r>
      <w:r w:rsidR="00D246FE" w:rsidRPr="00396E7B">
        <w:rPr>
          <w:rFonts w:ascii="Calibri Light" w:hAnsi="Calibri Light" w:cs="Calibri Light"/>
          <w:sz w:val="22"/>
          <w:szCs w:val="22"/>
          <w:lang w:val="en-NZ" w:eastAsia="en-NZ"/>
        </w:rPr>
        <w:t>he</w:t>
      </w:r>
      <w:r w:rsidR="00A87A86" w:rsidRPr="00396E7B">
        <w:rPr>
          <w:rFonts w:ascii="Calibri Light" w:hAnsi="Calibri Light" w:cs="Calibri Light"/>
          <w:sz w:val="22"/>
          <w:szCs w:val="22"/>
          <w:lang w:val="en-NZ" w:eastAsia="en-NZ"/>
        </w:rPr>
        <w:t xml:space="preserve"> processes </w:t>
      </w:r>
      <w:r w:rsidR="003F3840" w:rsidRPr="00396E7B">
        <w:rPr>
          <w:rFonts w:ascii="Calibri Light" w:hAnsi="Calibri Light" w:cs="Calibri Light"/>
          <w:sz w:val="22"/>
          <w:szCs w:val="22"/>
          <w:lang w:val="en-NZ" w:eastAsia="en-NZ"/>
        </w:rPr>
        <w:t xml:space="preserve">that </w:t>
      </w:r>
      <w:r w:rsidR="00A87A86" w:rsidRPr="00396E7B">
        <w:rPr>
          <w:rFonts w:ascii="Calibri Light" w:hAnsi="Calibri Light" w:cs="Calibri Light"/>
          <w:sz w:val="22"/>
          <w:szCs w:val="22"/>
          <w:lang w:val="en-NZ" w:eastAsia="en-NZ"/>
        </w:rPr>
        <w:t>underlie the formulation of health policy</w:t>
      </w:r>
      <w:r w:rsidR="00D246FE" w:rsidRPr="00396E7B">
        <w:rPr>
          <w:rFonts w:ascii="Calibri Light" w:hAnsi="Calibri Light" w:cs="Calibri Light"/>
          <w:sz w:val="22"/>
          <w:szCs w:val="22"/>
          <w:lang w:val="en-NZ" w:eastAsia="en-NZ"/>
        </w:rPr>
        <w:t>.</w:t>
      </w:r>
    </w:p>
    <w:p w:rsidR="00A87A86" w:rsidRPr="00396E7B" w:rsidRDefault="00A87A86" w:rsidP="00A87A86">
      <w:pPr>
        <w:jc w:val="both"/>
        <w:rPr>
          <w:rFonts w:ascii="Calibri Light" w:hAnsi="Calibri Light" w:cs="Calibri Light"/>
          <w:sz w:val="22"/>
          <w:szCs w:val="22"/>
          <w:lang w:val="en-NZ" w:eastAsia="en-NZ"/>
        </w:rPr>
      </w:pPr>
    </w:p>
    <w:p w:rsidR="000E10BE" w:rsidRPr="00396E7B" w:rsidRDefault="00A87A86" w:rsidP="00901D72">
      <w:pPr>
        <w:jc w:val="both"/>
        <w:rPr>
          <w:rFonts w:ascii="Calibri Light" w:hAnsi="Calibri Light" w:cs="Calibri Light"/>
          <w:sz w:val="22"/>
          <w:szCs w:val="22"/>
          <w:lang w:val="en-NZ" w:eastAsia="en-NZ"/>
        </w:rPr>
      </w:pPr>
      <w:r w:rsidRPr="00396E7B">
        <w:rPr>
          <w:rFonts w:ascii="Calibri Light" w:hAnsi="Calibri Light" w:cs="Calibri Light"/>
          <w:sz w:val="22"/>
          <w:szCs w:val="22"/>
          <w:lang w:val="en-NZ" w:eastAsia="en-NZ"/>
        </w:rPr>
        <w:t xml:space="preserve">The </w:t>
      </w:r>
      <w:r w:rsidR="000E10BE" w:rsidRPr="00396E7B">
        <w:rPr>
          <w:rFonts w:ascii="Calibri Light" w:hAnsi="Calibri Light" w:cs="Calibri Light"/>
          <w:sz w:val="22"/>
          <w:szCs w:val="22"/>
          <w:lang w:val="en-NZ" w:eastAsia="en-NZ"/>
        </w:rPr>
        <w:t xml:space="preserve">recommended </w:t>
      </w:r>
      <w:r w:rsidRPr="00396E7B">
        <w:rPr>
          <w:rFonts w:ascii="Calibri Light" w:hAnsi="Calibri Light" w:cs="Calibri Light"/>
          <w:sz w:val="22"/>
          <w:szCs w:val="22"/>
          <w:lang w:val="en-NZ" w:eastAsia="en-NZ"/>
        </w:rPr>
        <w:t>elective</w:t>
      </w:r>
      <w:r w:rsidR="000E10BE" w:rsidRPr="00396E7B">
        <w:rPr>
          <w:rFonts w:ascii="Calibri Light" w:hAnsi="Calibri Light" w:cs="Calibri Light"/>
          <w:sz w:val="22"/>
          <w:szCs w:val="22"/>
          <w:lang w:val="en-NZ" w:eastAsia="en-NZ"/>
        </w:rPr>
        <w:t xml:space="preserve"> </w:t>
      </w:r>
      <w:r w:rsidRPr="00396E7B">
        <w:rPr>
          <w:rFonts w:ascii="Calibri Light" w:hAnsi="Calibri Light" w:cs="Calibri Light"/>
          <w:sz w:val="22"/>
          <w:szCs w:val="22"/>
          <w:lang w:val="en-NZ" w:eastAsia="en-NZ"/>
        </w:rPr>
        <w:t xml:space="preserve">courses enable students to focus on areas of </w:t>
      </w:r>
      <w:r w:rsidR="00696E7A" w:rsidRPr="00396E7B">
        <w:rPr>
          <w:rFonts w:ascii="Calibri Light" w:hAnsi="Calibri Light" w:cs="Calibri Light"/>
          <w:sz w:val="22"/>
          <w:szCs w:val="22"/>
          <w:lang w:val="en-NZ" w:eastAsia="en-NZ"/>
        </w:rPr>
        <w:t>specific</w:t>
      </w:r>
      <w:r w:rsidRPr="00396E7B">
        <w:rPr>
          <w:rFonts w:ascii="Calibri Light" w:hAnsi="Calibri Light" w:cs="Calibri Light"/>
          <w:sz w:val="22"/>
          <w:szCs w:val="22"/>
          <w:lang w:val="en-NZ" w:eastAsia="en-NZ"/>
        </w:rPr>
        <w:t xml:space="preserve"> interest in more detail and hence gain a greater degree of understanding in </w:t>
      </w:r>
      <w:r w:rsidR="00901D72" w:rsidRPr="00396E7B">
        <w:rPr>
          <w:rFonts w:ascii="Calibri Light" w:hAnsi="Calibri Light" w:cs="Calibri Light"/>
          <w:sz w:val="22"/>
          <w:szCs w:val="22"/>
          <w:lang w:val="en-NZ" w:eastAsia="en-NZ"/>
        </w:rPr>
        <w:t>areas including</w:t>
      </w:r>
      <w:r w:rsidR="000E10BE" w:rsidRPr="00396E7B">
        <w:rPr>
          <w:rFonts w:ascii="Calibri Light" w:hAnsi="Calibri Light" w:cs="Calibri Light"/>
          <w:sz w:val="22"/>
          <w:szCs w:val="22"/>
          <w:lang w:val="en-NZ" w:eastAsia="en-NZ"/>
        </w:rPr>
        <w:t>:</w:t>
      </w:r>
      <w:r w:rsidR="00901D72" w:rsidRPr="00396E7B">
        <w:rPr>
          <w:rFonts w:ascii="Calibri Light" w:hAnsi="Calibri Light" w:cs="Calibri Light"/>
          <w:sz w:val="22"/>
          <w:szCs w:val="22"/>
          <w:lang w:val="en-NZ" w:eastAsia="en-NZ"/>
        </w:rPr>
        <w:t xml:space="preserve"> </w:t>
      </w:r>
    </w:p>
    <w:p w:rsidR="000E10BE" w:rsidRPr="00396E7B" w:rsidRDefault="00901D72" w:rsidP="00861C9D">
      <w:pPr>
        <w:numPr>
          <w:ilvl w:val="0"/>
          <w:numId w:val="47"/>
        </w:numPr>
        <w:jc w:val="both"/>
        <w:rPr>
          <w:rFonts w:ascii="Calibri Light" w:hAnsi="Calibri Light" w:cs="Calibri Light"/>
          <w:sz w:val="22"/>
          <w:szCs w:val="22"/>
        </w:rPr>
      </w:pPr>
      <w:r w:rsidRPr="00396E7B">
        <w:rPr>
          <w:rFonts w:ascii="Calibri Light" w:hAnsi="Calibri Light" w:cs="Calibri Light"/>
          <w:sz w:val="22"/>
          <w:szCs w:val="22"/>
        </w:rPr>
        <w:t>health systems</w:t>
      </w:r>
      <w:r w:rsidR="00CF4C4D" w:rsidRPr="00396E7B">
        <w:rPr>
          <w:rFonts w:ascii="Calibri Light" w:hAnsi="Calibri Light" w:cs="Calibri Light"/>
          <w:sz w:val="22"/>
          <w:szCs w:val="22"/>
        </w:rPr>
        <w:t xml:space="preserve"> analysis</w:t>
      </w:r>
      <w:r w:rsidR="005727E2" w:rsidRPr="00396E7B">
        <w:rPr>
          <w:rFonts w:ascii="Calibri Light" w:hAnsi="Calibri Light" w:cs="Calibri Light"/>
          <w:sz w:val="22"/>
          <w:szCs w:val="22"/>
        </w:rPr>
        <w:t>;</w:t>
      </w:r>
    </w:p>
    <w:p w:rsidR="000E10BE" w:rsidRPr="00396E7B" w:rsidRDefault="00CF4C4D" w:rsidP="00861C9D">
      <w:pPr>
        <w:numPr>
          <w:ilvl w:val="0"/>
          <w:numId w:val="47"/>
        </w:numPr>
        <w:jc w:val="both"/>
        <w:rPr>
          <w:rFonts w:ascii="Calibri Light" w:hAnsi="Calibri Light" w:cs="Calibri Light"/>
          <w:sz w:val="22"/>
          <w:szCs w:val="22"/>
        </w:rPr>
      </w:pPr>
      <w:r w:rsidRPr="00396E7B">
        <w:rPr>
          <w:rFonts w:ascii="Calibri Light" w:hAnsi="Calibri Light" w:cs="Calibri Light"/>
          <w:sz w:val="22"/>
          <w:szCs w:val="22"/>
        </w:rPr>
        <w:t xml:space="preserve">health systems </w:t>
      </w:r>
      <w:r w:rsidR="00950B31" w:rsidRPr="00396E7B">
        <w:rPr>
          <w:rFonts w:ascii="Calibri Light" w:hAnsi="Calibri Light" w:cs="Calibri Light"/>
          <w:sz w:val="22"/>
          <w:szCs w:val="22"/>
        </w:rPr>
        <w:t xml:space="preserve">strengthening and </w:t>
      </w:r>
      <w:r w:rsidRPr="00396E7B">
        <w:rPr>
          <w:rFonts w:ascii="Calibri Light" w:hAnsi="Calibri Light" w:cs="Calibri Light"/>
          <w:sz w:val="22"/>
          <w:szCs w:val="22"/>
        </w:rPr>
        <w:t>reform</w:t>
      </w:r>
      <w:r w:rsidR="005727E2" w:rsidRPr="00396E7B">
        <w:rPr>
          <w:rFonts w:ascii="Calibri Light" w:hAnsi="Calibri Light" w:cs="Calibri Light"/>
          <w:sz w:val="22"/>
          <w:szCs w:val="22"/>
        </w:rPr>
        <w:t>;</w:t>
      </w:r>
    </w:p>
    <w:p w:rsidR="000E10BE" w:rsidRPr="00396E7B" w:rsidRDefault="00802061" w:rsidP="00861C9D">
      <w:pPr>
        <w:numPr>
          <w:ilvl w:val="0"/>
          <w:numId w:val="47"/>
        </w:numPr>
        <w:jc w:val="both"/>
        <w:rPr>
          <w:rFonts w:ascii="Calibri Light" w:hAnsi="Calibri Light" w:cs="Calibri Light"/>
          <w:sz w:val="22"/>
          <w:szCs w:val="22"/>
        </w:rPr>
      </w:pPr>
      <w:r w:rsidRPr="00396E7B">
        <w:rPr>
          <w:rFonts w:ascii="Calibri Light" w:hAnsi="Calibri Light" w:cs="Calibri Light"/>
          <w:sz w:val="22"/>
          <w:szCs w:val="22"/>
        </w:rPr>
        <w:t>the social determinants of health</w:t>
      </w:r>
      <w:r w:rsidR="005727E2" w:rsidRPr="00396E7B">
        <w:rPr>
          <w:rFonts w:ascii="Calibri Light" w:hAnsi="Calibri Light" w:cs="Calibri Light"/>
          <w:sz w:val="22"/>
          <w:szCs w:val="22"/>
        </w:rPr>
        <w:t>;</w:t>
      </w:r>
      <w:r w:rsidR="00901D72" w:rsidRPr="00396E7B">
        <w:rPr>
          <w:rFonts w:ascii="Calibri Light" w:hAnsi="Calibri Light" w:cs="Calibri Light"/>
          <w:sz w:val="22"/>
          <w:szCs w:val="22"/>
        </w:rPr>
        <w:t xml:space="preserve"> and </w:t>
      </w:r>
    </w:p>
    <w:p w:rsidR="00A87A86" w:rsidRPr="00396E7B" w:rsidRDefault="00901D72" w:rsidP="00861C9D">
      <w:pPr>
        <w:numPr>
          <w:ilvl w:val="0"/>
          <w:numId w:val="47"/>
        </w:numPr>
        <w:jc w:val="both"/>
        <w:rPr>
          <w:rFonts w:ascii="Calibri Light" w:hAnsi="Calibri Light" w:cs="Calibri Light"/>
          <w:lang w:val="en-NZ" w:eastAsia="en-NZ"/>
        </w:rPr>
      </w:pPr>
      <w:r w:rsidRPr="00396E7B">
        <w:rPr>
          <w:rFonts w:ascii="Calibri Light" w:hAnsi="Calibri Light" w:cs="Calibri Light"/>
          <w:sz w:val="22"/>
          <w:szCs w:val="22"/>
        </w:rPr>
        <w:t>global health governance</w:t>
      </w:r>
      <w:r w:rsidR="00802061" w:rsidRPr="00396E7B">
        <w:rPr>
          <w:rFonts w:ascii="Calibri Light" w:hAnsi="Calibri Light" w:cs="Calibri Light"/>
          <w:sz w:val="22"/>
          <w:szCs w:val="22"/>
        </w:rPr>
        <w:t>.</w:t>
      </w:r>
    </w:p>
    <w:p w:rsidR="00955C82" w:rsidRPr="00396E7B" w:rsidRDefault="00955C82" w:rsidP="00D5524B">
      <w:pPr>
        <w:jc w:val="both"/>
        <w:rPr>
          <w:rFonts w:ascii="Calibri Light" w:hAnsi="Calibri Light" w:cs="Calibri Light"/>
          <w:sz w:val="22"/>
          <w:szCs w:val="22"/>
        </w:rPr>
      </w:pPr>
    </w:p>
    <w:p w:rsidR="00955C82" w:rsidRPr="00396E7B" w:rsidRDefault="0008504E" w:rsidP="00D5524B">
      <w:pPr>
        <w:jc w:val="both"/>
        <w:rPr>
          <w:rFonts w:ascii="Calibri Light" w:hAnsi="Calibri Light" w:cs="Calibri Light"/>
          <w:sz w:val="22"/>
          <w:szCs w:val="22"/>
        </w:rPr>
      </w:pPr>
      <w:r w:rsidRPr="00396E7B">
        <w:rPr>
          <w:rFonts w:ascii="Calibri Light" w:hAnsi="Calibri Light" w:cs="Calibri Light"/>
          <w:sz w:val="22"/>
          <w:szCs w:val="22"/>
        </w:rPr>
        <w:t>In addition, t</w:t>
      </w:r>
      <w:r w:rsidR="00655C9B" w:rsidRPr="00396E7B">
        <w:rPr>
          <w:rFonts w:ascii="Calibri Light" w:hAnsi="Calibri Light" w:cs="Calibri Light"/>
          <w:sz w:val="22"/>
          <w:szCs w:val="22"/>
        </w:rPr>
        <w:t>he individual project</w:t>
      </w:r>
      <w:r w:rsidRPr="00396E7B">
        <w:rPr>
          <w:rFonts w:ascii="Calibri Light" w:hAnsi="Calibri Light" w:cs="Calibri Light"/>
          <w:sz w:val="22"/>
          <w:szCs w:val="22"/>
        </w:rPr>
        <w:t xml:space="preserve"> </w:t>
      </w:r>
      <w:r w:rsidR="002E706E" w:rsidRPr="00396E7B">
        <w:rPr>
          <w:rFonts w:ascii="Calibri Light" w:hAnsi="Calibri Light" w:cs="Calibri Light"/>
          <w:sz w:val="22"/>
          <w:szCs w:val="22"/>
        </w:rPr>
        <w:t xml:space="preserve">– formally titled the </w:t>
      </w:r>
      <w:r w:rsidR="00356851" w:rsidRPr="00396E7B">
        <w:rPr>
          <w:rFonts w:ascii="Calibri Light" w:hAnsi="Calibri Light" w:cs="Calibri Light"/>
          <w:sz w:val="22"/>
          <w:szCs w:val="22"/>
        </w:rPr>
        <w:t xml:space="preserve">International Public Health Policy Project - </w:t>
      </w:r>
      <w:r w:rsidR="00655C9B" w:rsidRPr="00396E7B">
        <w:rPr>
          <w:rFonts w:ascii="Calibri Light" w:hAnsi="Calibri Light" w:cs="Calibri Light"/>
          <w:sz w:val="22"/>
          <w:szCs w:val="22"/>
        </w:rPr>
        <w:t>allow</w:t>
      </w:r>
      <w:r w:rsidR="00F740AE" w:rsidRPr="00396E7B">
        <w:rPr>
          <w:rFonts w:ascii="Calibri Light" w:hAnsi="Calibri Light" w:cs="Calibri Light"/>
          <w:sz w:val="22"/>
          <w:szCs w:val="22"/>
        </w:rPr>
        <w:t>s</w:t>
      </w:r>
      <w:r w:rsidR="00655C9B" w:rsidRPr="00396E7B">
        <w:rPr>
          <w:rFonts w:ascii="Calibri Light" w:hAnsi="Calibri Light" w:cs="Calibri Light"/>
          <w:sz w:val="22"/>
          <w:szCs w:val="22"/>
        </w:rPr>
        <w:t xml:space="preserve"> students to gain specialised knowledge of an issue relevant to </w:t>
      </w:r>
      <w:r w:rsidR="0076134D" w:rsidRPr="00396E7B">
        <w:rPr>
          <w:rFonts w:ascii="Calibri Light" w:hAnsi="Calibri Light" w:cs="Calibri Light"/>
          <w:sz w:val="22"/>
          <w:szCs w:val="22"/>
        </w:rPr>
        <w:t>global</w:t>
      </w:r>
      <w:r w:rsidR="00655C9B" w:rsidRPr="00396E7B">
        <w:rPr>
          <w:rFonts w:ascii="Calibri Light" w:hAnsi="Calibri Light" w:cs="Calibri Light"/>
          <w:sz w:val="22"/>
          <w:szCs w:val="22"/>
        </w:rPr>
        <w:t xml:space="preserve"> health policy, and to develop </w:t>
      </w:r>
      <w:r w:rsidR="009715DC" w:rsidRPr="00396E7B">
        <w:rPr>
          <w:rFonts w:ascii="Calibri Light" w:hAnsi="Calibri Light" w:cs="Calibri Light"/>
          <w:sz w:val="22"/>
          <w:szCs w:val="22"/>
        </w:rPr>
        <w:t xml:space="preserve">skills in </w:t>
      </w:r>
      <w:r w:rsidR="00655C9B" w:rsidRPr="00396E7B">
        <w:rPr>
          <w:rFonts w:ascii="Calibri Light" w:hAnsi="Calibri Light" w:cs="Calibri Light"/>
          <w:sz w:val="22"/>
          <w:szCs w:val="22"/>
        </w:rPr>
        <w:t>research and written communication.</w:t>
      </w:r>
    </w:p>
    <w:p w:rsidR="00655C9B" w:rsidRPr="00396E7B" w:rsidRDefault="00655C9B" w:rsidP="00D5524B">
      <w:pPr>
        <w:jc w:val="both"/>
        <w:rPr>
          <w:rFonts w:ascii="Calibri Light" w:hAnsi="Calibri Light" w:cs="Calibri Light"/>
          <w:sz w:val="22"/>
          <w:szCs w:val="22"/>
        </w:rPr>
      </w:pPr>
    </w:p>
    <w:p w:rsidR="00FF3C75" w:rsidRPr="00396E7B" w:rsidRDefault="00FF3C75" w:rsidP="00FF3C75">
      <w:pPr>
        <w:jc w:val="both"/>
        <w:rPr>
          <w:rFonts w:ascii="Calibri Light" w:hAnsi="Calibri Light" w:cs="Calibri Light"/>
          <w:sz w:val="22"/>
          <w:szCs w:val="22"/>
        </w:rPr>
      </w:pPr>
      <w:r w:rsidRPr="00396E7B">
        <w:rPr>
          <w:rFonts w:ascii="Calibri Light" w:hAnsi="Calibri Light" w:cs="Calibri Light"/>
          <w:sz w:val="22"/>
          <w:szCs w:val="22"/>
        </w:rPr>
        <w:t>The programme as a whole encourage</w:t>
      </w:r>
      <w:r w:rsidR="003A1B2F" w:rsidRPr="00396E7B">
        <w:rPr>
          <w:rFonts w:ascii="Calibri Light" w:hAnsi="Calibri Light" w:cs="Calibri Light"/>
          <w:sz w:val="22"/>
          <w:szCs w:val="22"/>
        </w:rPr>
        <w:t>s</w:t>
      </w:r>
      <w:r w:rsidRPr="00396E7B">
        <w:rPr>
          <w:rFonts w:ascii="Calibri Light" w:hAnsi="Calibri Light" w:cs="Calibri Light"/>
          <w:sz w:val="22"/>
          <w:szCs w:val="22"/>
        </w:rPr>
        <w:t xml:space="preserve"> students to develop </w:t>
      </w:r>
      <w:r w:rsidR="00655C9B" w:rsidRPr="00396E7B">
        <w:rPr>
          <w:rFonts w:ascii="Calibri Light" w:hAnsi="Calibri Light" w:cs="Calibri Light"/>
          <w:sz w:val="22"/>
          <w:szCs w:val="22"/>
        </w:rPr>
        <w:t xml:space="preserve">transferable </w:t>
      </w:r>
      <w:r w:rsidRPr="00396E7B">
        <w:rPr>
          <w:rFonts w:ascii="Calibri Light" w:hAnsi="Calibri Light" w:cs="Calibri Light"/>
          <w:sz w:val="22"/>
          <w:szCs w:val="22"/>
        </w:rPr>
        <w:t xml:space="preserve">skills in critical thinking, </w:t>
      </w:r>
      <w:r w:rsidR="00DA2955" w:rsidRPr="00396E7B">
        <w:rPr>
          <w:rFonts w:ascii="Calibri Light" w:hAnsi="Calibri Light" w:cs="Calibri Light"/>
          <w:sz w:val="22"/>
          <w:szCs w:val="22"/>
        </w:rPr>
        <w:t xml:space="preserve">identification and </w:t>
      </w:r>
      <w:r w:rsidRPr="00396E7B">
        <w:rPr>
          <w:rFonts w:ascii="Calibri Light" w:hAnsi="Calibri Light" w:cs="Calibri Light"/>
          <w:sz w:val="22"/>
          <w:szCs w:val="22"/>
        </w:rPr>
        <w:t xml:space="preserve">appraisal of published research, working with data, written and verbal </w:t>
      </w:r>
      <w:r w:rsidR="00523AD5" w:rsidRPr="00396E7B">
        <w:rPr>
          <w:rFonts w:ascii="Calibri Light" w:hAnsi="Calibri Light" w:cs="Calibri Light"/>
          <w:sz w:val="22"/>
          <w:szCs w:val="22"/>
        </w:rPr>
        <w:t>communication</w:t>
      </w:r>
      <w:r w:rsidRPr="00396E7B">
        <w:rPr>
          <w:rFonts w:ascii="Calibri Light" w:hAnsi="Calibri Light" w:cs="Calibri Light"/>
          <w:sz w:val="22"/>
          <w:szCs w:val="22"/>
        </w:rPr>
        <w:t>, and working effectively both individually and as part of a team.</w:t>
      </w:r>
    </w:p>
    <w:p w:rsidR="00C312AE" w:rsidRPr="00396E7B" w:rsidRDefault="00C312AE" w:rsidP="009F071E">
      <w:pPr>
        <w:pStyle w:val="Heading2"/>
        <w:rPr>
          <w:rFonts w:ascii="Calibri Light" w:hAnsi="Calibri Light" w:cs="Calibri Light"/>
        </w:rPr>
      </w:pPr>
    </w:p>
    <w:p w:rsidR="00A72043" w:rsidRPr="00396E7B" w:rsidRDefault="002F4E51" w:rsidP="008A2020">
      <w:pPr>
        <w:spacing w:after="120"/>
        <w:rPr>
          <w:rFonts w:ascii="Calibri Light" w:hAnsi="Calibri Light" w:cs="Calibri Light"/>
          <w:b/>
          <w:sz w:val="26"/>
          <w:szCs w:val="26"/>
        </w:rPr>
      </w:pPr>
      <w:bookmarkStart w:id="9" w:name="_Toc13816438"/>
      <w:r w:rsidRPr="00396E7B">
        <w:rPr>
          <w:rFonts w:ascii="Calibri Light" w:hAnsi="Calibri Light" w:cs="Calibri Light"/>
          <w:b/>
          <w:sz w:val="26"/>
          <w:szCs w:val="26"/>
        </w:rPr>
        <w:br w:type="page"/>
      </w:r>
      <w:r w:rsidR="00A72043" w:rsidRPr="00396E7B">
        <w:rPr>
          <w:rFonts w:ascii="Calibri Light" w:hAnsi="Calibri Light" w:cs="Calibri Light"/>
          <w:b/>
          <w:sz w:val="26"/>
          <w:szCs w:val="26"/>
        </w:rPr>
        <w:lastRenderedPageBreak/>
        <w:t>Recommended reading</w:t>
      </w:r>
      <w:bookmarkEnd w:id="9"/>
    </w:p>
    <w:p w:rsidR="003B0FE7" w:rsidRPr="00396E7B" w:rsidRDefault="001F3540" w:rsidP="00640209">
      <w:pPr>
        <w:jc w:val="both"/>
        <w:rPr>
          <w:rFonts w:ascii="Calibri Light" w:hAnsi="Calibri Light" w:cs="Calibri Light"/>
          <w:sz w:val="22"/>
          <w:szCs w:val="22"/>
        </w:rPr>
      </w:pPr>
      <w:r w:rsidRPr="00396E7B">
        <w:rPr>
          <w:rFonts w:ascii="Calibri Light" w:hAnsi="Calibri Light" w:cs="Calibri Light"/>
          <w:sz w:val="22"/>
          <w:szCs w:val="22"/>
        </w:rPr>
        <w:t>Course organisers will provide detailed reading lists for individual co</w:t>
      </w:r>
      <w:r w:rsidR="003B0FE7" w:rsidRPr="00396E7B">
        <w:rPr>
          <w:rFonts w:ascii="Calibri Light" w:hAnsi="Calibri Light" w:cs="Calibri Light"/>
          <w:sz w:val="22"/>
          <w:szCs w:val="22"/>
        </w:rPr>
        <w:t>urses</w:t>
      </w:r>
      <w:r w:rsidR="008C70FE" w:rsidRPr="00396E7B">
        <w:rPr>
          <w:rFonts w:ascii="Calibri Light" w:hAnsi="Calibri Light" w:cs="Calibri Light"/>
          <w:sz w:val="22"/>
          <w:szCs w:val="22"/>
        </w:rPr>
        <w:t>;</w:t>
      </w:r>
      <w:r w:rsidR="003B0FE7" w:rsidRPr="00396E7B">
        <w:rPr>
          <w:rFonts w:ascii="Calibri Light" w:hAnsi="Calibri Light" w:cs="Calibri Light"/>
          <w:sz w:val="22"/>
          <w:szCs w:val="22"/>
        </w:rPr>
        <w:t xml:space="preserve"> however</w:t>
      </w:r>
      <w:r w:rsidR="000F394A" w:rsidRPr="00396E7B">
        <w:rPr>
          <w:rFonts w:ascii="Calibri Light" w:hAnsi="Calibri Light" w:cs="Calibri Light"/>
          <w:sz w:val="22"/>
          <w:szCs w:val="22"/>
        </w:rPr>
        <w:t>,</w:t>
      </w:r>
      <w:r w:rsidR="003B0FE7" w:rsidRPr="00396E7B">
        <w:rPr>
          <w:rFonts w:ascii="Calibri Light" w:hAnsi="Calibri Light" w:cs="Calibri Light"/>
          <w:sz w:val="22"/>
          <w:szCs w:val="22"/>
        </w:rPr>
        <w:t xml:space="preserve"> the following are</w:t>
      </w:r>
      <w:r w:rsidRPr="00396E7B">
        <w:rPr>
          <w:rFonts w:ascii="Calibri Light" w:hAnsi="Calibri Light" w:cs="Calibri Light"/>
          <w:sz w:val="22"/>
          <w:szCs w:val="22"/>
        </w:rPr>
        <w:t xml:space="preserve"> recommended as </w:t>
      </w:r>
      <w:r w:rsidR="003B0FE7" w:rsidRPr="00396E7B">
        <w:rPr>
          <w:rFonts w:ascii="Calibri Light" w:hAnsi="Calibri Light" w:cs="Calibri Light"/>
          <w:sz w:val="22"/>
          <w:szCs w:val="22"/>
        </w:rPr>
        <w:t xml:space="preserve">useful overview </w:t>
      </w:r>
      <w:r w:rsidR="00D02B70" w:rsidRPr="00396E7B">
        <w:rPr>
          <w:rFonts w:ascii="Calibri Light" w:hAnsi="Calibri Light" w:cs="Calibri Light"/>
          <w:sz w:val="22"/>
          <w:szCs w:val="22"/>
        </w:rPr>
        <w:t xml:space="preserve">or general </w:t>
      </w:r>
      <w:r w:rsidR="00EC022B" w:rsidRPr="00396E7B">
        <w:rPr>
          <w:rFonts w:ascii="Calibri Light" w:hAnsi="Calibri Light" w:cs="Calibri Light"/>
          <w:sz w:val="22"/>
          <w:szCs w:val="22"/>
        </w:rPr>
        <w:t>text</w:t>
      </w:r>
      <w:r w:rsidR="003B0FE7" w:rsidRPr="00396E7B">
        <w:rPr>
          <w:rFonts w:ascii="Calibri Light" w:hAnsi="Calibri Light" w:cs="Calibri Light"/>
          <w:sz w:val="22"/>
          <w:szCs w:val="22"/>
        </w:rPr>
        <w:t>s:</w:t>
      </w:r>
    </w:p>
    <w:p w:rsidR="00BE3DEA" w:rsidRPr="00396E7B" w:rsidRDefault="00BE3DEA" w:rsidP="00640209">
      <w:pPr>
        <w:jc w:val="both"/>
        <w:rPr>
          <w:rFonts w:ascii="Calibri Light" w:hAnsi="Calibri Light" w:cs="Calibri Light"/>
          <w:sz w:val="22"/>
          <w:szCs w:val="22"/>
        </w:rPr>
      </w:pPr>
    </w:p>
    <w:p w:rsidR="00631BC2" w:rsidRPr="00396E7B" w:rsidRDefault="001655B5" w:rsidP="00631BC2">
      <w:pPr>
        <w:ind w:left="540" w:hanging="540"/>
        <w:rPr>
          <w:rFonts w:ascii="Calibri Light" w:hAnsi="Calibri Light" w:cs="Calibri Light"/>
          <w:b/>
          <w:i/>
          <w:sz w:val="22"/>
          <w:szCs w:val="22"/>
        </w:rPr>
      </w:pPr>
      <w:r w:rsidRPr="00396E7B">
        <w:rPr>
          <w:rFonts w:ascii="Calibri Light" w:hAnsi="Calibri Light" w:cs="Calibri Light"/>
          <w:b/>
          <w:i/>
          <w:sz w:val="22"/>
          <w:szCs w:val="22"/>
        </w:rPr>
        <w:t>Population health and h</w:t>
      </w:r>
      <w:r w:rsidR="00631BC2" w:rsidRPr="00396E7B">
        <w:rPr>
          <w:rFonts w:ascii="Calibri Light" w:hAnsi="Calibri Light" w:cs="Calibri Light"/>
          <w:b/>
          <w:i/>
          <w:sz w:val="22"/>
          <w:szCs w:val="22"/>
        </w:rPr>
        <w:t>ealth policy</w:t>
      </w:r>
    </w:p>
    <w:p w:rsidR="00631BC2" w:rsidRPr="00396E7B" w:rsidRDefault="00631BC2" w:rsidP="00631BC2">
      <w:pPr>
        <w:autoSpaceDE w:val="0"/>
        <w:autoSpaceDN w:val="0"/>
        <w:adjustRightInd w:val="0"/>
        <w:ind w:left="540" w:hanging="540"/>
        <w:rPr>
          <w:rFonts w:ascii="Calibri Light" w:hAnsi="Calibri Light" w:cs="Calibri Light"/>
          <w:sz w:val="22"/>
          <w:szCs w:val="22"/>
        </w:rPr>
      </w:pPr>
      <w:r w:rsidRPr="00396E7B">
        <w:rPr>
          <w:rFonts w:ascii="Calibri Light" w:hAnsi="Calibri Light" w:cs="Calibri Light"/>
          <w:sz w:val="22"/>
          <w:szCs w:val="22"/>
        </w:rPr>
        <w:t>Buse K, Mays N, Walt G (2012).</w:t>
      </w:r>
      <w:r w:rsidR="00CA587D" w:rsidRPr="00396E7B">
        <w:rPr>
          <w:rFonts w:ascii="Calibri Light" w:hAnsi="Calibri Light" w:cs="Calibri Light"/>
          <w:sz w:val="22"/>
          <w:szCs w:val="22"/>
        </w:rPr>
        <w:t xml:space="preserve"> </w:t>
      </w:r>
      <w:r w:rsidRPr="00396E7B">
        <w:rPr>
          <w:rFonts w:ascii="Calibri Light" w:hAnsi="Calibri Light" w:cs="Calibri Light"/>
          <w:i/>
          <w:sz w:val="22"/>
          <w:szCs w:val="22"/>
        </w:rPr>
        <w:t>Making health policy</w:t>
      </w:r>
      <w:r w:rsidRPr="00396E7B">
        <w:rPr>
          <w:rFonts w:ascii="Calibri Light" w:hAnsi="Calibri Light" w:cs="Calibri Light"/>
          <w:sz w:val="22"/>
          <w:szCs w:val="22"/>
        </w:rPr>
        <w:t xml:space="preserve"> (2</w:t>
      </w:r>
      <w:r w:rsidRPr="00396E7B">
        <w:rPr>
          <w:rFonts w:ascii="Calibri Light" w:hAnsi="Calibri Light" w:cs="Calibri Light"/>
          <w:sz w:val="22"/>
          <w:szCs w:val="22"/>
          <w:vertAlign w:val="superscript"/>
        </w:rPr>
        <w:t>nd</w:t>
      </w:r>
      <w:r w:rsidRPr="00396E7B">
        <w:rPr>
          <w:rFonts w:ascii="Calibri Light" w:hAnsi="Calibri Light" w:cs="Calibri Light"/>
          <w:sz w:val="22"/>
          <w:szCs w:val="22"/>
        </w:rPr>
        <w:t xml:space="preserve"> ed) Maidenhead: Open University Press.</w:t>
      </w:r>
    </w:p>
    <w:p w:rsidR="00190B36" w:rsidRPr="00396E7B" w:rsidRDefault="00190B36" w:rsidP="00190B36">
      <w:pPr>
        <w:autoSpaceDE w:val="0"/>
        <w:autoSpaceDN w:val="0"/>
        <w:adjustRightInd w:val="0"/>
        <w:rPr>
          <w:rFonts w:ascii="Calibri Light" w:hAnsi="Calibri Light" w:cs="Calibri Light"/>
          <w:sz w:val="22"/>
          <w:szCs w:val="22"/>
          <w:lang w:val="en-NZ"/>
        </w:rPr>
      </w:pPr>
      <w:r w:rsidRPr="00396E7B">
        <w:rPr>
          <w:rFonts w:ascii="Calibri Light" w:hAnsi="Calibri Light" w:cs="Calibri Light"/>
          <w:sz w:val="22"/>
          <w:szCs w:val="22"/>
        </w:rPr>
        <w:t xml:space="preserve">Baggott R (2015). </w:t>
      </w:r>
      <w:r w:rsidRPr="00396E7B">
        <w:rPr>
          <w:rFonts w:ascii="Calibri Light" w:hAnsi="Calibri Light" w:cs="Calibri Light"/>
          <w:i/>
          <w:iCs/>
          <w:sz w:val="22"/>
          <w:szCs w:val="22"/>
        </w:rPr>
        <w:t>Understanding Health Policy</w:t>
      </w:r>
      <w:r w:rsidRPr="00396E7B">
        <w:rPr>
          <w:rFonts w:ascii="Calibri Light" w:hAnsi="Calibri Light" w:cs="Calibri Light"/>
          <w:sz w:val="22"/>
          <w:szCs w:val="22"/>
        </w:rPr>
        <w:t xml:space="preserve"> (2</w:t>
      </w:r>
      <w:r w:rsidRPr="00396E7B">
        <w:rPr>
          <w:rFonts w:ascii="Calibri Light" w:hAnsi="Calibri Light" w:cs="Calibri Light"/>
          <w:sz w:val="22"/>
          <w:szCs w:val="22"/>
          <w:vertAlign w:val="superscript"/>
        </w:rPr>
        <w:t>nd</w:t>
      </w:r>
      <w:r w:rsidRPr="00396E7B">
        <w:rPr>
          <w:rFonts w:ascii="Calibri Light" w:hAnsi="Calibri Light" w:cs="Calibri Light"/>
          <w:sz w:val="22"/>
          <w:szCs w:val="22"/>
        </w:rPr>
        <w:t xml:space="preserve"> ed</w:t>
      </w:r>
      <w:r w:rsidR="007563EB" w:rsidRPr="00396E7B">
        <w:rPr>
          <w:rFonts w:ascii="Calibri Light" w:hAnsi="Calibri Light" w:cs="Calibri Light"/>
          <w:sz w:val="22"/>
          <w:szCs w:val="22"/>
        </w:rPr>
        <w:t>). London: Policy Press.</w:t>
      </w:r>
    </w:p>
    <w:p w:rsidR="00631BC2" w:rsidRPr="00396E7B" w:rsidRDefault="00631BC2" w:rsidP="00631BC2">
      <w:pPr>
        <w:autoSpaceDE w:val="0"/>
        <w:autoSpaceDN w:val="0"/>
        <w:adjustRightInd w:val="0"/>
        <w:ind w:left="540" w:hanging="540"/>
        <w:rPr>
          <w:rFonts w:ascii="Calibri Light" w:hAnsi="Calibri Light" w:cs="Calibri Light"/>
          <w:sz w:val="22"/>
          <w:szCs w:val="22"/>
        </w:rPr>
      </w:pPr>
      <w:r w:rsidRPr="00396E7B">
        <w:rPr>
          <w:rFonts w:ascii="Calibri Light" w:hAnsi="Calibri Light" w:cs="Calibri Light"/>
          <w:sz w:val="22"/>
          <w:szCs w:val="22"/>
        </w:rPr>
        <w:t xml:space="preserve">Sim F and McKee M (eds) (2011). </w:t>
      </w:r>
      <w:r w:rsidRPr="00396E7B">
        <w:rPr>
          <w:rFonts w:ascii="Calibri Light" w:hAnsi="Calibri Light" w:cs="Calibri Light"/>
          <w:i/>
          <w:sz w:val="22"/>
          <w:szCs w:val="22"/>
        </w:rPr>
        <w:t>Issues in public health (2</w:t>
      </w:r>
      <w:r w:rsidRPr="00396E7B">
        <w:rPr>
          <w:rFonts w:ascii="Calibri Light" w:hAnsi="Calibri Light" w:cs="Calibri Light"/>
          <w:i/>
          <w:sz w:val="22"/>
          <w:szCs w:val="22"/>
          <w:vertAlign w:val="superscript"/>
        </w:rPr>
        <w:t>nd</w:t>
      </w:r>
      <w:r w:rsidRPr="00396E7B">
        <w:rPr>
          <w:rFonts w:ascii="Calibri Light" w:hAnsi="Calibri Light" w:cs="Calibri Light"/>
          <w:i/>
          <w:sz w:val="22"/>
          <w:szCs w:val="22"/>
        </w:rPr>
        <w:t xml:space="preserve"> ed)</w:t>
      </w:r>
      <w:r w:rsidRPr="00396E7B">
        <w:rPr>
          <w:rFonts w:ascii="Calibri Light" w:hAnsi="Calibri Light" w:cs="Calibri Light"/>
          <w:sz w:val="22"/>
          <w:szCs w:val="22"/>
        </w:rPr>
        <w:t>. Maidenhead: Open University Press.</w:t>
      </w:r>
    </w:p>
    <w:p w:rsidR="00631BC2" w:rsidRPr="00396E7B" w:rsidRDefault="00631BC2" w:rsidP="00640209">
      <w:pPr>
        <w:jc w:val="both"/>
        <w:rPr>
          <w:rFonts w:ascii="Calibri Light" w:hAnsi="Calibri Light" w:cs="Calibri Light"/>
          <w:sz w:val="22"/>
          <w:szCs w:val="22"/>
        </w:rPr>
      </w:pPr>
    </w:p>
    <w:p w:rsidR="00D018DB" w:rsidRPr="00396E7B" w:rsidRDefault="008C365F" w:rsidP="00D018DB">
      <w:pPr>
        <w:rPr>
          <w:rFonts w:ascii="Calibri Light" w:hAnsi="Calibri Light" w:cs="Calibri Light"/>
          <w:b/>
          <w:i/>
          <w:sz w:val="22"/>
          <w:szCs w:val="22"/>
        </w:rPr>
      </w:pPr>
      <w:r w:rsidRPr="00396E7B">
        <w:rPr>
          <w:rFonts w:ascii="Calibri Light" w:hAnsi="Calibri Light" w:cs="Calibri Light"/>
          <w:b/>
          <w:i/>
          <w:sz w:val="22"/>
          <w:szCs w:val="22"/>
        </w:rPr>
        <w:t>Social determinants of health, and h</w:t>
      </w:r>
      <w:r w:rsidR="003D71D8" w:rsidRPr="00396E7B">
        <w:rPr>
          <w:rFonts w:ascii="Calibri Light" w:hAnsi="Calibri Light" w:cs="Calibri Light"/>
          <w:b/>
          <w:i/>
          <w:sz w:val="22"/>
          <w:szCs w:val="22"/>
        </w:rPr>
        <w:t>ealth inequalities</w:t>
      </w:r>
    </w:p>
    <w:p w:rsidR="00556BAE" w:rsidRPr="00396E7B" w:rsidRDefault="00556BAE" w:rsidP="00556BAE">
      <w:pPr>
        <w:autoSpaceDE w:val="0"/>
        <w:autoSpaceDN w:val="0"/>
        <w:adjustRightInd w:val="0"/>
        <w:ind w:left="720" w:hanging="720"/>
        <w:rPr>
          <w:rFonts w:ascii="Calibri Light" w:hAnsi="Calibri Light" w:cs="Calibri Light"/>
          <w:sz w:val="22"/>
          <w:szCs w:val="22"/>
        </w:rPr>
      </w:pPr>
      <w:r w:rsidRPr="00396E7B">
        <w:rPr>
          <w:rFonts w:ascii="Calibri Light" w:hAnsi="Calibri Light" w:cs="Calibri Light"/>
          <w:bCs/>
          <w:sz w:val="22"/>
          <w:szCs w:val="22"/>
        </w:rPr>
        <w:t>Smith KE</w:t>
      </w:r>
      <w:r w:rsidRPr="00396E7B">
        <w:rPr>
          <w:rFonts w:ascii="Calibri Light" w:hAnsi="Calibri Light" w:cs="Calibri Light"/>
          <w:sz w:val="22"/>
          <w:szCs w:val="22"/>
        </w:rPr>
        <w:t xml:space="preserve">, Hill SE, Bambra C (eds) (2016). </w:t>
      </w:r>
      <w:r w:rsidRPr="00396E7B">
        <w:rPr>
          <w:rFonts w:ascii="Calibri Light" w:hAnsi="Calibri Light" w:cs="Calibri Light"/>
          <w:i/>
          <w:iCs/>
          <w:sz w:val="22"/>
          <w:szCs w:val="22"/>
        </w:rPr>
        <w:t>Health Inequalities: Critical Perspectives</w:t>
      </w:r>
      <w:r w:rsidRPr="00396E7B">
        <w:rPr>
          <w:rFonts w:ascii="Calibri Light" w:hAnsi="Calibri Light" w:cs="Calibri Light"/>
          <w:sz w:val="22"/>
          <w:szCs w:val="22"/>
        </w:rPr>
        <w:t>. Oxford: Oxford University Press.</w:t>
      </w:r>
    </w:p>
    <w:p w:rsidR="00D018DB" w:rsidRPr="00396E7B" w:rsidRDefault="00D018DB" w:rsidP="0036432A">
      <w:pPr>
        <w:ind w:left="540" w:hanging="540"/>
        <w:rPr>
          <w:rFonts w:ascii="Calibri Light" w:hAnsi="Calibri Light" w:cs="Calibri Light"/>
          <w:sz w:val="22"/>
          <w:szCs w:val="22"/>
        </w:rPr>
      </w:pPr>
      <w:r w:rsidRPr="00396E7B">
        <w:rPr>
          <w:rFonts w:ascii="Calibri Light" w:hAnsi="Calibri Light" w:cs="Calibri Light"/>
          <w:sz w:val="22"/>
          <w:szCs w:val="22"/>
        </w:rPr>
        <w:t>Graham</w:t>
      </w:r>
      <w:r w:rsidR="00E0156D" w:rsidRPr="00396E7B">
        <w:rPr>
          <w:rFonts w:ascii="Calibri Light" w:hAnsi="Calibri Light" w:cs="Calibri Light"/>
          <w:sz w:val="22"/>
          <w:szCs w:val="22"/>
        </w:rPr>
        <w:t xml:space="preserve"> H (2007)</w:t>
      </w:r>
      <w:r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r w:rsidRPr="00396E7B">
        <w:rPr>
          <w:rFonts w:ascii="Calibri Light" w:hAnsi="Calibri Light" w:cs="Calibri Light"/>
          <w:i/>
          <w:sz w:val="22"/>
          <w:szCs w:val="22"/>
        </w:rPr>
        <w:t>Unequal lives: health and socioeconomic inequalities</w:t>
      </w:r>
      <w:r w:rsidR="009E5232" w:rsidRPr="00396E7B">
        <w:rPr>
          <w:rFonts w:ascii="Calibri Light" w:hAnsi="Calibri Light" w:cs="Calibri Light"/>
          <w:sz w:val="22"/>
          <w:szCs w:val="22"/>
        </w:rPr>
        <w:t xml:space="preserve">. </w:t>
      </w:r>
      <w:r w:rsidRPr="00396E7B">
        <w:rPr>
          <w:rFonts w:ascii="Calibri Light" w:hAnsi="Calibri Light" w:cs="Calibri Light"/>
          <w:sz w:val="22"/>
          <w:szCs w:val="22"/>
        </w:rPr>
        <w:t>Open University Pre</w:t>
      </w:r>
      <w:r w:rsidR="00E0156D" w:rsidRPr="00396E7B">
        <w:rPr>
          <w:rFonts w:ascii="Calibri Light" w:hAnsi="Calibri Light" w:cs="Calibri Light"/>
          <w:sz w:val="22"/>
          <w:szCs w:val="22"/>
        </w:rPr>
        <w:t>ss</w:t>
      </w:r>
      <w:r w:rsidRPr="00396E7B">
        <w:rPr>
          <w:rFonts w:ascii="Calibri Light" w:hAnsi="Calibri Light" w:cs="Calibri Light"/>
          <w:sz w:val="22"/>
          <w:szCs w:val="22"/>
        </w:rPr>
        <w:t>.</w:t>
      </w:r>
    </w:p>
    <w:p w:rsidR="00D018DB" w:rsidRPr="00396E7B" w:rsidRDefault="00D018DB" w:rsidP="0036432A">
      <w:pPr>
        <w:ind w:left="540" w:hanging="540"/>
        <w:rPr>
          <w:rFonts w:ascii="Calibri Light" w:hAnsi="Calibri Light" w:cs="Calibri Light"/>
          <w:sz w:val="22"/>
          <w:szCs w:val="22"/>
        </w:rPr>
      </w:pPr>
    </w:p>
    <w:p w:rsidR="00D11E8A" w:rsidRPr="00396E7B" w:rsidRDefault="00D018DB" w:rsidP="00D11E8A">
      <w:pPr>
        <w:ind w:left="540" w:hanging="540"/>
        <w:rPr>
          <w:rFonts w:ascii="Calibri Light" w:hAnsi="Calibri Light" w:cs="Calibri Light"/>
          <w:b/>
          <w:i/>
          <w:sz w:val="22"/>
          <w:szCs w:val="22"/>
        </w:rPr>
      </w:pPr>
      <w:r w:rsidRPr="00396E7B">
        <w:rPr>
          <w:rFonts w:ascii="Calibri Light" w:hAnsi="Calibri Light" w:cs="Calibri Light"/>
          <w:b/>
          <w:i/>
          <w:sz w:val="22"/>
          <w:szCs w:val="22"/>
        </w:rPr>
        <w:t>Health systems</w:t>
      </w:r>
    </w:p>
    <w:p w:rsidR="00D11E8A" w:rsidRPr="00396E7B" w:rsidRDefault="00D11E8A" w:rsidP="00D11E8A">
      <w:pPr>
        <w:ind w:left="540" w:hanging="540"/>
        <w:rPr>
          <w:rFonts w:ascii="Calibri Light" w:hAnsi="Calibri Light" w:cs="Calibri Light"/>
          <w:b/>
          <w:i/>
          <w:sz w:val="22"/>
          <w:szCs w:val="22"/>
        </w:rPr>
      </w:pPr>
      <w:r w:rsidRPr="00396E7B">
        <w:rPr>
          <w:rFonts w:ascii="Calibri Light" w:hAnsi="Calibri Light" w:cs="Calibri Light"/>
          <w:sz w:val="22"/>
          <w:szCs w:val="22"/>
          <w:lang w:eastAsia="en-NZ"/>
        </w:rPr>
        <w:t>Hellowell, M, et al. “What Models of Funding Are Best for a Healthy and Just Society?” </w:t>
      </w:r>
      <w:r w:rsidRPr="00396E7B">
        <w:rPr>
          <w:rFonts w:ascii="Calibri Light" w:hAnsi="Calibri Light" w:cs="Calibri Light"/>
          <w:i/>
          <w:iCs/>
          <w:sz w:val="22"/>
          <w:szCs w:val="22"/>
          <w:lang w:eastAsia="en-NZ"/>
        </w:rPr>
        <w:t>BMJ: British Medical Journal</w:t>
      </w:r>
      <w:r w:rsidRPr="00396E7B">
        <w:rPr>
          <w:rFonts w:ascii="Calibri Light" w:hAnsi="Calibri Light" w:cs="Calibri Light"/>
          <w:sz w:val="22"/>
          <w:szCs w:val="22"/>
          <w:lang w:eastAsia="en-NZ"/>
        </w:rPr>
        <w:t>, vol. 361, 2018. </w:t>
      </w:r>
      <w:r w:rsidRPr="00396E7B">
        <w:rPr>
          <w:rFonts w:ascii="Calibri Light" w:hAnsi="Calibri Light" w:cs="Calibri Light"/>
          <w:i/>
          <w:iCs/>
          <w:sz w:val="22"/>
          <w:szCs w:val="22"/>
          <w:lang w:eastAsia="en-NZ"/>
        </w:rPr>
        <w:t>JSTOR</w:t>
      </w:r>
      <w:r w:rsidRPr="00396E7B">
        <w:rPr>
          <w:rFonts w:ascii="Calibri Light" w:hAnsi="Calibri Light" w:cs="Calibri Light"/>
          <w:sz w:val="22"/>
          <w:szCs w:val="22"/>
          <w:lang w:eastAsia="en-NZ"/>
        </w:rPr>
        <w:t>, https://www.jstor.org/stable/26961101. Accessed 1 Sep. 2022.</w:t>
      </w:r>
    </w:p>
    <w:p w:rsidR="00D018DB" w:rsidRPr="00396E7B" w:rsidRDefault="00D018DB" w:rsidP="0036432A">
      <w:pPr>
        <w:ind w:left="540" w:hanging="540"/>
        <w:rPr>
          <w:rFonts w:ascii="Calibri Light" w:hAnsi="Calibri Light" w:cs="Calibri Light"/>
          <w:sz w:val="22"/>
          <w:szCs w:val="22"/>
        </w:rPr>
      </w:pPr>
    </w:p>
    <w:p w:rsidR="00D018DB" w:rsidRPr="00396E7B" w:rsidRDefault="00184488" w:rsidP="0036432A">
      <w:pPr>
        <w:ind w:left="540" w:hanging="540"/>
        <w:rPr>
          <w:rFonts w:ascii="Calibri Light" w:hAnsi="Calibri Light" w:cs="Calibri Light"/>
          <w:b/>
          <w:i/>
          <w:sz w:val="22"/>
          <w:szCs w:val="22"/>
        </w:rPr>
      </w:pPr>
      <w:r w:rsidRPr="00396E7B">
        <w:rPr>
          <w:rFonts w:ascii="Calibri Light" w:hAnsi="Calibri Light" w:cs="Calibri Light"/>
          <w:b/>
          <w:i/>
          <w:sz w:val="22"/>
          <w:szCs w:val="22"/>
        </w:rPr>
        <w:t>Global politics</w:t>
      </w:r>
      <w:r w:rsidR="00D018DB" w:rsidRPr="00396E7B">
        <w:rPr>
          <w:rFonts w:ascii="Calibri Light" w:hAnsi="Calibri Light" w:cs="Calibri Light"/>
          <w:b/>
          <w:i/>
          <w:sz w:val="22"/>
          <w:szCs w:val="22"/>
        </w:rPr>
        <w:t xml:space="preserve"> and public health</w:t>
      </w:r>
    </w:p>
    <w:p w:rsidR="003D71D8" w:rsidRPr="00396E7B" w:rsidRDefault="003D71D8" w:rsidP="00184488">
      <w:pPr>
        <w:ind w:left="540" w:hanging="540"/>
        <w:rPr>
          <w:rFonts w:ascii="Calibri Light" w:hAnsi="Calibri Light" w:cs="Calibri Light"/>
          <w:sz w:val="22"/>
          <w:szCs w:val="22"/>
        </w:rPr>
      </w:pPr>
      <w:r w:rsidRPr="00396E7B">
        <w:rPr>
          <w:rFonts w:ascii="Calibri Light" w:hAnsi="Calibri Light" w:cs="Calibri Light"/>
          <w:sz w:val="22"/>
          <w:szCs w:val="22"/>
        </w:rPr>
        <w:t xml:space="preserve">Lee K, Collin J (eds) (2005). </w:t>
      </w:r>
      <w:r w:rsidRPr="00396E7B">
        <w:rPr>
          <w:rFonts w:ascii="Calibri Light" w:hAnsi="Calibri Light" w:cs="Calibri Light"/>
          <w:i/>
          <w:iCs/>
          <w:sz w:val="22"/>
          <w:szCs w:val="22"/>
        </w:rPr>
        <w:t>Global change and health</w:t>
      </w:r>
      <w:r w:rsidRPr="00396E7B">
        <w:rPr>
          <w:rFonts w:ascii="Calibri Light" w:hAnsi="Calibri Light" w:cs="Calibri Light"/>
          <w:sz w:val="22"/>
          <w:szCs w:val="22"/>
        </w:rPr>
        <w:t xml:space="preserve">. </w:t>
      </w:r>
      <w:r w:rsidR="00EB5317" w:rsidRPr="00396E7B">
        <w:rPr>
          <w:rFonts w:ascii="Calibri Light" w:hAnsi="Calibri Light" w:cs="Calibri Light"/>
          <w:sz w:val="22"/>
          <w:szCs w:val="22"/>
        </w:rPr>
        <w:t>Maidenhead</w:t>
      </w:r>
      <w:r w:rsidRPr="00396E7B">
        <w:rPr>
          <w:rFonts w:ascii="Calibri Light" w:hAnsi="Calibri Light" w:cs="Calibri Light"/>
          <w:sz w:val="22"/>
          <w:szCs w:val="22"/>
        </w:rPr>
        <w:t>: Open University Press.</w:t>
      </w:r>
    </w:p>
    <w:p w:rsidR="00184488" w:rsidRPr="00396E7B" w:rsidRDefault="00184488" w:rsidP="00184488">
      <w:pPr>
        <w:ind w:left="540" w:hanging="540"/>
        <w:rPr>
          <w:rFonts w:ascii="Calibri Light" w:hAnsi="Calibri Light" w:cs="Calibri Light"/>
          <w:sz w:val="22"/>
          <w:szCs w:val="22"/>
          <w:lang w:val="en-NZ" w:eastAsia="en-NZ"/>
        </w:rPr>
      </w:pPr>
      <w:r w:rsidRPr="00396E7B">
        <w:rPr>
          <w:rFonts w:ascii="Calibri Light" w:hAnsi="Calibri Light" w:cs="Calibri Light"/>
          <w:sz w:val="22"/>
          <w:szCs w:val="22"/>
          <w:lang w:val="en-NZ" w:eastAsia="en-NZ"/>
        </w:rPr>
        <w:t xml:space="preserve">Friel S (2019). </w:t>
      </w:r>
      <w:r w:rsidRPr="00396E7B">
        <w:rPr>
          <w:rFonts w:ascii="Calibri Light" w:hAnsi="Calibri Light" w:cs="Calibri Light"/>
          <w:i/>
          <w:iCs/>
          <w:sz w:val="22"/>
          <w:szCs w:val="22"/>
          <w:lang w:val="en-NZ" w:eastAsia="en-NZ"/>
        </w:rPr>
        <w:t>Climate change and the people's health</w:t>
      </w:r>
      <w:r w:rsidRPr="00396E7B">
        <w:rPr>
          <w:rFonts w:ascii="Calibri Light" w:hAnsi="Calibri Light" w:cs="Calibri Light"/>
          <w:sz w:val="22"/>
          <w:szCs w:val="22"/>
          <w:lang w:val="en-NZ" w:eastAsia="en-NZ"/>
        </w:rPr>
        <w:t>. Small Books Big Ideas in Population Health (vol 2). Krieger N (series editor). New York: Oxford University Press</w:t>
      </w:r>
    </w:p>
    <w:p w:rsidR="006931E3" w:rsidRPr="00396E7B" w:rsidRDefault="00184488" w:rsidP="00374995">
      <w:pPr>
        <w:ind w:left="540" w:hanging="540"/>
        <w:rPr>
          <w:rFonts w:ascii="Calibri Light" w:hAnsi="Calibri Light" w:cs="Calibri Light"/>
          <w:sz w:val="22"/>
          <w:szCs w:val="22"/>
          <w:lang w:val="en-NZ" w:eastAsia="en-NZ"/>
        </w:rPr>
      </w:pPr>
      <w:r w:rsidRPr="00396E7B">
        <w:rPr>
          <w:rFonts w:ascii="Calibri Light" w:hAnsi="Calibri Light" w:cs="Calibri Light"/>
          <w:sz w:val="22"/>
          <w:szCs w:val="22"/>
          <w:lang w:val="en-NZ" w:eastAsia="en-NZ"/>
        </w:rPr>
        <w:t xml:space="preserve">Moodie R, Stuckler D, Monteiro C, Sheron N, Neal B, Thamarangsi T, Lincoln P, Casswell S. and Lancet NCD Action Group (2013). Profits and pandemics: prevention of harmful effects of tobacco, alcohol, and ultra-processed food and drink industries. </w:t>
      </w:r>
      <w:r w:rsidRPr="00396E7B">
        <w:rPr>
          <w:rFonts w:ascii="Calibri Light" w:hAnsi="Calibri Light" w:cs="Calibri Light"/>
          <w:i/>
          <w:iCs/>
          <w:sz w:val="22"/>
          <w:szCs w:val="22"/>
          <w:lang w:val="en-NZ" w:eastAsia="en-NZ"/>
        </w:rPr>
        <w:t>The Lancet</w:t>
      </w:r>
      <w:r w:rsidRPr="00396E7B">
        <w:rPr>
          <w:rFonts w:ascii="Calibri Light" w:hAnsi="Calibri Light" w:cs="Calibri Light"/>
          <w:sz w:val="22"/>
          <w:szCs w:val="22"/>
          <w:lang w:val="en-NZ" w:eastAsia="en-NZ"/>
        </w:rPr>
        <w:t xml:space="preserve"> </w:t>
      </w:r>
      <w:r w:rsidRPr="00396E7B">
        <w:rPr>
          <w:rFonts w:ascii="Calibri Light" w:hAnsi="Calibri Light" w:cs="Calibri Light"/>
          <w:iCs/>
          <w:sz w:val="22"/>
          <w:szCs w:val="22"/>
          <w:lang w:val="en-NZ" w:eastAsia="en-NZ"/>
        </w:rPr>
        <w:t>381</w:t>
      </w:r>
      <w:r w:rsidRPr="00396E7B">
        <w:rPr>
          <w:rFonts w:ascii="Calibri Light" w:hAnsi="Calibri Light" w:cs="Calibri Light"/>
          <w:sz w:val="22"/>
          <w:szCs w:val="22"/>
          <w:lang w:val="en-NZ" w:eastAsia="en-NZ"/>
        </w:rPr>
        <w:t>(9867): 670-679.</w:t>
      </w:r>
    </w:p>
    <w:p w:rsidR="009E5232" w:rsidRPr="00396E7B" w:rsidRDefault="009E5232" w:rsidP="003637AF">
      <w:pPr>
        <w:jc w:val="both"/>
        <w:rPr>
          <w:rFonts w:ascii="Calibri Light" w:hAnsi="Calibri Light" w:cs="Calibri Light"/>
          <w:sz w:val="22"/>
          <w:szCs w:val="22"/>
        </w:rPr>
      </w:pPr>
    </w:p>
    <w:p w:rsidR="003637AF" w:rsidRPr="00396E7B" w:rsidRDefault="009E5232" w:rsidP="003637AF">
      <w:pPr>
        <w:jc w:val="both"/>
        <w:rPr>
          <w:rFonts w:ascii="Calibri Light" w:hAnsi="Calibri Light" w:cs="Calibri Light"/>
          <w:b/>
          <w:i/>
          <w:sz w:val="22"/>
          <w:szCs w:val="22"/>
        </w:rPr>
      </w:pPr>
      <w:r w:rsidRPr="00396E7B">
        <w:rPr>
          <w:rFonts w:ascii="Calibri Light" w:hAnsi="Calibri Light" w:cs="Calibri Light"/>
          <w:b/>
          <w:i/>
          <w:sz w:val="22"/>
          <w:szCs w:val="22"/>
        </w:rPr>
        <w:t>Reviewing academic literature</w:t>
      </w:r>
    </w:p>
    <w:p w:rsidR="003637AF" w:rsidRPr="00396E7B" w:rsidRDefault="003637AF" w:rsidP="00EB5317">
      <w:pPr>
        <w:ind w:left="426" w:hanging="426"/>
        <w:jc w:val="both"/>
        <w:rPr>
          <w:rFonts w:ascii="Calibri Light" w:hAnsi="Calibri Light" w:cs="Calibri Light"/>
          <w:sz w:val="22"/>
          <w:szCs w:val="22"/>
        </w:rPr>
      </w:pPr>
      <w:r w:rsidRPr="00396E7B">
        <w:rPr>
          <w:rFonts w:ascii="Calibri Light" w:hAnsi="Calibri Light" w:cs="Calibri Light"/>
          <w:sz w:val="22"/>
          <w:szCs w:val="22"/>
        </w:rPr>
        <w:t xml:space="preserve">Aveyard </w:t>
      </w:r>
      <w:r w:rsidR="00992824" w:rsidRPr="00396E7B">
        <w:rPr>
          <w:rFonts w:ascii="Calibri Light" w:hAnsi="Calibri Light" w:cs="Calibri Light"/>
          <w:sz w:val="22"/>
          <w:szCs w:val="22"/>
        </w:rPr>
        <w:t xml:space="preserve">H </w:t>
      </w:r>
      <w:r w:rsidRPr="00396E7B">
        <w:rPr>
          <w:rFonts w:ascii="Calibri Light" w:hAnsi="Calibri Light" w:cs="Calibri Light"/>
          <w:sz w:val="22"/>
          <w:szCs w:val="22"/>
        </w:rPr>
        <w:t>(2007).</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Doing a literature review in health and social care</w:t>
      </w:r>
      <w:r w:rsidR="00EB5317" w:rsidRPr="00396E7B">
        <w:rPr>
          <w:rFonts w:ascii="Calibri Light" w:hAnsi="Calibri Light" w:cs="Calibri Light"/>
          <w:sz w:val="22"/>
          <w:szCs w:val="22"/>
        </w:rPr>
        <w:t xml:space="preserve">. Maidenhead: </w:t>
      </w:r>
      <w:r w:rsidRPr="00396E7B">
        <w:rPr>
          <w:rFonts w:ascii="Calibri Light" w:hAnsi="Calibri Light" w:cs="Calibri Light"/>
          <w:sz w:val="22"/>
          <w:szCs w:val="22"/>
        </w:rPr>
        <w:t>Open University Press.</w:t>
      </w:r>
    </w:p>
    <w:p w:rsidR="00A515A5" w:rsidRPr="00396E7B" w:rsidRDefault="00A515A5" w:rsidP="00EB5317">
      <w:pPr>
        <w:ind w:left="426" w:hanging="426"/>
        <w:jc w:val="both"/>
        <w:rPr>
          <w:rFonts w:ascii="Calibri Light" w:hAnsi="Calibri Light" w:cs="Calibri Light"/>
          <w:sz w:val="22"/>
          <w:szCs w:val="22"/>
        </w:rPr>
      </w:pPr>
      <w:r w:rsidRPr="00396E7B">
        <w:rPr>
          <w:rFonts w:ascii="Calibri Light" w:hAnsi="Calibri Light" w:cs="Calibri Light"/>
          <w:sz w:val="22"/>
          <w:szCs w:val="22"/>
        </w:rPr>
        <w:t>Petticrew M, Roberts H (2008). Systematic reviews in the social sciences: A practical guide. Oxford: Blackwell Publishing.</w:t>
      </w:r>
    </w:p>
    <w:p w:rsidR="00374995" w:rsidRPr="00396E7B" w:rsidRDefault="00374995" w:rsidP="00EB5317">
      <w:pPr>
        <w:ind w:left="426" w:hanging="426"/>
        <w:jc w:val="both"/>
        <w:rPr>
          <w:rFonts w:ascii="Calibri Light" w:hAnsi="Calibri Light" w:cs="Calibri Light"/>
          <w:sz w:val="22"/>
          <w:szCs w:val="22"/>
        </w:rPr>
      </w:pPr>
    </w:p>
    <w:p w:rsidR="00374995" w:rsidRPr="00396E7B" w:rsidRDefault="00374995" w:rsidP="00374995">
      <w:pPr>
        <w:jc w:val="both"/>
        <w:rPr>
          <w:rFonts w:ascii="Calibri Light" w:hAnsi="Calibri Light" w:cs="Calibri Light"/>
          <w:sz w:val="22"/>
          <w:szCs w:val="22"/>
        </w:rPr>
      </w:pPr>
      <w:r w:rsidRPr="00396E7B">
        <w:rPr>
          <w:rFonts w:ascii="Calibri Light" w:hAnsi="Calibri Light" w:cs="Calibri Light"/>
          <w:b/>
          <w:i/>
          <w:sz w:val="22"/>
          <w:szCs w:val="22"/>
          <w:lang w:val="pl-PL"/>
        </w:rPr>
        <w:t>Qualitative research methods</w:t>
      </w:r>
    </w:p>
    <w:p w:rsidR="00374995" w:rsidRPr="00396E7B" w:rsidRDefault="00374995" w:rsidP="00374995">
      <w:pPr>
        <w:ind w:left="426" w:hanging="426"/>
        <w:jc w:val="both"/>
        <w:rPr>
          <w:rFonts w:ascii="Calibri Light" w:hAnsi="Calibri Light" w:cs="Calibri Light"/>
          <w:sz w:val="22"/>
          <w:szCs w:val="22"/>
        </w:rPr>
      </w:pPr>
      <w:r w:rsidRPr="00396E7B">
        <w:rPr>
          <w:rFonts w:ascii="Calibri Light" w:hAnsi="Calibri Light" w:cs="Calibri Light"/>
          <w:sz w:val="22"/>
          <w:szCs w:val="22"/>
        </w:rPr>
        <w:t>Green J, Thorogood N. (2018). Qualitative Methods for Health Research (4</w:t>
      </w:r>
      <w:r w:rsidRPr="00396E7B">
        <w:rPr>
          <w:rFonts w:ascii="Calibri Light" w:hAnsi="Calibri Light" w:cs="Calibri Light"/>
          <w:sz w:val="22"/>
          <w:szCs w:val="22"/>
          <w:vertAlign w:val="superscript"/>
        </w:rPr>
        <w:t>th</w:t>
      </w:r>
      <w:r w:rsidRPr="00396E7B">
        <w:rPr>
          <w:rFonts w:ascii="Calibri Light" w:hAnsi="Calibri Light" w:cs="Calibri Light"/>
          <w:sz w:val="22"/>
          <w:szCs w:val="22"/>
        </w:rPr>
        <w:t xml:space="preserve"> ed). London: Sage.</w:t>
      </w:r>
    </w:p>
    <w:p w:rsidR="00374995" w:rsidRPr="00396E7B" w:rsidRDefault="00374995" w:rsidP="00374995">
      <w:pPr>
        <w:ind w:left="426" w:hanging="426"/>
        <w:rPr>
          <w:rFonts w:ascii="Calibri Light" w:hAnsi="Calibri Light" w:cs="Calibri Light"/>
          <w:sz w:val="22"/>
          <w:szCs w:val="22"/>
        </w:rPr>
      </w:pPr>
      <w:r w:rsidRPr="00396E7B">
        <w:rPr>
          <w:rFonts w:ascii="Calibri Light" w:hAnsi="Calibri Light" w:cs="Calibri Light"/>
          <w:sz w:val="22"/>
          <w:szCs w:val="22"/>
        </w:rPr>
        <w:t xml:space="preserve">Braun V, Clarke V. (2006). Using thematic analysis in psychology. </w:t>
      </w:r>
      <w:r w:rsidRPr="00396E7B">
        <w:rPr>
          <w:rFonts w:ascii="Calibri Light" w:hAnsi="Calibri Light" w:cs="Calibri Light"/>
          <w:i/>
          <w:sz w:val="22"/>
          <w:szCs w:val="22"/>
        </w:rPr>
        <w:t>Qualitative Research in Psychology</w:t>
      </w:r>
      <w:r w:rsidRPr="00396E7B">
        <w:rPr>
          <w:rFonts w:ascii="Calibri Light" w:hAnsi="Calibri Light" w:cs="Calibri Light"/>
          <w:sz w:val="22"/>
          <w:szCs w:val="22"/>
        </w:rPr>
        <w:t>. 3(2):77-101.</w:t>
      </w:r>
    </w:p>
    <w:p w:rsidR="00374995" w:rsidRPr="00396E7B" w:rsidRDefault="00374995" w:rsidP="00EB5317">
      <w:pPr>
        <w:ind w:left="426" w:hanging="426"/>
        <w:jc w:val="both"/>
        <w:rPr>
          <w:rFonts w:ascii="Calibri Light" w:hAnsi="Calibri Light" w:cs="Calibri Light"/>
          <w:sz w:val="22"/>
          <w:szCs w:val="22"/>
        </w:rPr>
      </w:pPr>
    </w:p>
    <w:p w:rsidR="00A515A5" w:rsidRPr="00396E7B" w:rsidRDefault="00A515A5" w:rsidP="003637AF">
      <w:pPr>
        <w:ind w:left="540" w:hanging="540"/>
        <w:rPr>
          <w:rFonts w:ascii="Calibri Light" w:hAnsi="Calibri Light" w:cs="Calibri Light"/>
          <w:bCs/>
        </w:rPr>
      </w:pPr>
    </w:p>
    <w:p w:rsidR="00A72043" w:rsidRPr="00396E7B" w:rsidRDefault="009E5232" w:rsidP="009F071E">
      <w:pPr>
        <w:pStyle w:val="Heading3"/>
        <w:rPr>
          <w:rFonts w:ascii="Calibri Light" w:hAnsi="Calibri Light" w:cs="Calibri Light"/>
        </w:rPr>
      </w:pPr>
      <w:r w:rsidRPr="00396E7B">
        <w:rPr>
          <w:rFonts w:ascii="Calibri Light" w:hAnsi="Calibri Light" w:cs="Calibri Light"/>
          <w:sz w:val="24"/>
          <w:szCs w:val="24"/>
        </w:rPr>
        <w:br w:type="page"/>
      </w:r>
      <w:bookmarkStart w:id="10" w:name="_Toc51770554"/>
      <w:r w:rsidR="0007739F" w:rsidRPr="00396E7B">
        <w:rPr>
          <w:rFonts w:ascii="Calibri Light" w:hAnsi="Calibri Light" w:cs="Calibri Light"/>
        </w:rPr>
        <w:lastRenderedPageBreak/>
        <w:t>Global Health</w:t>
      </w:r>
      <w:r w:rsidR="003D10C1" w:rsidRPr="00396E7B">
        <w:rPr>
          <w:rFonts w:ascii="Calibri Light" w:hAnsi="Calibri Light" w:cs="Calibri Light"/>
        </w:rPr>
        <w:t xml:space="preserve"> Policy</w:t>
      </w:r>
      <w:r w:rsidR="0007739F" w:rsidRPr="00396E7B">
        <w:rPr>
          <w:rFonts w:ascii="Calibri Light" w:hAnsi="Calibri Light" w:cs="Calibri Light"/>
        </w:rPr>
        <w:t xml:space="preserve"> Unit</w:t>
      </w:r>
      <w:bookmarkEnd w:id="10"/>
    </w:p>
    <w:p w:rsidR="00D02B70" w:rsidRPr="00396E7B" w:rsidRDefault="00992824" w:rsidP="00E35670">
      <w:pPr>
        <w:rPr>
          <w:rFonts w:ascii="Calibri Light" w:hAnsi="Calibri Light" w:cs="Calibri Light"/>
          <w:sz w:val="22"/>
          <w:szCs w:val="22"/>
        </w:rPr>
      </w:pPr>
      <w:r w:rsidRPr="00396E7B">
        <w:rPr>
          <w:rFonts w:ascii="Calibri Light" w:hAnsi="Calibri Light" w:cs="Calibri Light"/>
          <w:sz w:val="22"/>
          <w:szCs w:val="22"/>
        </w:rPr>
        <w:t>The BMe</w:t>
      </w:r>
      <w:r w:rsidR="00527035" w:rsidRPr="00396E7B">
        <w:rPr>
          <w:rFonts w:ascii="Calibri Light" w:hAnsi="Calibri Light" w:cs="Calibri Light"/>
          <w:sz w:val="22"/>
          <w:szCs w:val="22"/>
        </w:rPr>
        <w:t>d</w:t>
      </w:r>
      <w:r w:rsidR="007D1E85" w:rsidRPr="00396E7B">
        <w:rPr>
          <w:rFonts w:ascii="Calibri Light" w:hAnsi="Calibri Light" w:cs="Calibri Light"/>
          <w:sz w:val="22"/>
          <w:szCs w:val="22"/>
        </w:rPr>
        <w:t xml:space="preserve">Sci </w:t>
      </w:r>
      <w:r w:rsidR="00523AD5" w:rsidRPr="00396E7B">
        <w:rPr>
          <w:rFonts w:ascii="Calibri Light" w:hAnsi="Calibri Light" w:cs="Calibri Light"/>
          <w:sz w:val="22"/>
          <w:szCs w:val="22"/>
        </w:rPr>
        <w:t>(</w:t>
      </w:r>
      <w:r w:rsidR="00E952B7" w:rsidRPr="00396E7B">
        <w:rPr>
          <w:rFonts w:ascii="Calibri Light" w:hAnsi="Calibri Light" w:cs="Calibri Light"/>
          <w:sz w:val="22"/>
          <w:szCs w:val="22"/>
        </w:rPr>
        <w:t>GHP</w:t>
      </w:r>
      <w:r w:rsidR="00523AD5" w:rsidRPr="00396E7B">
        <w:rPr>
          <w:rFonts w:ascii="Calibri Light" w:hAnsi="Calibri Light" w:cs="Calibri Light"/>
          <w:sz w:val="22"/>
          <w:szCs w:val="22"/>
        </w:rPr>
        <w:t>)</w:t>
      </w:r>
      <w:r w:rsidR="00057137" w:rsidRPr="00396E7B">
        <w:rPr>
          <w:rFonts w:ascii="Calibri Light" w:hAnsi="Calibri Light" w:cs="Calibri Light"/>
          <w:sz w:val="22"/>
          <w:szCs w:val="22"/>
        </w:rPr>
        <w:t xml:space="preserve"> </w:t>
      </w:r>
      <w:r w:rsidR="00573088" w:rsidRPr="00396E7B">
        <w:rPr>
          <w:rFonts w:ascii="Calibri Light" w:hAnsi="Calibri Light" w:cs="Calibri Light"/>
          <w:sz w:val="22"/>
          <w:szCs w:val="22"/>
        </w:rPr>
        <w:t xml:space="preserve">programme </w:t>
      </w:r>
      <w:r w:rsidR="00057137" w:rsidRPr="00396E7B">
        <w:rPr>
          <w:rFonts w:ascii="Calibri Light" w:hAnsi="Calibri Light" w:cs="Calibri Light"/>
          <w:sz w:val="22"/>
          <w:szCs w:val="22"/>
        </w:rPr>
        <w:t xml:space="preserve">is run </w:t>
      </w:r>
      <w:r w:rsidR="00AB2F53" w:rsidRPr="00396E7B">
        <w:rPr>
          <w:rFonts w:ascii="Calibri Light" w:hAnsi="Calibri Light" w:cs="Calibri Light"/>
          <w:sz w:val="22"/>
          <w:szCs w:val="22"/>
        </w:rPr>
        <w:t>by the</w:t>
      </w:r>
      <w:r w:rsidR="00057137" w:rsidRPr="00396E7B">
        <w:rPr>
          <w:rFonts w:ascii="Calibri Light" w:hAnsi="Calibri Light" w:cs="Calibri Light"/>
          <w:sz w:val="22"/>
          <w:szCs w:val="22"/>
        </w:rPr>
        <w:t xml:space="preserve"> </w:t>
      </w:r>
      <w:r w:rsidR="00AB2F53" w:rsidRPr="00396E7B">
        <w:rPr>
          <w:rFonts w:ascii="Calibri Light" w:hAnsi="Calibri Light" w:cs="Calibri Light"/>
          <w:sz w:val="22"/>
          <w:szCs w:val="22"/>
        </w:rPr>
        <w:t xml:space="preserve">Global Health Policy Unit </w:t>
      </w:r>
      <w:r w:rsidR="00D02B70" w:rsidRPr="00396E7B">
        <w:rPr>
          <w:rFonts w:ascii="Calibri Light" w:hAnsi="Calibri Light" w:cs="Calibri Light"/>
          <w:sz w:val="22"/>
          <w:szCs w:val="22"/>
        </w:rPr>
        <w:t>(G</w:t>
      </w:r>
      <w:r w:rsidR="0056461A" w:rsidRPr="00396E7B">
        <w:rPr>
          <w:rFonts w:ascii="Calibri Light" w:hAnsi="Calibri Light" w:cs="Calibri Light"/>
          <w:sz w:val="22"/>
          <w:szCs w:val="22"/>
        </w:rPr>
        <w:t>HP</w:t>
      </w:r>
      <w:r w:rsidR="00D02B70" w:rsidRPr="00396E7B">
        <w:rPr>
          <w:rFonts w:ascii="Calibri Light" w:hAnsi="Calibri Light" w:cs="Calibri Light"/>
          <w:sz w:val="22"/>
          <w:szCs w:val="22"/>
        </w:rPr>
        <w:t>U) in the School of Social &amp; Political Science.</w:t>
      </w:r>
      <w:r w:rsidR="00CA587D" w:rsidRPr="00396E7B">
        <w:rPr>
          <w:rFonts w:ascii="Calibri Light" w:hAnsi="Calibri Light" w:cs="Calibri Light"/>
          <w:sz w:val="22"/>
          <w:szCs w:val="22"/>
        </w:rPr>
        <w:t xml:space="preserve"> </w:t>
      </w:r>
    </w:p>
    <w:p w:rsidR="00D02B70" w:rsidRPr="00396E7B" w:rsidRDefault="00D02B70" w:rsidP="00E35670">
      <w:pPr>
        <w:rPr>
          <w:rFonts w:ascii="Calibri Light" w:hAnsi="Calibri Light" w:cs="Calibri Light"/>
          <w:sz w:val="22"/>
          <w:szCs w:val="22"/>
        </w:rPr>
      </w:pPr>
    </w:p>
    <w:p w:rsidR="00D5616C" w:rsidRPr="00396E7B" w:rsidRDefault="00D02B70" w:rsidP="00E35670">
      <w:pPr>
        <w:rPr>
          <w:rFonts w:ascii="Calibri Light" w:hAnsi="Calibri Light" w:cs="Calibri Light"/>
          <w:sz w:val="22"/>
          <w:szCs w:val="22"/>
        </w:rPr>
      </w:pPr>
      <w:r w:rsidRPr="00396E7B">
        <w:rPr>
          <w:rFonts w:ascii="Calibri Light" w:hAnsi="Calibri Light" w:cs="Calibri Light"/>
          <w:sz w:val="22"/>
          <w:szCs w:val="22"/>
        </w:rPr>
        <w:t>Institutionally, G</w:t>
      </w:r>
      <w:r w:rsidR="0056461A" w:rsidRPr="00396E7B">
        <w:rPr>
          <w:rFonts w:ascii="Calibri Light" w:hAnsi="Calibri Light" w:cs="Calibri Light"/>
          <w:sz w:val="22"/>
          <w:szCs w:val="22"/>
        </w:rPr>
        <w:t>HP</w:t>
      </w:r>
      <w:r w:rsidRPr="00396E7B">
        <w:rPr>
          <w:rFonts w:ascii="Calibri Light" w:hAnsi="Calibri Light" w:cs="Calibri Light"/>
          <w:sz w:val="22"/>
          <w:szCs w:val="22"/>
        </w:rPr>
        <w:t>U is located within the subject area of Social Policy</w:t>
      </w:r>
      <w:r w:rsidR="00F82295" w:rsidRPr="00396E7B">
        <w:rPr>
          <w:rFonts w:ascii="Calibri Light" w:hAnsi="Calibri Light" w:cs="Calibri Light"/>
          <w:sz w:val="22"/>
          <w:szCs w:val="22"/>
        </w:rPr>
        <w:t xml:space="preserve">, </w:t>
      </w:r>
      <w:r w:rsidRPr="00396E7B">
        <w:rPr>
          <w:rFonts w:ascii="Calibri Light" w:hAnsi="Calibri Light" w:cs="Calibri Light"/>
          <w:sz w:val="22"/>
          <w:szCs w:val="22"/>
        </w:rPr>
        <w:t>and</w:t>
      </w:r>
      <w:r w:rsidR="00F82295" w:rsidRPr="00396E7B">
        <w:rPr>
          <w:rFonts w:ascii="Calibri Light" w:hAnsi="Calibri Light" w:cs="Calibri Light"/>
          <w:sz w:val="22"/>
          <w:szCs w:val="22"/>
        </w:rPr>
        <w:t xml:space="preserve"> it</w:t>
      </w:r>
      <w:r w:rsidRPr="00396E7B">
        <w:rPr>
          <w:rFonts w:ascii="Calibri Light" w:hAnsi="Calibri Light" w:cs="Calibri Light"/>
          <w:sz w:val="22"/>
          <w:szCs w:val="22"/>
        </w:rPr>
        <w:t xml:space="preserve"> has close teaching and research links with the </w:t>
      </w:r>
      <w:r w:rsidR="00854F38" w:rsidRPr="00396E7B">
        <w:rPr>
          <w:rFonts w:ascii="Calibri Light" w:hAnsi="Calibri Light" w:cs="Calibri Light"/>
          <w:sz w:val="22"/>
          <w:szCs w:val="22"/>
        </w:rPr>
        <w:t xml:space="preserve">Usher Institute </w:t>
      </w:r>
      <w:r w:rsidRPr="00396E7B">
        <w:rPr>
          <w:rFonts w:ascii="Calibri Light" w:hAnsi="Calibri Light" w:cs="Calibri Light"/>
          <w:sz w:val="22"/>
          <w:szCs w:val="22"/>
        </w:rPr>
        <w:t>in the College of M</w:t>
      </w:r>
      <w:r w:rsidR="000F394A" w:rsidRPr="00396E7B">
        <w:rPr>
          <w:rFonts w:ascii="Calibri Light" w:hAnsi="Calibri Light" w:cs="Calibri Light"/>
          <w:sz w:val="22"/>
          <w:szCs w:val="22"/>
        </w:rPr>
        <w:t>edicine and Veterinary Medicine.</w:t>
      </w:r>
      <w:r w:rsidRPr="00396E7B">
        <w:rPr>
          <w:rFonts w:ascii="Calibri Light" w:hAnsi="Calibri Light" w:cs="Calibri Light"/>
          <w:sz w:val="22"/>
          <w:szCs w:val="22"/>
        </w:rPr>
        <w:t xml:space="preserve"> </w:t>
      </w:r>
    </w:p>
    <w:p w:rsidR="00D5616C" w:rsidRPr="00396E7B" w:rsidRDefault="00D5616C" w:rsidP="00E35670">
      <w:pPr>
        <w:rPr>
          <w:rFonts w:ascii="Calibri Light" w:hAnsi="Calibri Light" w:cs="Calibri Light"/>
          <w:sz w:val="22"/>
          <w:szCs w:val="22"/>
        </w:rPr>
      </w:pPr>
    </w:p>
    <w:p w:rsidR="00D5616C" w:rsidRPr="00396E7B" w:rsidRDefault="00D02B70" w:rsidP="00E35670">
      <w:pPr>
        <w:rPr>
          <w:rFonts w:ascii="Calibri Light" w:hAnsi="Calibri Light" w:cs="Calibri Light"/>
          <w:sz w:val="22"/>
          <w:szCs w:val="22"/>
        </w:rPr>
      </w:pPr>
      <w:r w:rsidRPr="00396E7B">
        <w:rPr>
          <w:rFonts w:ascii="Calibri Light" w:hAnsi="Calibri Light" w:cs="Calibri Light"/>
          <w:sz w:val="22"/>
          <w:szCs w:val="22"/>
        </w:rPr>
        <w:t>G</w:t>
      </w:r>
      <w:r w:rsidR="0056461A" w:rsidRPr="00396E7B">
        <w:rPr>
          <w:rFonts w:ascii="Calibri Light" w:hAnsi="Calibri Light" w:cs="Calibri Light"/>
          <w:sz w:val="22"/>
          <w:szCs w:val="22"/>
        </w:rPr>
        <w:t>H</w:t>
      </w:r>
      <w:r w:rsidR="00A527E8" w:rsidRPr="00396E7B">
        <w:rPr>
          <w:rFonts w:ascii="Calibri Light" w:hAnsi="Calibri Light" w:cs="Calibri Light"/>
          <w:sz w:val="22"/>
          <w:szCs w:val="22"/>
        </w:rPr>
        <w:t>P</w:t>
      </w:r>
      <w:r w:rsidRPr="00396E7B">
        <w:rPr>
          <w:rFonts w:ascii="Calibri Light" w:hAnsi="Calibri Light" w:cs="Calibri Light"/>
          <w:sz w:val="22"/>
          <w:szCs w:val="22"/>
        </w:rPr>
        <w:t xml:space="preserve">U staff contribute to the world's leading peer-reviewed journals, </w:t>
      </w:r>
      <w:r w:rsidR="00FB57FE" w:rsidRPr="00396E7B">
        <w:rPr>
          <w:rFonts w:ascii="Calibri Light" w:hAnsi="Calibri Light" w:cs="Calibri Light"/>
          <w:sz w:val="22"/>
          <w:szCs w:val="22"/>
        </w:rPr>
        <w:t>and work with the most important global health institutions</w:t>
      </w:r>
      <w:r w:rsidR="007D52C4" w:rsidRPr="00396E7B">
        <w:rPr>
          <w:rFonts w:ascii="Calibri Light" w:hAnsi="Calibri Light" w:cs="Calibri Light"/>
          <w:sz w:val="22"/>
          <w:szCs w:val="22"/>
        </w:rPr>
        <w:t xml:space="preserve"> – </w:t>
      </w:r>
      <w:r w:rsidR="00D629E9" w:rsidRPr="00396E7B">
        <w:rPr>
          <w:rFonts w:ascii="Calibri Light" w:hAnsi="Calibri Light" w:cs="Calibri Light"/>
          <w:sz w:val="22"/>
          <w:szCs w:val="22"/>
        </w:rPr>
        <w:t>such as</w:t>
      </w:r>
      <w:r w:rsidR="007D52C4" w:rsidRPr="00396E7B">
        <w:rPr>
          <w:rFonts w:ascii="Calibri Light" w:hAnsi="Calibri Light" w:cs="Calibri Light"/>
          <w:sz w:val="22"/>
          <w:szCs w:val="22"/>
        </w:rPr>
        <w:t xml:space="preserve"> the World Health Organization and the World Bank</w:t>
      </w:r>
      <w:r w:rsidR="002A09BD" w:rsidRPr="00396E7B">
        <w:rPr>
          <w:rFonts w:ascii="Calibri Light" w:hAnsi="Calibri Light" w:cs="Calibri Light"/>
          <w:sz w:val="22"/>
          <w:szCs w:val="22"/>
        </w:rPr>
        <w:t xml:space="preserve"> - to improve population health</w:t>
      </w:r>
      <w:r w:rsidR="006B1B11" w:rsidRPr="00396E7B">
        <w:rPr>
          <w:rFonts w:ascii="Calibri Light" w:hAnsi="Calibri Light" w:cs="Calibri Light"/>
          <w:sz w:val="22"/>
          <w:szCs w:val="22"/>
        </w:rPr>
        <w:t xml:space="preserve"> at the global level</w:t>
      </w:r>
      <w:r w:rsidR="00505262" w:rsidRPr="00396E7B">
        <w:rPr>
          <w:rFonts w:ascii="Calibri Light" w:hAnsi="Calibri Light" w:cs="Calibri Light"/>
          <w:sz w:val="22"/>
          <w:szCs w:val="22"/>
        </w:rPr>
        <w:t xml:space="preserve">. The Unit </w:t>
      </w:r>
      <w:r w:rsidR="00471899" w:rsidRPr="00396E7B">
        <w:rPr>
          <w:rFonts w:ascii="Calibri Light" w:hAnsi="Calibri Light" w:cs="Calibri Light"/>
          <w:sz w:val="22"/>
          <w:szCs w:val="22"/>
        </w:rPr>
        <w:t>draw</w:t>
      </w:r>
      <w:r w:rsidR="00505262" w:rsidRPr="00396E7B">
        <w:rPr>
          <w:rFonts w:ascii="Calibri Light" w:hAnsi="Calibri Light" w:cs="Calibri Light"/>
          <w:sz w:val="22"/>
          <w:szCs w:val="22"/>
        </w:rPr>
        <w:t xml:space="preserve">s </w:t>
      </w:r>
      <w:r w:rsidR="00471899" w:rsidRPr="00396E7B">
        <w:rPr>
          <w:rFonts w:ascii="Calibri Light" w:hAnsi="Calibri Light" w:cs="Calibri Light"/>
          <w:sz w:val="22"/>
          <w:szCs w:val="22"/>
        </w:rPr>
        <w:t>on</w:t>
      </w:r>
      <w:r w:rsidR="00857941" w:rsidRPr="00396E7B">
        <w:rPr>
          <w:rFonts w:ascii="Calibri Light" w:hAnsi="Calibri Light" w:cs="Calibri Light"/>
          <w:sz w:val="22"/>
          <w:szCs w:val="22"/>
        </w:rPr>
        <w:t xml:space="preserve"> this </w:t>
      </w:r>
      <w:r w:rsidR="006B1B11" w:rsidRPr="00396E7B">
        <w:rPr>
          <w:rFonts w:ascii="Calibri Light" w:hAnsi="Calibri Light" w:cs="Calibri Light"/>
          <w:sz w:val="22"/>
          <w:szCs w:val="22"/>
        </w:rPr>
        <w:t>expertise</w:t>
      </w:r>
      <w:r w:rsidR="00471899" w:rsidRPr="00396E7B">
        <w:rPr>
          <w:rFonts w:ascii="Calibri Light" w:hAnsi="Calibri Light" w:cs="Calibri Light"/>
          <w:sz w:val="22"/>
          <w:szCs w:val="22"/>
        </w:rPr>
        <w:t xml:space="preserve"> to deliver exceptional cross-disciplinary training in the principles and methodolog</w:t>
      </w:r>
      <w:r w:rsidR="006945A6" w:rsidRPr="00396E7B">
        <w:rPr>
          <w:rFonts w:ascii="Calibri Light" w:hAnsi="Calibri Light" w:cs="Calibri Light"/>
          <w:sz w:val="22"/>
          <w:szCs w:val="22"/>
        </w:rPr>
        <w:t>ies</w:t>
      </w:r>
      <w:r w:rsidR="00471899" w:rsidRPr="00396E7B">
        <w:rPr>
          <w:rFonts w:ascii="Calibri Light" w:hAnsi="Calibri Light" w:cs="Calibri Light"/>
          <w:sz w:val="22"/>
          <w:szCs w:val="22"/>
        </w:rPr>
        <w:t xml:space="preserve"> of global health policy</w:t>
      </w:r>
      <w:r w:rsidR="00B8511E" w:rsidRPr="00396E7B">
        <w:rPr>
          <w:rFonts w:ascii="Calibri Light" w:hAnsi="Calibri Light" w:cs="Calibri Light"/>
          <w:sz w:val="22"/>
          <w:szCs w:val="22"/>
        </w:rPr>
        <w:t>, to</w:t>
      </w:r>
      <w:r w:rsidR="00877D62" w:rsidRPr="00396E7B">
        <w:rPr>
          <w:rFonts w:ascii="Calibri Light" w:hAnsi="Calibri Light" w:cs="Calibri Light"/>
          <w:sz w:val="22"/>
          <w:szCs w:val="22"/>
        </w:rPr>
        <w:t xml:space="preserve"> both</w:t>
      </w:r>
      <w:r w:rsidR="00B8511E" w:rsidRPr="00396E7B">
        <w:rPr>
          <w:rFonts w:ascii="Calibri Light" w:hAnsi="Calibri Light" w:cs="Calibri Light"/>
          <w:sz w:val="22"/>
          <w:szCs w:val="22"/>
        </w:rPr>
        <w:t xml:space="preserve"> undergraduate and postgraduate students</w:t>
      </w:r>
      <w:r w:rsidR="006945A6" w:rsidRPr="00396E7B">
        <w:rPr>
          <w:rFonts w:ascii="Calibri Light" w:hAnsi="Calibri Light" w:cs="Calibri Light"/>
          <w:sz w:val="22"/>
          <w:szCs w:val="22"/>
        </w:rPr>
        <w:t>.</w:t>
      </w:r>
    </w:p>
    <w:p w:rsidR="002D3404" w:rsidRPr="00396E7B" w:rsidRDefault="002D3404" w:rsidP="002D3404">
      <w:pPr>
        <w:jc w:val="both"/>
        <w:rPr>
          <w:rFonts w:ascii="Calibri Light" w:hAnsi="Calibri Light" w:cs="Calibri Light"/>
          <w:sz w:val="22"/>
          <w:szCs w:val="22"/>
        </w:rPr>
      </w:pPr>
    </w:p>
    <w:p w:rsidR="00011B08" w:rsidRPr="00396E7B" w:rsidRDefault="00011B08" w:rsidP="002D3404">
      <w:pPr>
        <w:jc w:val="both"/>
        <w:rPr>
          <w:rFonts w:ascii="Calibri Light" w:hAnsi="Calibri Light" w:cs="Calibri Light"/>
        </w:rPr>
      </w:pPr>
    </w:p>
    <w:p w:rsidR="00A72043" w:rsidRPr="00396E7B" w:rsidRDefault="00A72043" w:rsidP="006409D1">
      <w:pPr>
        <w:spacing w:after="120"/>
        <w:rPr>
          <w:rFonts w:ascii="Calibri Light" w:hAnsi="Calibri Light" w:cs="Calibri Light"/>
          <w:b/>
          <w:sz w:val="22"/>
          <w:szCs w:val="22"/>
        </w:rPr>
      </w:pPr>
      <w:r w:rsidRPr="00396E7B">
        <w:rPr>
          <w:rFonts w:ascii="Calibri Light" w:hAnsi="Calibri Light" w:cs="Calibri Light"/>
          <w:b/>
          <w:sz w:val="22"/>
          <w:szCs w:val="22"/>
        </w:rPr>
        <w:t>Other departments involved in delivering the programme</w:t>
      </w:r>
    </w:p>
    <w:p w:rsidR="00523AD5" w:rsidRPr="00396E7B" w:rsidRDefault="00A6782F" w:rsidP="00D5524B">
      <w:pPr>
        <w:jc w:val="both"/>
        <w:rPr>
          <w:rFonts w:ascii="Calibri Light" w:hAnsi="Calibri Light" w:cs="Calibri Light"/>
          <w:sz w:val="22"/>
          <w:szCs w:val="22"/>
        </w:rPr>
      </w:pPr>
      <w:r w:rsidRPr="00396E7B">
        <w:rPr>
          <w:rFonts w:ascii="Calibri Light" w:hAnsi="Calibri Light" w:cs="Calibri Light"/>
          <w:sz w:val="22"/>
          <w:szCs w:val="22"/>
        </w:rPr>
        <w:t>Staff from other subject areas in the School (including Science, Technology &amp; Innovation Studies, and the Centre for Medical Anthropology) and elsewhere in the University of Edinburgh (e.g. the Usher Institute) contribute to the delivery of the BMedSci (GHP) programme, in particular in teaching elective courses.</w:t>
      </w:r>
    </w:p>
    <w:p w:rsidR="00523AD5" w:rsidRPr="00396E7B" w:rsidRDefault="00523AD5" w:rsidP="00D5524B">
      <w:pPr>
        <w:jc w:val="both"/>
        <w:rPr>
          <w:rFonts w:ascii="Calibri Light" w:hAnsi="Calibri Light" w:cs="Calibri Light"/>
        </w:rPr>
      </w:pPr>
    </w:p>
    <w:p w:rsidR="00A72043" w:rsidRPr="00396E7B" w:rsidRDefault="00A72043" w:rsidP="00E73D16">
      <w:pPr>
        <w:pStyle w:val="Heading1"/>
        <w:rPr>
          <w:rFonts w:ascii="Calibri Light" w:hAnsi="Calibri Light" w:cs="Calibri Light"/>
        </w:rPr>
      </w:pPr>
      <w:r w:rsidRPr="00396E7B">
        <w:rPr>
          <w:rFonts w:ascii="Calibri Light" w:hAnsi="Calibri Light" w:cs="Calibri Light"/>
        </w:rPr>
        <w:br w:type="page"/>
      </w:r>
      <w:bookmarkStart w:id="11" w:name="_Toc51770555"/>
      <w:r w:rsidRPr="00396E7B">
        <w:rPr>
          <w:rFonts w:ascii="Calibri Light" w:hAnsi="Calibri Light" w:cs="Calibri Light"/>
        </w:rPr>
        <w:lastRenderedPageBreak/>
        <w:t>Administration</w:t>
      </w:r>
      <w:bookmarkEnd w:id="11"/>
    </w:p>
    <w:p w:rsidR="00A72043" w:rsidRPr="00396E7B" w:rsidRDefault="00A72043" w:rsidP="00D5524B">
      <w:pPr>
        <w:jc w:val="both"/>
        <w:rPr>
          <w:rFonts w:ascii="Calibri Light" w:hAnsi="Calibri Light" w:cs="Calibri Light"/>
        </w:rPr>
      </w:pPr>
    </w:p>
    <w:p w:rsidR="00A72043" w:rsidRPr="00396E7B" w:rsidRDefault="00E75D9E" w:rsidP="009F071E">
      <w:pPr>
        <w:pStyle w:val="Heading3"/>
        <w:rPr>
          <w:rFonts w:ascii="Calibri Light" w:hAnsi="Calibri Light" w:cs="Calibri Light"/>
        </w:rPr>
      </w:pPr>
      <w:bookmarkStart w:id="12" w:name="_Toc51770556"/>
      <w:r w:rsidRPr="00396E7B">
        <w:rPr>
          <w:rFonts w:ascii="Calibri Light" w:hAnsi="Calibri Light" w:cs="Calibri Light"/>
        </w:rPr>
        <w:t>Key contacts and support</w:t>
      </w:r>
      <w:bookmarkEnd w:id="12"/>
    </w:p>
    <w:p w:rsidR="001873B2" w:rsidRPr="00396E7B" w:rsidRDefault="001873B2" w:rsidP="00D5524B">
      <w:pPr>
        <w:jc w:val="both"/>
        <w:rPr>
          <w:rFonts w:ascii="Calibri Light" w:hAnsi="Calibri Light" w:cs="Calibri Light"/>
          <w:sz w:val="22"/>
          <w:szCs w:val="22"/>
        </w:rPr>
      </w:pPr>
      <w:r w:rsidRPr="00396E7B">
        <w:rPr>
          <w:rFonts w:ascii="Calibri Light" w:hAnsi="Calibri Light" w:cs="Calibri Light"/>
          <w:sz w:val="22"/>
          <w:szCs w:val="22"/>
        </w:rPr>
        <w:t xml:space="preserve">Queries about academic </w:t>
      </w:r>
      <w:r w:rsidR="00A867F9" w:rsidRPr="00396E7B">
        <w:rPr>
          <w:rFonts w:ascii="Calibri Light" w:hAnsi="Calibri Light" w:cs="Calibri Light"/>
          <w:sz w:val="22"/>
          <w:szCs w:val="22"/>
        </w:rPr>
        <w:t xml:space="preserve">or pastoral </w:t>
      </w:r>
      <w:r w:rsidR="004B2A3F" w:rsidRPr="00396E7B">
        <w:rPr>
          <w:rFonts w:ascii="Calibri Light" w:hAnsi="Calibri Light" w:cs="Calibri Light"/>
          <w:sz w:val="22"/>
          <w:szCs w:val="22"/>
        </w:rPr>
        <w:t>matters related to</w:t>
      </w:r>
      <w:r w:rsidRPr="00396E7B">
        <w:rPr>
          <w:rFonts w:ascii="Calibri Light" w:hAnsi="Calibri Light" w:cs="Calibri Light"/>
          <w:sz w:val="22"/>
          <w:szCs w:val="22"/>
        </w:rPr>
        <w:t xml:space="preserve"> the progr</w:t>
      </w:r>
      <w:r w:rsidR="00A20373" w:rsidRPr="00396E7B">
        <w:rPr>
          <w:rFonts w:ascii="Calibri Light" w:hAnsi="Calibri Light" w:cs="Calibri Light"/>
          <w:sz w:val="22"/>
          <w:szCs w:val="22"/>
        </w:rPr>
        <w:t xml:space="preserve">amme should be addressed </w:t>
      </w:r>
      <w:r w:rsidR="00AA4246" w:rsidRPr="00396E7B">
        <w:rPr>
          <w:rFonts w:ascii="Calibri Light" w:hAnsi="Calibri Light" w:cs="Calibri Light"/>
          <w:sz w:val="22"/>
          <w:szCs w:val="22"/>
        </w:rPr>
        <w:t xml:space="preserve">to </w:t>
      </w:r>
      <w:r w:rsidR="004B2A3F" w:rsidRPr="00396E7B">
        <w:rPr>
          <w:rFonts w:ascii="Calibri Light" w:hAnsi="Calibri Light" w:cs="Calibri Light"/>
          <w:sz w:val="22"/>
          <w:szCs w:val="22"/>
        </w:rPr>
        <w:t>the</w:t>
      </w:r>
      <w:r w:rsidR="00A20373" w:rsidRPr="00396E7B">
        <w:rPr>
          <w:rFonts w:ascii="Calibri Light" w:hAnsi="Calibri Light" w:cs="Calibri Light"/>
          <w:sz w:val="22"/>
          <w:szCs w:val="22"/>
        </w:rPr>
        <w:t xml:space="preserve"> Programme Director</w:t>
      </w:r>
      <w:r w:rsidR="004B2A3F" w:rsidRPr="00396E7B">
        <w:rPr>
          <w:rFonts w:ascii="Calibri Light" w:hAnsi="Calibri Light" w:cs="Calibri Light"/>
          <w:sz w:val="22"/>
          <w:szCs w:val="22"/>
        </w:rPr>
        <w:t>,</w:t>
      </w:r>
      <w:r w:rsidR="00A20373" w:rsidRPr="00396E7B">
        <w:rPr>
          <w:rFonts w:ascii="Calibri Light" w:hAnsi="Calibri Light" w:cs="Calibri Light"/>
          <w:sz w:val="22"/>
          <w:szCs w:val="22"/>
        </w:rPr>
        <w:t xml:space="preserve"> Dr Mark Hellowell (</w:t>
      </w:r>
      <w:hyperlink r:id="rId16" w:history="1">
        <w:r w:rsidR="00A20373" w:rsidRPr="00396E7B">
          <w:rPr>
            <w:rStyle w:val="Hyperlink"/>
            <w:rFonts w:ascii="Calibri Light" w:hAnsi="Calibri Light" w:cs="Calibri Light"/>
            <w:sz w:val="22"/>
            <w:szCs w:val="22"/>
          </w:rPr>
          <w:t>mark.hellowell@ed.ac.uk</w:t>
        </w:r>
      </w:hyperlink>
      <w:r w:rsidR="00A20373" w:rsidRPr="00396E7B">
        <w:rPr>
          <w:rFonts w:ascii="Calibri Light" w:hAnsi="Calibri Light" w:cs="Calibri Light"/>
          <w:sz w:val="22"/>
          <w:szCs w:val="22"/>
        </w:rPr>
        <w:t xml:space="preserve"> ). </w:t>
      </w:r>
    </w:p>
    <w:p w:rsidR="00157538" w:rsidRPr="00396E7B" w:rsidRDefault="00157538" w:rsidP="00D5524B">
      <w:pPr>
        <w:jc w:val="both"/>
        <w:rPr>
          <w:rFonts w:ascii="Calibri Light" w:hAnsi="Calibri Light" w:cs="Calibri Light"/>
        </w:rPr>
      </w:pPr>
    </w:p>
    <w:p w:rsidR="00A040CC" w:rsidRPr="00396E7B" w:rsidRDefault="00A040CC" w:rsidP="00A040CC">
      <w:pPr>
        <w:jc w:val="both"/>
        <w:rPr>
          <w:rFonts w:ascii="Calibri Light" w:hAnsi="Calibri Light" w:cs="Calibri Light"/>
          <w:sz w:val="22"/>
          <w:szCs w:val="22"/>
        </w:rPr>
      </w:pPr>
      <w:r w:rsidRPr="00396E7B">
        <w:rPr>
          <w:rFonts w:ascii="Calibri Light" w:hAnsi="Calibri Light" w:cs="Calibri Light"/>
          <w:sz w:val="22"/>
          <w:szCs w:val="22"/>
        </w:rPr>
        <w:t xml:space="preserve">The Student </w:t>
      </w:r>
      <w:r w:rsidR="000E5ACD" w:rsidRPr="00396E7B">
        <w:rPr>
          <w:rFonts w:ascii="Calibri Light" w:hAnsi="Calibri Light" w:cs="Calibri Light"/>
          <w:sz w:val="22"/>
          <w:szCs w:val="22"/>
        </w:rPr>
        <w:t>Adviser (SA</w:t>
      </w:r>
      <w:r w:rsidRPr="00396E7B">
        <w:rPr>
          <w:rFonts w:ascii="Calibri Light" w:hAnsi="Calibri Light" w:cs="Calibri Light"/>
          <w:sz w:val="22"/>
          <w:szCs w:val="22"/>
        </w:rPr>
        <w:t>) for the BMedSci (GHP) programme is Will Rennie (</w:t>
      </w:r>
      <w:hyperlink r:id="rId17" w:history="1">
        <w:r w:rsidR="000E5ACD" w:rsidRPr="00396E7B">
          <w:rPr>
            <w:rStyle w:val="Hyperlink"/>
            <w:rFonts w:ascii="Calibri Light" w:hAnsi="Calibri Light" w:cs="Calibri Light"/>
            <w:sz w:val="22"/>
            <w:szCs w:val="22"/>
          </w:rPr>
          <w:t>student.sps@ed.ac.uk</w:t>
        </w:r>
      </w:hyperlink>
      <w:r w:rsidRPr="00396E7B">
        <w:rPr>
          <w:rFonts w:ascii="Calibri Light" w:hAnsi="Calibri Light" w:cs="Calibri Light"/>
          <w:sz w:val="22"/>
          <w:szCs w:val="22"/>
        </w:rPr>
        <w:t>). Will is located behind reception on the ground floor of the Chrystal Macmillan Building.</w:t>
      </w:r>
      <w:r w:rsidRPr="00396E7B">
        <w:rPr>
          <w:rFonts w:ascii="Calibri Light" w:hAnsi="Calibri Light" w:cs="Calibri Light"/>
          <w:sz w:val="22"/>
          <w:szCs w:val="22"/>
        </w:rPr>
        <w:br/>
      </w:r>
      <w:r w:rsidRPr="00BD0FF7">
        <w:rPr>
          <w:rFonts w:ascii="Calibri Light" w:hAnsi="Calibri Light" w:cs="Calibri Light"/>
          <w:sz w:val="22"/>
          <w:szCs w:val="22"/>
        </w:rPr>
        <w:t>If there are any circumstances affecting your studies that you would like to discuss with some</w:t>
      </w:r>
      <w:r w:rsidR="00BD0FF7" w:rsidRPr="00BD0FF7">
        <w:rPr>
          <w:rFonts w:ascii="Calibri Light" w:hAnsi="Calibri Light" w:cs="Calibri Light"/>
          <w:sz w:val="22"/>
          <w:szCs w:val="22"/>
        </w:rPr>
        <w:t xml:space="preserve">one, </w:t>
      </w:r>
      <w:r w:rsidRPr="00BD0FF7">
        <w:rPr>
          <w:rFonts w:ascii="Calibri Light" w:hAnsi="Calibri Light" w:cs="Calibri Light"/>
          <w:sz w:val="22"/>
          <w:szCs w:val="22"/>
        </w:rPr>
        <w:t xml:space="preserve">your Student </w:t>
      </w:r>
      <w:r w:rsidR="000E5ACD" w:rsidRPr="00BD0FF7">
        <w:rPr>
          <w:rFonts w:ascii="Calibri Light" w:hAnsi="Calibri Light" w:cs="Calibri Light"/>
          <w:sz w:val="22"/>
          <w:szCs w:val="22"/>
        </w:rPr>
        <w:t>Adviser</w:t>
      </w:r>
      <w:r w:rsidRPr="00BD0FF7">
        <w:rPr>
          <w:rFonts w:ascii="Calibri Light" w:hAnsi="Calibri Light" w:cs="Calibri Light"/>
          <w:sz w:val="22"/>
          <w:szCs w:val="22"/>
        </w:rPr>
        <w:t xml:space="preserve"> is there to help.</w:t>
      </w:r>
      <w:r w:rsidRPr="00396E7B">
        <w:rPr>
          <w:rFonts w:ascii="Calibri Light" w:hAnsi="Calibri Light" w:cs="Calibri Light"/>
          <w:sz w:val="22"/>
          <w:szCs w:val="22"/>
        </w:rPr>
        <w:t xml:space="preserve"> It is important that you keep us informed of any issues you feel may impact your studies, so please do not hesitate to get in touch. Contact information for our </w:t>
      </w:r>
      <w:r w:rsidR="009978C3" w:rsidRPr="00396E7B">
        <w:rPr>
          <w:rFonts w:ascii="Calibri Light" w:hAnsi="Calibri Light" w:cs="Calibri Light"/>
          <w:sz w:val="22"/>
          <w:szCs w:val="22"/>
        </w:rPr>
        <w:t>S</w:t>
      </w:r>
      <w:r w:rsidRPr="00396E7B">
        <w:rPr>
          <w:rFonts w:ascii="Calibri Light" w:hAnsi="Calibri Light" w:cs="Calibri Light"/>
          <w:sz w:val="22"/>
          <w:szCs w:val="22"/>
        </w:rPr>
        <w:t xml:space="preserve">tudent </w:t>
      </w:r>
      <w:r w:rsidR="009978C3" w:rsidRPr="00396E7B">
        <w:rPr>
          <w:rFonts w:ascii="Calibri Light" w:hAnsi="Calibri Light" w:cs="Calibri Light"/>
          <w:sz w:val="22"/>
          <w:szCs w:val="22"/>
        </w:rPr>
        <w:t>A</w:t>
      </w:r>
      <w:r w:rsidR="000E5ACD" w:rsidRPr="00396E7B">
        <w:rPr>
          <w:rFonts w:ascii="Calibri Light" w:hAnsi="Calibri Light" w:cs="Calibri Light"/>
          <w:sz w:val="22"/>
          <w:szCs w:val="22"/>
        </w:rPr>
        <w:t xml:space="preserve">dvice and </w:t>
      </w:r>
      <w:r w:rsidR="009978C3" w:rsidRPr="00396E7B">
        <w:rPr>
          <w:rFonts w:ascii="Calibri Light" w:hAnsi="Calibri Light" w:cs="Calibri Light"/>
          <w:sz w:val="22"/>
          <w:szCs w:val="22"/>
        </w:rPr>
        <w:t>S</w:t>
      </w:r>
      <w:r w:rsidRPr="00396E7B">
        <w:rPr>
          <w:rFonts w:ascii="Calibri Light" w:hAnsi="Calibri Light" w:cs="Calibri Light"/>
          <w:sz w:val="22"/>
          <w:szCs w:val="22"/>
        </w:rPr>
        <w:t xml:space="preserve">upport team can be found at </w:t>
      </w:r>
      <w:hyperlink r:id="rId18" w:history="1">
        <w:r w:rsidRPr="00396E7B">
          <w:rPr>
            <w:rStyle w:val="Hyperlink"/>
            <w:rFonts w:ascii="Calibri Light" w:hAnsi="Calibri Light" w:cs="Calibri Light"/>
            <w:sz w:val="22"/>
            <w:szCs w:val="22"/>
          </w:rPr>
          <w:t>https://www.sps.ed.ac.uk/st</w:t>
        </w:r>
        <w:r w:rsidRPr="00396E7B">
          <w:rPr>
            <w:rStyle w:val="Hyperlink"/>
            <w:rFonts w:ascii="Calibri Light" w:hAnsi="Calibri Light" w:cs="Calibri Light"/>
            <w:sz w:val="22"/>
            <w:szCs w:val="22"/>
          </w:rPr>
          <w:t>u</w:t>
        </w:r>
        <w:r w:rsidRPr="00396E7B">
          <w:rPr>
            <w:rStyle w:val="Hyperlink"/>
            <w:rFonts w:ascii="Calibri Light" w:hAnsi="Calibri Light" w:cs="Calibri Light"/>
            <w:sz w:val="22"/>
            <w:szCs w:val="22"/>
          </w:rPr>
          <w:t>dents/support/team</w:t>
        </w:r>
      </w:hyperlink>
    </w:p>
    <w:p w:rsidR="00E14A3A" w:rsidRPr="00396E7B" w:rsidRDefault="00E14A3A" w:rsidP="00A20373">
      <w:pPr>
        <w:jc w:val="both"/>
        <w:rPr>
          <w:rFonts w:ascii="Calibri Light" w:hAnsi="Calibri Light" w:cs="Calibri Light"/>
          <w:sz w:val="22"/>
          <w:szCs w:val="22"/>
        </w:rPr>
      </w:pPr>
    </w:p>
    <w:p w:rsidR="00AD048E" w:rsidRPr="00396E7B" w:rsidRDefault="00197DBD" w:rsidP="00BD0FF7">
      <w:pPr>
        <w:jc w:val="both"/>
        <w:rPr>
          <w:rFonts w:ascii="Calibri Light" w:hAnsi="Calibri Light" w:cs="Calibri Light"/>
          <w:strike/>
          <w:sz w:val="22"/>
          <w:szCs w:val="22"/>
        </w:rPr>
      </w:pPr>
      <w:r w:rsidRPr="00396E7B">
        <w:rPr>
          <w:rFonts w:ascii="Calibri Light" w:hAnsi="Calibri Light" w:cs="Calibri Light"/>
          <w:sz w:val="22"/>
          <w:szCs w:val="22"/>
        </w:rPr>
        <w:t xml:space="preserve">You </w:t>
      </w:r>
      <w:r w:rsidR="00391EA4" w:rsidRPr="00396E7B">
        <w:rPr>
          <w:rFonts w:ascii="Calibri Light" w:hAnsi="Calibri Light" w:cs="Calibri Light"/>
          <w:sz w:val="22"/>
          <w:szCs w:val="22"/>
        </w:rPr>
        <w:t>should</w:t>
      </w:r>
      <w:r w:rsidRPr="00396E7B">
        <w:rPr>
          <w:rFonts w:ascii="Calibri Light" w:hAnsi="Calibri Light" w:cs="Calibri Light"/>
          <w:sz w:val="22"/>
          <w:szCs w:val="22"/>
        </w:rPr>
        <w:t xml:space="preserve"> inform </w:t>
      </w:r>
      <w:r w:rsidR="006003B0" w:rsidRPr="00396E7B">
        <w:rPr>
          <w:rFonts w:ascii="Calibri Light" w:hAnsi="Calibri Light" w:cs="Calibri Light"/>
          <w:sz w:val="22"/>
          <w:szCs w:val="22"/>
        </w:rPr>
        <w:t xml:space="preserve">the </w:t>
      </w:r>
      <w:r w:rsidR="00391EA4" w:rsidRPr="00396E7B">
        <w:rPr>
          <w:rFonts w:ascii="Calibri Light" w:hAnsi="Calibri Light" w:cs="Calibri Light"/>
          <w:sz w:val="22"/>
          <w:szCs w:val="22"/>
        </w:rPr>
        <w:t xml:space="preserve">Programme Director </w:t>
      </w:r>
      <w:r w:rsidR="00BD0FF7">
        <w:rPr>
          <w:rFonts w:ascii="Calibri Light" w:hAnsi="Calibri Light" w:cs="Calibri Light"/>
          <w:sz w:val="22"/>
          <w:szCs w:val="22"/>
        </w:rPr>
        <w:t xml:space="preserve">or your Student Adviser </w:t>
      </w:r>
      <w:r w:rsidRPr="00396E7B">
        <w:rPr>
          <w:rFonts w:ascii="Calibri Light" w:hAnsi="Calibri Light" w:cs="Calibri Light"/>
          <w:sz w:val="22"/>
          <w:szCs w:val="22"/>
        </w:rPr>
        <w:t>if you have personal or medical problems that are interfering with your ability to participate in the BMed</w:t>
      </w:r>
      <w:r w:rsidR="006003B0" w:rsidRPr="00396E7B">
        <w:rPr>
          <w:rFonts w:ascii="Calibri Light" w:hAnsi="Calibri Light" w:cs="Calibri Light"/>
          <w:sz w:val="22"/>
          <w:szCs w:val="22"/>
        </w:rPr>
        <w:t>Sci programme (see section on a</w:t>
      </w:r>
      <w:r w:rsidRPr="00396E7B">
        <w:rPr>
          <w:rFonts w:ascii="Calibri Light" w:hAnsi="Calibri Light" w:cs="Calibri Light"/>
          <w:sz w:val="22"/>
          <w:szCs w:val="22"/>
        </w:rPr>
        <w:t>ttendance, illness,</w:t>
      </w:r>
      <w:r w:rsidR="006003B0" w:rsidRPr="00396E7B">
        <w:rPr>
          <w:rFonts w:ascii="Calibri Light" w:hAnsi="Calibri Light" w:cs="Calibri Light"/>
          <w:sz w:val="22"/>
          <w:szCs w:val="22"/>
        </w:rPr>
        <w:t xml:space="preserve"> and special circumstances</w:t>
      </w:r>
      <w:r w:rsidR="00A20373" w:rsidRPr="00396E7B">
        <w:rPr>
          <w:rFonts w:ascii="Calibri Light" w:hAnsi="Calibri Light" w:cs="Calibri Light"/>
          <w:sz w:val="22"/>
          <w:szCs w:val="22"/>
        </w:rPr>
        <w:t>).</w:t>
      </w:r>
    </w:p>
    <w:p w:rsidR="00553EFF" w:rsidRPr="00396E7B" w:rsidRDefault="005C1A82" w:rsidP="00D5616C">
      <w:pPr>
        <w:pStyle w:val="NormalWeb"/>
        <w:jc w:val="both"/>
        <w:rPr>
          <w:rFonts w:ascii="Calibri Light" w:hAnsi="Calibri Light" w:cs="Calibri Light"/>
          <w:sz w:val="22"/>
          <w:szCs w:val="22"/>
        </w:rPr>
      </w:pPr>
      <w:r w:rsidRPr="00396E7B">
        <w:rPr>
          <w:rFonts w:ascii="Calibri Light" w:hAnsi="Calibri Light" w:cs="Calibri Light"/>
          <w:sz w:val="22"/>
          <w:szCs w:val="22"/>
        </w:rPr>
        <w:t>T</w:t>
      </w:r>
      <w:r w:rsidR="006D4146" w:rsidRPr="00396E7B">
        <w:rPr>
          <w:rFonts w:ascii="Calibri Light" w:hAnsi="Calibri Light" w:cs="Calibri Light"/>
          <w:sz w:val="22"/>
          <w:szCs w:val="22"/>
        </w:rPr>
        <w:t>he BMedSci</w:t>
      </w:r>
      <w:r w:rsidR="00D16ED6" w:rsidRPr="00396E7B">
        <w:rPr>
          <w:rFonts w:ascii="Calibri Light" w:hAnsi="Calibri Light" w:cs="Calibri Light"/>
          <w:sz w:val="22"/>
          <w:szCs w:val="22"/>
        </w:rPr>
        <w:t xml:space="preserve"> </w:t>
      </w:r>
      <w:r w:rsidR="006D4146" w:rsidRPr="00396E7B">
        <w:rPr>
          <w:rFonts w:ascii="Calibri Light" w:hAnsi="Calibri Light" w:cs="Calibri Light"/>
          <w:sz w:val="22"/>
          <w:szCs w:val="22"/>
        </w:rPr>
        <w:t>(</w:t>
      </w:r>
      <w:r w:rsidR="00E952B7" w:rsidRPr="00396E7B">
        <w:rPr>
          <w:rFonts w:ascii="Calibri Light" w:hAnsi="Calibri Light" w:cs="Calibri Light"/>
          <w:sz w:val="22"/>
          <w:szCs w:val="22"/>
        </w:rPr>
        <w:t>GHP</w:t>
      </w:r>
      <w:r w:rsidR="006D4146" w:rsidRPr="00396E7B">
        <w:rPr>
          <w:rFonts w:ascii="Calibri Light" w:hAnsi="Calibri Light" w:cs="Calibri Light"/>
          <w:sz w:val="22"/>
          <w:szCs w:val="22"/>
        </w:rPr>
        <w:t xml:space="preserve">) programme </w:t>
      </w:r>
      <w:r w:rsidRPr="00396E7B">
        <w:rPr>
          <w:rFonts w:ascii="Calibri Light" w:hAnsi="Calibri Light" w:cs="Calibri Light"/>
          <w:sz w:val="22"/>
          <w:szCs w:val="22"/>
        </w:rPr>
        <w:t>is administered via the Undergraduate Teaching Office</w:t>
      </w:r>
      <w:r w:rsidR="006D4146" w:rsidRPr="00396E7B">
        <w:rPr>
          <w:rFonts w:ascii="Calibri Light" w:hAnsi="Calibri Light" w:cs="Calibri Light"/>
          <w:sz w:val="22"/>
          <w:szCs w:val="22"/>
        </w:rPr>
        <w:t xml:space="preserve"> </w:t>
      </w:r>
      <w:r w:rsidR="00553EFF" w:rsidRPr="00396E7B">
        <w:rPr>
          <w:rFonts w:ascii="Calibri Light" w:hAnsi="Calibri Light" w:cs="Calibri Light"/>
          <w:sz w:val="22"/>
          <w:szCs w:val="22"/>
        </w:rPr>
        <w:t xml:space="preserve">(UTO) </w:t>
      </w:r>
      <w:r w:rsidR="006D4146" w:rsidRPr="00396E7B">
        <w:rPr>
          <w:rFonts w:ascii="Calibri Light" w:hAnsi="Calibri Light" w:cs="Calibri Light"/>
          <w:sz w:val="22"/>
          <w:szCs w:val="22"/>
        </w:rPr>
        <w:t>of the School of Social &amp; Political Science.</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The </w:t>
      </w:r>
      <w:r w:rsidR="00553EFF" w:rsidRPr="00396E7B">
        <w:rPr>
          <w:rFonts w:ascii="Calibri Light" w:hAnsi="Calibri Light" w:cs="Calibri Light"/>
          <w:sz w:val="22"/>
          <w:szCs w:val="22"/>
        </w:rPr>
        <w:t>UTO</w:t>
      </w:r>
      <w:r w:rsidRPr="00396E7B">
        <w:rPr>
          <w:rFonts w:ascii="Calibri Light" w:hAnsi="Calibri Light" w:cs="Calibri Light"/>
          <w:sz w:val="22"/>
          <w:szCs w:val="22"/>
        </w:rPr>
        <w:t xml:space="preserve"> is located </w:t>
      </w:r>
      <w:r w:rsidR="001873B2" w:rsidRPr="00396E7B">
        <w:rPr>
          <w:rFonts w:ascii="Calibri Light" w:hAnsi="Calibri Light" w:cs="Calibri Light"/>
          <w:sz w:val="22"/>
          <w:szCs w:val="22"/>
        </w:rPr>
        <w:t>o</w:t>
      </w:r>
      <w:r w:rsidRPr="00396E7B">
        <w:rPr>
          <w:rFonts w:ascii="Calibri Light" w:hAnsi="Calibri Light" w:cs="Calibri Light"/>
          <w:sz w:val="22"/>
          <w:szCs w:val="22"/>
        </w:rPr>
        <w:t xml:space="preserve">n </w:t>
      </w:r>
      <w:r w:rsidR="00110A19" w:rsidRPr="00396E7B">
        <w:rPr>
          <w:rFonts w:ascii="Calibri Light" w:hAnsi="Calibri Light" w:cs="Calibri Light"/>
          <w:sz w:val="22"/>
          <w:szCs w:val="22"/>
        </w:rPr>
        <w:t>the first</w:t>
      </w:r>
      <w:r w:rsidR="001873B2" w:rsidRPr="00396E7B">
        <w:rPr>
          <w:rFonts w:ascii="Calibri Light" w:hAnsi="Calibri Light" w:cs="Calibri Light"/>
          <w:sz w:val="22"/>
          <w:szCs w:val="22"/>
        </w:rPr>
        <w:t xml:space="preserve"> floor of the </w:t>
      </w:r>
      <w:r w:rsidRPr="00396E7B">
        <w:rPr>
          <w:rFonts w:ascii="Calibri Light" w:hAnsi="Calibri Light" w:cs="Calibri Light"/>
          <w:sz w:val="22"/>
          <w:szCs w:val="22"/>
        </w:rPr>
        <w:t xml:space="preserve">Chrystal Macmillan Building, </w:t>
      </w:r>
      <w:r w:rsidR="001873B2" w:rsidRPr="00396E7B">
        <w:rPr>
          <w:rFonts w:ascii="Calibri Light" w:hAnsi="Calibri Light" w:cs="Calibri Light"/>
          <w:sz w:val="22"/>
          <w:szCs w:val="22"/>
        </w:rPr>
        <w:t xml:space="preserve">15A </w:t>
      </w:r>
      <w:r w:rsidRPr="00396E7B">
        <w:rPr>
          <w:rFonts w:ascii="Calibri Light" w:hAnsi="Calibri Light" w:cs="Calibri Light"/>
          <w:sz w:val="22"/>
          <w:szCs w:val="22"/>
        </w:rPr>
        <w:t>George Square</w:t>
      </w:r>
      <w:r w:rsidR="00553EFF" w:rsidRPr="00396E7B">
        <w:rPr>
          <w:rFonts w:ascii="Calibri Light" w:hAnsi="Calibri Light" w:cs="Calibri Light"/>
          <w:sz w:val="22"/>
          <w:szCs w:val="22"/>
        </w:rPr>
        <w:t xml:space="preserve">, </w:t>
      </w:r>
      <w:r w:rsidR="001873B2" w:rsidRPr="00396E7B">
        <w:rPr>
          <w:rFonts w:ascii="Calibri Light" w:hAnsi="Calibri Light" w:cs="Calibri Light"/>
          <w:sz w:val="22"/>
          <w:szCs w:val="22"/>
        </w:rPr>
        <w:t xml:space="preserve">EH8 9LD, </w:t>
      </w:r>
      <w:r w:rsidR="00553EFF" w:rsidRPr="00396E7B">
        <w:rPr>
          <w:rFonts w:ascii="Calibri Light" w:hAnsi="Calibri Light" w:cs="Calibri Light"/>
          <w:sz w:val="22"/>
          <w:szCs w:val="22"/>
        </w:rPr>
        <w:t xml:space="preserve">email </w:t>
      </w:r>
      <w:hyperlink r:id="rId19" w:history="1">
        <w:r w:rsidR="00553EFF" w:rsidRPr="00396E7B">
          <w:rPr>
            <w:rStyle w:val="Hyperlink"/>
            <w:rFonts w:ascii="Calibri Light" w:hAnsi="Calibri Light" w:cs="Calibri Light"/>
            <w:sz w:val="22"/>
            <w:szCs w:val="22"/>
          </w:rPr>
          <w:t>uto.sps@ed.ac.uk</w:t>
        </w:r>
      </w:hyperlink>
      <w:r w:rsidR="00553EFF" w:rsidRPr="00396E7B">
        <w:rPr>
          <w:rFonts w:ascii="Calibri Light" w:hAnsi="Calibri Light" w:cs="Calibri Light"/>
          <w:sz w:val="22"/>
          <w:szCs w:val="22"/>
        </w:rPr>
        <w:t>, p</w:t>
      </w:r>
      <w:r w:rsidR="00570FF6" w:rsidRPr="00396E7B">
        <w:rPr>
          <w:rFonts w:ascii="Calibri Light" w:hAnsi="Calibri Light" w:cs="Calibri Light"/>
          <w:sz w:val="22"/>
          <w:szCs w:val="22"/>
        </w:rPr>
        <w:t>hone (0</w:t>
      </w:r>
      <w:r w:rsidR="00553EFF" w:rsidRPr="00396E7B">
        <w:rPr>
          <w:rFonts w:ascii="Calibri Light" w:hAnsi="Calibri Light" w:cs="Calibri Light"/>
          <w:sz w:val="22"/>
          <w:szCs w:val="22"/>
        </w:rPr>
        <w:t>131</w:t>
      </w:r>
      <w:r w:rsidR="00570FF6" w:rsidRPr="00396E7B">
        <w:rPr>
          <w:rFonts w:ascii="Calibri Light" w:hAnsi="Calibri Light" w:cs="Calibri Light"/>
          <w:sz w:val="22"/>
          <w:szCs w:val="22"/>
        </w:rPr>
        <w:t>)</w:t>
      </w:r>
      <w:r w:rsidR="00553EFF" w:rsidRPr="00396E7B">
        <w:rPr>
          <w:rFonts w:ascii="Calibri Light" w:hAnsi="Calibri Light" w:cs="Calibri Light"/>
          <w:sz w:val="22"/>
          <w:szCs w:val="22"/>
        </w:rPr>
        <w:t xml:space="preserve"> 651 3060.</w:t>
      </w:r>
    </w:p>
    <w:p w:rsidR="004C0CE1" w:rsidRPr="00396E7B" w:rsidRDefault="000F394A" w:rsidP="002F4E51">
      <w:pPr>
        <w:pStyle w:val="Heading3"/>
        <w:rPr>
          <w:rFonts w:ascii="Calibri Light" w:hAnsi="Calibri Light" w:cs="Calibri Light"/>
        </w:rPr>
      </w:pPr>
      <w:r w:rsidRPr="00396E7B">
        <w:rPr>
          <w:rFonts w:ascii="Calibri Light" w:hAnsi="Calibri Light" w:cs="Calibri Light"/>
        </w:rPr>
        <w:br w:type="page"/>
      </w:r>
      <w:bookmarkStart w:id="13" w:name="_Toc49955696"/>
      <w:bookmarkStart w:id="14" w:name="_Toc51770557"/>
      <w:r w:rsidR="001104AB" w:rsidRPr="00396E7B">
        <w:rPr>
          <w:rFonts w:ascii="Calibri Light" w:hAnsi="Calibri Light" w:cs="Calibri Light"/>
        </w:rPr>
        <w:lastRenderedPageBreak/>
        <w:t xml:space="preserve">GHPU staff - </w:t>
      </w:r>
      <w:r w:rsidR="005E33BE" w:rsidRPr="00396E7B">
        <w:rPr>
          <w:rFonts w:ascii="Calibri Light" w:hAnsi="Calibri Light" w:cs="Calibri Light"/>
        </w:rPr>
        <w:t>Contact D</w:t>
      </w:r>
      <w:r w:rsidR="00AE0C11" w:rsidRPr="00396E7B">
        <w:rPr>
          <w:rFonts w:ascii="Calibri Light" w:hAnsi="Calibri Light" w:cs="Calibri Light"/>
        </w:rPr>
        <w:t>etails</w:t>
      </w:r>
      <w:bookmarkEnd w:id="13"/>
      <w:bookmarkEnd w:id="14"/>
    </w:p>
    <w:p w:rsidR="004C0CE1" w:rsidRPr="00396E7B" w:rsidRDefault="004C0CE1" w:rsidP="004C0CE1">
      <w:pPr>
        <w:rPr>
          <w:rFonts w:ascii="Calibri Light" w:hAnsi="Calibri Light" w:cs="Calibri Light"/>
        </w:rPr>
      </w:pPr>
    </w:p>
    <w:p w:rsidR="00134438" w:rsidRPr="00396E7B" w:rsidRDefault="00134438" w:rsidP="004C0CE1">
      <w:pPr>
        <w:rPr>
          <w:rFonts w:ascii="Calibri Light" w:hAnsi="Calibri Light" w:cs="Calibri Light"/>
          <w:sz w:val="22"/>
          <w:szCs w:val="22"/>
        </w:rPr>
      </w:pPr>
      <w:r w:rsidRPr="00396E7B">
        <w:rPr>
          <w:rFonts w:ascii="Calibri Light" w:hAnsi="Calibri Light" w:cs="Calibri Light"/>
          <w:sz w:val="22"/>
          <w:szCs w:val="22"/>
        </w:rPr>
        <w:t xml:space="preserve">NB: all time listed are UK standard times. </w:t>
      </w:r>
    </w:p>
    <w:p w:rsidR="00134438" w:rsidRPr="00396E7B" w:rsidRDefault="00134438" w:rsidP="004C0CE1">
      <w:pPr>
        <w:rPr>
          <w:rFonts w:ascii="Calibri Light" w:hAnsi="Calibri Light" w:cs="Calibri Light"/>
          <w:bCs/>
          <w:sz w:val="22"/>
          <w:szCs w:val="22"/>
        </w:rPr>
        <w:sectPr w:rsidR="00134438" w:rsidRPr="00396E7B" w:rsidSect="002F4E51">
          <w:headerReference w:type="even" r:id="rId20"/>
          <w:headerReference w:type="default" r:id="rId21"/>
          <w:footerReference w:type="even" r:id="rId22"/>
          <w:footerReference w:type="default" r:id="rId23"/>
          <w:headerReference w:type="first" r:id="rId24"/>
          <w:footerReference w:type="first" r:id="rId25"/>
          <w:pgSz w:w="11906" w:h="16838" w:code="9"/>
          <w:pgMar w:top="1440" w:right="1080" w:bottom="1440" w:left="1080" w:header="709" w:footer="709" w:gutter="0"/>
          <w:pgNumType w:start="1"/>
          <w:cols w:space="708"/>
          <w:docGrid w:linePitch="360"/>
        </w:sectPr>
      </w:pPr>
    </w:p>
    <w:p w:rsidR="000F394A" w:rsidRPr="00396E7B" w:rsidRDefault="000F394A" w:rsidP="004C0CE1">
      <w:pPr>
        <w:rPr>
          <w:rFonts w:ascii="Calibri Light" w:hAnsi="Calibri Light" w:cs="Calibri Light"/>
          <w:bCs/>
          <w:sz w:val="22"/>
          <w:szCs w:val="22"/>
        </w:rPr>
      </w:pPr>
    </w:p>
    <w:p w:rsidR="002B58AA" w:rsidRPr="00396E7B" w:rsidRDefault="002B58AA" w:rsidP="002B58AA">
      <w:pPr>
        <w:rPr>
          <w:rFonts w:ascii="Calibri Light" w:hAnsi="Calibri Light" w:cs="Calibri Light"/>
          <w:b/>
          <w:sz w:val="22"/>
          <w:szCs w:val="22"/>
        </w:rPr>
      </w:pPr>
      <w:r w:rsidRPr="00396E7B">
        <w:rPr>
          <w:rFonts w:ascii="Calibri Light" w:hAnsi="Calibri Light" w:cs="Calibri Light"/>
          <w:b/>
          <w:sz w:val="22"/>
          <w:szCs w:val="22"/>
        </w:rPr>
        <w:t>Sudeepa Abeysinghe </w:t>
      </w:r>
      <w:r w:rsidR="0003523B" w:rsidRPr="00396E7B">
        <w:rPr>
          <w:rFonts w:ascii="Calibri Light" w:hAnsi="Calibri Light" w:cs="Calibri Light"/>
          <w:b/>
          <w:sz w:val="22"/>
          <w:szCs w:val="22"/>
        </w:rPr>
        <w:t>(Director)</w:t>
      </w:r>
    </w:p>
    <w:p w:rsidR="002B58AA" w:rsidRPr="00396E7B" w:rsidRDefault="002B58AA" w:rsidP="002B58AA">
      <w:pPr>
        <w:rPr>
          <w:rFonts w:ascii="Calibri Light" w:hAnsi="Calibri Light" w:cs="Calibri Light"/>
          <w:bCs/>
          <w:sz w:val="22"/>
          <w:szCs w:val="22"/>
        </w:rPr>
      </w:pPr>
      <w:r w:rsidRPr="00396E7B">
        <w:rPr>
          <w:rFonts w:ascii="Calibri Light" w:hAnsi="Calibri Light" w:cs="Calibri Light"/>
          <w:bCs/>
          <w:sz w:val="22"/>
          <w:szCs w:val="22"/>
        </w:rPr>
        <w:t xml:space="preserve">Email: </w:t>
      </w:r>
      <w:hyperlink r:id="rId26" w:tgtFrame="_blank" w:history="1">
        <w:r w:rsidRPr="00396E7B">
          <w:rPr>
            <w:rStyle w:val="Hyperlink"/>
            <w:rFonts w:ascii="Calibri Light" w:hAnsi="Calibri Light" w:cs="Calibri Light"/>
            <w:bCs/>
            <w:sz w:val="22"/>
            <w:szCs w:val="22"/>
          </w:rPr>
          <w:t>sudeepa.abeysinghe@ed.ac.uk</w:t>
        </w:r>
      </w:hyperlink>
      <w:r w:rsidRPr="00396E7B">
        <w:rPr>
          <w:rFonts w:ascii="Calibri Light" w:hAnsi="Calibri Light" w:cs="Calibri Light"/>
          <w:bCs/>
          <w:sz w:val="22"/>
          <w:szCs w:val="22"/>
        </w:rPr>
        <w:t> </w:t>
      </w:r>
    </w:p>
    <w:p w:rsidR="002B58AA" w:rsidRPr="00396E7B" w:rsidRDefault="002B58AA" w:rsidP="002B58AA">
      <w:pPr>
        <w:rPr>
          <w:rFonts w:ascii="Calibri Light" w:hAnsi="Calibri Light" w:cs="Calibri Light"/>
          <w:bCs/>
          <w:sz w:val="22"/>
          <w:szCs w:val="22"/>
        </w:rPr>
      </w:pPr>
      <w:r w:rsidRPr="00396E7B">
        <w:rPr>
          <w:rFonts w:ascii="Calibri Light" w:hAnsi="Calibri Light" w:cs="Calibri Light"/>
          <w:bCs/>
          <w:i/>
          <w:iCs/>
          <w:sz w:val="22"/>
          <w:szCs w:val="22"/>
        </w:rPr>
        <w:t>Guidance and Feedback hours (semester 1 only):</w:t>
      </w:r>
      <w:r w:rsidRPr="00396E7B">
        <w:rPr>
          <w:rFonts w:ascii="Calibri Light" w:hAnsi="Calibri Light" w:cs="Calibri Light"/>
          <w:bCs/>
          <w:sz w:val="22"/>
          <w:szCs w:val="22"/>
        </w:rPr>
        <w:t> </w:t>
      </w:r>
    </w:p>
    <w:p w:rsidR="002B58AA" w:rsidRPr="00396E7B" w:rsidRDefault="002B58AA" w:rsidP="002B58AA">
      <w:pPr>
        <w:rPr>
          <w:rFonts w:ascii="Calibri Light" w:hAnsi="Calibri Light" w:cs="Calibri Light"/>
          <w:bCs/>
          <w:sz w:val="22"/>
          <w:szCs w:val="22"/>
        </w:rPr>
      </w:pPr>
      <w:r w:rsidRPr="00396E7B">
        <w:rPr>
          <w:rFonts w:ascii="Calibri Light" w:hAnsi="Calibri Light" w:cs="Calibri Light"/>
          <w:bCs/>
          <w:sz w:val="22"/>
          <w:szCs w:val="22"/>
        </w:rPr>
        <w:t>Mondays 16:00-17:30</w:t>
      </w:r>
    </w:p>
    <w:p w:rsidR="002B58AA" w:rsidRPr="00396E7B" w:rsidRDefault="002B58AA" w:rsidP="002B58AA">
      <w:pPr>
        <w:rPr>
          <w:rFonts w:ascii="Calibri Light" w:hAnsi="Calibri Light" w:cs="Calibri Light"/>
          <w:bCs/>
          <w:sz w:val="22"/>
          <w:szCs w:val="22"/>
        </w:rPr>
      </w:pPr>
      <w:r w:rsidRPr="00396E7B">
        <w:rPr>
          <w:rFonts w:ascii="Calibri Light" w:hAnsi="Calibri Light" w:cs="Calibri Light"/>
          <w:bCs/>
          <w:sz w:val="22"/>
          <w:szCs w:val="22"/>
        </w:rPr>
        <w:t>CMB 2.25 (drop-in, no appointment needed)  </w:t>
      </w:r>
    </w:p>
    <w:p w:rsidR="002F338B" w:rsidRPr="00396E7B" w:rsidRDefault="002F338B" w:rsidP="00C0394F">
      <w:pPr>
        <w:rPr>
          <w:rFonts w:ascii="Calibri Light" w:hAnsi="Calibri Light" w:cs="Calibri Light"/>
          <w:bCs/>
          <w:sz w:val="22"/>
          <w:szCs w:val="22"/>
        </w:rPr>
      </w:pPr>
    </w:p>
    <w:p w:rsidR="0003523B" w:rsidRPr="00396E7B" w:rsidRDefault="0003523B" w:rsidP="0003523B">
      <w:pPr>
        <w:rPr>
          <w:rFonts w:ascii="Calibri Light" w:hAnsi="Calibri Light" w:cs="Calibri Light"/>
          <w:b/>
          <w:sz w:val="22"/>
          <w:szCs w:val="22"/>
        </w:rPr>
      </w:pPr>
      <w:r w:rsidRPr="00396E7B">
        <w:rPr>
          <w:rFonts w:ascii="Calibri Light" w:hAnsi="Calibri Light" w:cs="Calibri Light"/>
          <w:b/>
          <w:sz w:val="22"/>
          <w:szCs w:val="22"/>
        </w:rPr>
        <w:t>Mark Hellowell (Programme Director)</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sz w:val="22"/>
          <w:szCs w:val="22"/>
        </w:rPr>
        <w:t xml:space="preserve">Email: </w:t>
      </w:r>
      <w:hyperlink r:id="rId27" w:tgtFrame="_blank" w:history="1">
        <w:r w:rsidRPr="00396E7B">
          <w:rPr>
            <w:rStyle w:val="Hyperlink"/>
            <w:rFonts w:ascii="Calibri Light" w:hAnsi="Calibri Light" w:cs="Calibri Light"/>
            <w:bCs/>
            <w:sz w:val="22"/>
            <w:szCs w:val="22"/>
          </w:rPr>
          <w:t>mark.hellowell@ed.ac.uk</w:t>
        </w:r>
      </w:hyperlink>
      <w:r w:rsidRPr="00396E7B">
        <w:rPr>
          <w:rFonts w:ascii="Calibri Light" w:hAnsi="Calibri Light" w:cs="Calibri Light"/>
          <w:bCs/>
          <w:sz w:val="22"/>
          <w:szCs w:val="22"/>
        </w:rPr>
        <w:t> </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i/>
          <w:iCs/>
          <w:sz w:val="22"/>
          <w:szCs w:val="22"/>
        </w:rPr>
        <w:t>Guidance and Feedback hours:</w:t>
      </w:r>
      <w:r w:rsidRPr="00396E7B">
        <w:rPr>
          <w:rFonts w:ascii="Calibri Light" w:hAnsi="Calibri Light" w:cs="Calibri Light"/>
          <w:bCs/>
          <w:sz w:val="22"/>
          <w:szCs w:val="22"/>
        </w:rPr>
        <w:t>       </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sz w:val="22"/>
          <w:szCs w:val="22"/>
        </w:rPr>
        <w:t>Wednesdays 13:00-14:30</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sz w:val="22"/>
          <w:szCs w:val="22"/>
        </w:rPr>
        <w:t>CMB 1.10 or via Teams (please book an appointment by using the email above)</w:t>
      </w:r>
    </w:p>
    <w:p w:rsidR="0003523B" w:rsidRPr="00396E7B" w:rsidRDefault="0003523B" w:rsidP="00C0394F">
      <w:pPr>
        <w:rPr>
          <w:rFonts w:ascii="Calibri Light" w:hAnsi="Calibri Light" w:cs="Calibri Light"/>
          <w:bCs/>
          <w:sz w:val="22"/>
          <w:szCs w:val="22"/>
        </w:rPr>
      </w:pPr>
    </w:p>
    <w:p w:rsidR="0003523B" w:rsidRPr="00396E7B" w:rsidRDefault="0003523B" w:rsidP="0003523B">
      <w:pPr>
        <w:rPr>
          <w:rFonts w:ascii="Calibri Light" w:hAnsi="Calibri Light" w:cs="Calibri Light"/>
          <w:b/>
          <w:sz w:val="22"/>
          <w:szCs w:val="22"/>
        </w:rPr>
      </w:pPr>
      <w:r w:rsidRPr="00396E7B">
        <w:rPr>
          <w:rFonts w:ascii="Calibri Light" w:hAnsi="Calibri Light" w:cs="Calibri Light"/>
          <w:b/>
          <w:sz w:val="22"/>
          <w:szCs w:val="22"/>
        </w:rPr>
        <w:t>Emily Adrion </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sz w:val="22"/>
          <w:szCs w:val="22"/>
        </w:rPr>
        <w:t xml:space="preserve">Email: </w:t>
      </w:r>
      <w:hyperlink r:id="rId28" w:tgtFrame="_blank" w:history="1">
        <w:r w:rsidRPr="00396E7B">
          <w:rPr>
            <w:rStyle w:val="Hyperlink"/>
            <w:rFonts w:ascii="Calibri Light" w:hAnsi="Calibri Light" w:cs="Calibri Light"/>
            <w:bCs/>
            <w:sz w:val="22"/>
            <w:szCs w:val="22"/>
          </w:rPr>
          <w:t>Emily.Adrion@ed.ac.uk</w:t>
        </w:r>
      </w:hyperlink>
      <w:r w:rsidRPr="00396E7B">
        <w:rPr>
          <w:rFonts w:ascii="Calibri Light" w:hAnsi="Calibri Light" w:cs="Calibri Light"/>
          <w:bCs/>
          <w:sz w:val="22"/>
          <w:szCs w:val="22"/>
        </w:rPr>
        <w:t>    </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i/>
          <w:iCs/>
          <w:sz w:val="22"/>
          <w:szCs w:val="22"/>
        </w:rPr>
        <w:t>Guidance and Feedback hours:</w:t>
      </w:r>
      <w:r w:rsidRPr="00396E7B">
        <w:rPr>
          <w:rFonts w:ascii="Calibri Light" w:hAnsi="Calibri Light" w:cs="Calibri Light"/>
          <w:bCs/>
          <w:sz w:val="22"/>
          <w:szCs w:val="22"/>
        </w:rPr>
        <w:t>  </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sz w:val="22"/>
          <w:szCs w:val="22"/>
        </w:rPr>
        <w:t>Wednesdays 9:00-10:30  </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sz w:val="22"/>
          <w:szCs w:val="22"/>
        </w:rPr>
        <w:t>CMB 3.26 (drop-in)             </w:t>
      </w:r>
    </w:p>
    <w:p w:rsidR="002F338B" w:rsidRPr="00396E7B" w:rsidRDefault="002F338B" w:rsidP="00C0394F">
      <w:pPr>
        <w:rPr>
          <w:rFonts w:ascii="Calibri Light" w:hAnsi="Calibri Light" w:cs="Calibri Light"/>
          <w:bCs/>
          <w:sz w:val="22"/>
          <w:szCs w:val="22"/>
        </w:rPr>
      </w:pPr>
    </w:p>
    <w:p w:rsidR="0003523B" w:rsidRPr="00396E7B" w:rsidRDefault="0003523B" w:rsidP="0003523B">
      <w:pPr>
        <w:rPr>
          <w:rFonts w:ascii="Calibri Light" w:hAnsi="Calibri Light" w:cs="Calibri Light"/>
          <w:b/>
          <w:sz w:val="22"/>
          <w:szCs w:val="22"/>
        </w:rPr>
      </w:pPr>
      <w:r w:rsidRPr="00396E7B">
        <w:rPr>
          <w:rFonts w:ascii="Calibri Light" w:hAnsi="Calibri Light" w:cs="Calibri Light"/>
          <w:b/>
          <w:sz w:val="22"/>
          <w:szCs w:val="22"/>
        </w:rPr>
        <w:t>Eleanor Brooks  </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i/>
          <w:iCs/>
          <w:sz w:val="22"/>
          <w:szCs w:val="22"/>
        </w:rPr>
        <w:t>By appointment only</w:t>
      </w:r>
      <w:r w:rsidRPr="00396E7B">
        <w:rPr>
          <w:rFonts w:ascii="Calibri Light" w:hAnsi="Calibri Light" w:cs="Calibri Light"/>
          <w:bCs/>
          <w:sz w:val="22"/>
          <w:szCs w:val="22"/>
        </w:rPr>
        <w:t> </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sz w:val="22"/>
          <w:szCs w:val="22"/>
        </w:rPr>
        <w:t xml:space="preserve">Email: </w:t>
      </w:r>
      <w:hyperlink r:id="rId29" w:tgtFrame="_blank" w:history="1">
        <w:r w:rsidRPr="00396E7B">
          <w:rPr>
            <w:rStyle w:val="Hyperlink"/>
            <w:rFonts w:ascii="Calibri Light" w:hAnsi="Calibri Light" w:cs="Calibri Light"/>
            <w:bCs/>
            <w:sz w:val="22"/>
            <w:szCs w:val="22"/>
          </w:rPr>
          <w:t>Eleanor.Brooks@ed.ac.uk</w:t>
        </w:r>
      </w:hyperlink>
      <w:r w:rsidRPr="00396E7B">
        <w:rPr>
          <w:rFonts w:ascii="Calibri Light" w:hAnsi="Calibri Light" w:cs="Calibri Light"/>
          <w:bCs/>
          <w:sz w:val="22"/>
          <w:szCs w:val="22"/>
        </w:rPr>
        <w:t>  </w:t>
      </w:r>
    </w:p>
    <w:p w:rsidR="00C0394F" w:rsidRPr="00396E7B" w:rsidRDefault="00C0394F" w:rsidP="00C0394F">
      <w:pPr>
        <w:rPr>
          <w:rFonts w:ascii="Calibri Light" w:hAnsi="Calibri Light" w:cs="Calibri Light"/>
          <w:bCs/>
          <w:sz w:val="22"/>
          <w:szCs w:val="22"/>
        </w:rPr>
      </w:pPr>
    </w:p>
    <w:p w:rsidR="0003523B" w:rsidRPr="00396E7B" w:rsidRDefault="0003523B" w:rsidP="0003523B">
      <w:pPr>
        <w:rPr>
          <w:rFonts w:ascii="Calibri Light" w:hAnsi="Calibri Light" w:cs="Calibri Light"/>
          <w:b/>
          <w:sz w:val="22"/>
          <w:szCs w:val="22"/>
        </w:rPr>
      </w:pPr>
      <w:r w:rsidRPr="00396E7B">
        <w:rPr>
          <w:rFonts w:ascii="Calibri Light" w:hAnsi="Calibri Light" w:cs="Calibri Light"/>
          <w:b/>
          <w:sz w:val="22"/>
          <w:szCs w:val="22"/>
        </w:rPr>
        <w:t>Jeff Collin </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sz w:val="22"/>
          <w:szCs w:val="22"/>
        </w:rPr>
        <w:t xml:space="preserve">Email: </w:t>
      </w:r>
      <w:hyperlink r:id="rId30" w:tgtFrame="_blank" w:history="1">
        <w:r w:rsidRPr="00396E7B">
          <w:rPr>
            <w:rStyle w:val="Hyperlink"/>
            <w:rFonts w:ascii="Calibri Light" w:hAnsi="Calibri Light" w:cs="Calibri Light"/>
            <w:bCs/>
            <w:sz w:val="22"/>
            <w:szCs w:val="22"/>
          </w:rPr>
          <w:t>jeff.collin@ed.ac.uk</w:t>
        </w:r>
      </w:hyperlink>
      <w:r w:rsidRPr="00396E7B">
        <w:rPr>
          <w:rFonts w:ascii="Calibri Light" w:hAnsi="Calibri Light" w:cs="Calibri Light"/>
          <w:bCs/>
          <w:sz w:val="22"/>
          <w:szCs w:val="22"/>
        </w:rPr>
        <w:t>  </w:t>
      </w:r>
    </w:p>
    <w:p w:rsidR="0003523B" w:rsidRPr="00396E7B" w:rsidRDefault="0003523B" w:rsidP="0003523B">
      <w:pPr>
        <w:rPr>
          <w:rFonts w:ascii="Calibri Light" w:hAnsi="Calibri Light" w:cs="Calibri Light"/>
          <w:bCs/>
          <w:i/>
          <w:iCs/>
          <w:sz w:val="22"/>
          <w:szCs w:val="22"/>
        </w:rPr>
      </w:pPr>
      <w:r w:rsidRPr="00396E7B">
        <w:rPr>
          <w:rFonts w:ascii="Calibri Light" w:hAnsi="Calibri Light" w:cs="Calibri Light"/>
          <w:bCs/>
          <w:i/>
          <w:iCs/>
          <w:sz w:val="22"/>
          <w:szCs w:val="22"/>
        </w:rPr>
        <w:t>Guidance and Feedback hours:</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sz w:val="22"/>
          <w:szCs w:val="22"/>
        </w:rPr>
        <w:t>Tuesdays 16:00-17:30</w:t>
      </w:r>
    </w:p>
    <w:p w:rsidR="0003523B" w:rsidRPr="00396E7B" w:rsidRDefault="0003523B" w:rsidP="0003523B">
      <w:pPr>
        <w:rPr>
          <w:rFonts w:ascii="Calibri Light" w:hAnsi="Calibri Light" w:cs="Calibri Light"/>
          <w:bCs/>
          <w:sz w:val="22"/>
          <w:szCs w:val="22"/>
        </w:rPr>
      </w:pPr>
      <w:r w:rsidRPr="00396E7B">
        <w:rPr>
          <w:rFonts w:ascii="Calibri Light" w:hAnsi="Calibri Light" w:cs="Calibri Light"/>
          <w:bCs/>
          <w:sz w:val="22"/>
          <w:szCs w:val="22"/>
        </w:rPr>
        <w:t>Rm 2.02, 22 George Sq (drop-in, no appointment needed)</w:t>
      </w:r>
    </w:p>
    <w:p w:rsidR="003858EE" w:rsidRPr="00396E7B" w:rsidRDefault="003858EE" w:rsidP="00C0394F">
      <w:pPr>
        <w:rPr>
          <w:rFonts w:ascii="Calibri Light" w:hAnsi="Calibri Light" w:cs="Calibri Light"/>
          <w:bCs/>
          <w:sz w:val="22"/>
          <w:szCs w:val="22"/>
        </w:rPr>
      </w:pPr>
    </w:p>
    <w:p w:rsidR="00AE0C11" w:rsidRPr="00396E7B" w:rsidRDefault="00AE0C11" w:rsidP="00C0394F">
      <w:pPr>
        <w:rPr>
          <w:rFonts w:ascii="Calibri Light" w:hAnsi="Calibri Light" w:cs="Calibri Light"/>
          <w:bCs/>
          <w:sz w:val="22"/>
          <w:szCs w:val="22"/>
        </w:rPr>
      </w:pPr>
    </w:p>
    <w:p w:rsidR="0003523B" w:rsidRPr="00396E7B" w:rsidRDefault="0003523B" w:rsidP="0003523B">
      <w:pPr>
        <w:rPr>
          <w:rFonts w:ascii="Calibri Light" w:hAnsi="Calibri Light" w:cs="Calibri Light"/>
          <w:bCs/>
          <w:sz w:val="22"/>
          <w:szCs w:val="22"/>
          <w:lang w:val="en-NZ"/>
        </w:rPr>
      </w:pPr>
    </w:p>
    <w:p w:rsidR="0003523B" w:rsidRPr="00396E7B" w:rsidRDefault="0003523B" w:rsidP="0003523B">
      <w:pPr>
        <w:rPr>
          <w:rFonts w:ascii="Calibri Light" w:hAnsi="Calibri Light" w:cs="Calibri Light"/>
          <w:bCs/>
          <w:sz w:val="22"/>
          <w:szCs w:val="22"/>
          <w:lang w:val="en-NZ"/>
        </w:rPr>
      </w:pPr>
    </w:p>
    <w:p w:rsidR="0003523B" w:rsidRPr="00396E7B" w:rsidRDefault="0003523B" w:rsidP="0003523B">
      <w:pPr>
        <w:rPr>
          <w:rFonts w:ascii="Calibri Light" w:hAnsi="Calibri Light" w:cs="Calibri Light"/>
          <w:b/>
          <w:sz w:val="22"/>
          <w:szCs w:val="22"/>
          <w:lang w:val="en-NZ"/>
        </w:rPr>
      </w:pPr>
      <w:r w:rsidRPr="00396E7B">
        <w:rPr>
          <w:rFonts w:ascii="Calibri Light" w:hAnsi="Calibri Light" w:cs="Calibri Light"/>
          <w:b/>
          <w:sz w:val="22"/>
          <w:szCs w:val="22"/>
          <w:lang w:val="en-NZ"/>
        </w:rPr>
        <w:t>Kaveri Qureshi  </w:t>
      </w:r>
    </w:p>
    <w:p w:rsidR="0003523B" w:rsidRPr="00396E7B" w:rsidRDefault="0003523B" w:rsidP="0003523B">
      <w:pPr>
        <w:rPr>
          <w:rFonts w:ascii="Calibri Light" w:hAnsi="Calibri Light" w:cs="Calibri Light"/>
          <w:bCs/>
          <w:sz w:val="22"/>
          <w:szCs w:val="22"/>
          <w:lang w:val="en-NZ"/>
        </w:rPr>
      </w:pPr>
      <w:r w:rsidRPr="00396E7B">
        <w:rPr>
          <w:rFonts w:ascii="Calibri Light" w:hAnsi="Calibri Light" w:cs="Calibri Light"/>
          <w:bCs/>
          <w:sz w:val="22"/>
          <w:szCs w:val="22"/>
          <w:lang w:val="en-NZ"/>
        </w:rPr>
        <w:t xml:space="preserve">Email: </w:t>
      </w:r>
      <w:hyperlink r:id="rId31" w:tgtFrame="_blank" w:history="1">
        <w:r w:rsidRPr="00396E7B">
          <w:rPr>
            <w:rStyle w:val="Hyperlink"/>
            <w:rFonts w:ascii="Calibri Light" w:hAnsi="Calibri Light" w:cs="Calibri Light"/>
            <w:bCs/>
            <w:sz w:val="22"/>
            <w:szCs w:val="22"/>
            <w:lang w:val="en-NZ"/>
          </w:rPr>
          <w:t>Kaveri.Qureshi@ed.ac.uk</w:t>
        </w:r>
      </w:hyperlink>
      <w:r w:rsidRPr="00396E7B">
        <w:rPr>
          <w:rFonts w:ascii="Calibri Light" w:hAnsi="Calibri Light" w:cs="Calibri Light"/>
          <w:bCs/>
          <w:sz w:val="22"/>
          <w:szCs w:val="22"/>
          <w:lang w:val="en-NZ"/>
        </w:rPr>
        <w:t>  </w:t>
      </w:r>
    </w:p>
    <w:p w:rsidR="0003523B" w:rsidRPr="00396E7B" w:rsidRDefault="0003523B" w:rsidP="0003523B">
      <w:pPr>
        <w:rPr>
          <w:rFonts w:ascii="Calibri Light" w:hAnsi="Calibri Light" w:cs="Calibri Light"/>
          <w:bCs/>
          <w:sz w:val="22"/>
          <w:szCs w:val="22"/>
          <w:lang w:val="en-NZ"/>
        </w:rPr>
      </w:pPr>
      <w:r w:rsidRPr="00396E7B">
        <w:rPr>
          <w:rFonts w:ascii="Calibri Light" w:hAnsi="Calibri Light" w:cs="Calibri Light"/>
          <w:bCs/>
          <w:i/>
          <w:iCs/>
          <w:sz w:val="22"/>
          <w:szCs w:val="22"/>
          <w:lang w:val="en-NZ"/>
        </w:rPr>
        <w:t>Guidance and Feedback hours: </w:t>
      </w:r>
      <w:r w:rsidRPr="00396E7B">
        <w:rPr>
          <w:rFonts w:ascii="Calibri Light" w:hAnsi="Calibri Light" w:cs="Calibri Light"/>
          <w:bCs/>
          <w:sz w:val="22"/>
          <w:szCs w:val="22"/>
          <w:lang w:val="en-NZ"/>
        </w:rPr>
        <w:t>  </w:t>
      </w:r>
    </w:p>
    <w:p w:rsidR="0003523B" w:rsidRPr="00396E7B" w:rsidRDefault="0003523B" w:rsidP="0003523B">
      <w:pPr>
        <w:rPr>
          <w:rFonts w:ascii="Calibri Light" w:hAnsi="Calibri Light" w:cs="Calibri Light"/>
          <w:bCs/>
          <w:sz w:val="22"/>
          <w:szCs w:val="22"/>
          <w:lang w:val="en-NZ"/>
        </w:rPr>
      </w:pPr>
      <w:r w:rsidRPr="00396E7B">
        <w:rPr>
          <w:rFonts w:ascii="Calibri Light" w:hAnsi="Calibri Light" w:cs="Calibri Light"/>
          <w:bCs/>
          <w:sz w:val="22"/>
          <w:szCs w:val="22"/>
          <w:lang w:val="en-NZ"/>
        </w:rPr>
        <w:t>Wednesdays 13:00-14:30  </w:t>
      </w:r>
    </w:p>
    <w:p w:rsidR="0003523B" w:rsidRPr="00396E7B" w:rsidRDefault="0003523B" w:rsidP="0003523B">
      <w:pPr>
        <w:rPr>
          <w:rFonts w:ascii="Calibri Light" w:hAnsi="Calibri Light" w:cs="Calibri Light"/>
          <w:bCs/>
          <w:sz w:val="22"/>
          <w:szCs w:val="22"/>
          <w:lang w:val="en-NZ"/>
        </w:rPr>
      </w:pPr>
      <w:r w:rsidRPr="00396E7B">
        <w:rPr>
          <w:rFonts w:ascii="Calibri Light" w:hAnsi="Calibri Light" w:cs="Calibri Light"/>
          <w:bCs/>
          <w:sz w:val="22"/>
          <w:szCs w:val="22"/>
          <w:lang w:val="en-NZ"/>
        </w:rPr>
        <w:t xml:space="preserve">CMB 2.10 or (with a booking) via Teams (drop-in, or book an appointment </w:t>
      </w:r>
      <w:hyperlink r:id="rId32" w:tgtFrame="_blank" w:history="1">
        <w:r w:rsidRPr="00396E7B">
          <w:rPr>
            <w:rStyle w:val="Hyperlink"/>
            <w:rFonts w:ascii="Calibri Light" w:hAnsi="Calibri Light" w:cs="Calibri Light"/>
            <w:bCs/>
            <w:sz w:val="22"/>
            <w:szCs w:val="22"/>
            <w:lang w:val="en-NZ"/>
          </w:rPr>
          <w:t>here</w:t>
        </w:r>
      </w:hyperlink>
      <w:r w:rsidRPr="00396E7B">
        <w:rPr>
          <w:rFonts w:ascii="Calibri Light" w:hAnsi="Calibri Light" w:cs="Calibri Light"/>
          <w:bCs/>
          <w:sz w:val="22"/>
          <w:szCs w:val="22"/>
          <w:lang w:val="en-NZ"/>
        </w:rPr>
        <w:t>)  </w:t>
      </w:r>
    </w:p>
    <w:p w:rsidR="0003523B" w:rsidRPr="00396E7B" w:rsidRDefault="0003523B" w:rsidP="00C0394F">
      <w:pPr>
        <w:rPr>
          <w:rFonts w:ascii="Calibri Light" w:hAnsi="Calibri Light" w:cs="Calibri Light"/>
          <w:bCs/>
          <w:sz w:val="22"/>
          <w:szCs w:val="22"/>
        </w:rPr>
      </w:pPr>
    </w:p>
    <w:p w:rsidR="0003523B" w:rsidRPr="00396E7B" w:rsidRDefault="0003523B" w:rsidP="0003523B">
      <w:pPr>
        <w:rPr>
          <w:rFonts w:ascii="Calibri Light" w:hAnsi="Calibri Light" w:cs="Calibri Light"/>
          <w:b/>
          <w:sz w:val="22"/>
          <w:szCs w:val="22"/>
          <w:lang w:val="en-NZ"/>
        </w:rPr>
      </w:pPr>
      <w:r w:rsidRPr="00396E7B">
        <w:rPr>
          <w:rFonts w:ascii="Calibri Light" w:hAnsi="Calibri Light" w:cs="Calibri Light"/>
          <w:b/>
          <w:sz w:val="22"/>
          <w:szCs w:val="22"/>
          <w:lang w:val="en-NZ"/>
        </w:rPr>
        <w:t>Amrit Virk  </w:t>
      </w:r>
    </w:p>
    <w:p w:rsidR="0003523B" w:rsidRPr="00396E7B" w:rsidRDefault="0003523B" w:rsidP="0003523B">
      <w:pPr>
        <w:rPr>
          <w:rFonts w:ascii="Calibri Light" w:hAnsi="Calibri Light" w:cs="Calibri Light"/>
          <w:bCs/>
          <w:sz w:val="22"/>
          <w:szCs w:val="22"/>
          <w:lang w:val="en-NZ"/>
        </w:rPr>
      </w:pPr>
      <w:r w:rsidRPr="00396E7B">
        <w:rPr>
          <w:rFonts w:ascii="Calibri Light" w:hAnsi="Calibri Light" w:cs="Calibri Light"/>
          <w:bCs/>
          <w:sz w:val="22"/>
          <w:szCs w:val="22"/>
          <w:lang w:val="en-NZ"/>
        </w:rPr>
        <w:t xml:space="preserve">Email: </w:t>
      </w:r>
      <w:hyperlink r:id="rId33" w:tgtFrame="_blank" w:history="1">
        <w:r w:rsidRPr="00396E7B">
          <w:rPr>
            <w:rStyle w:val="Hyperlink"/>
            <w:rFonts w:ascii="Calibri Light" w:hAnsi="Calibri Light" w:cs="Calibri Light"/>
            <w:bCs/>
            <w:sz w:val="22"/>
            <w:szCs w:val="22"/>
            <w:lang w:val="en-NZ"/>
          </w:rPr>
          <w:t>avirk@ed.ac.uk</w:t>
        </w:r>
      </w:hyperlink>
      <w:r w:rsidRPr="00396E7B">
        <w:rPr>
          <w:rFonts w:ascii="Calibri Light" w:hAnsi="Calibri Light" w:cs="Calibri Light"/>
          <w:bCs/>
          <w:sz w:val="22"/>
          <w:szCs w:val="22"/>
          <w:lang w:val="en-NZ"/>
        </w:rPr>
        <w:t>   </w:t>
      </w:r>
    </w:p>
    <w:p w:rsidR="0003523B" w:rsidRPr="00396E7B" w:rsidRDefault="0003523B" w:rsidP="0003523B">
      <w:pPr>
        <w:rPr>
          <w:rFonts w:ascii="Calibri Light" w:hAnsi="Calibri Light" w:cs="Calibri Light"/>
          <w:bCs/>
          <w:sz w:val="22"/>
          <w:szCs w:val="22"/>
          <w:lang w:val="en-NZ"/>
        </w:rPr>
      </w:pPr>
      <w:r w:rsidRPr="00396E7B">
        <w:rPr>
          <w:rFonts w:ascii="Calibri Light" w:hAnsi="Calibri Light" w:cs="Calibri Light"/>
          <w:bCs/>
          <w:i/>
          <w:iCs/>
          <w:sz w:val="22"/>
          <w:szCs w:val="22"/>
          <w:lang w:val="en-NZ"/>
        </w:rPr>
        <w:t>Guidance and Feedback hours (semester 1 only): </w:t>
      </w:r>
      <w:r w:rsidRPr="00396E7B">
        <w:rPr>
          <w:rFonts w:ascii="Calibri Light" w:hAnsi="Calibri Light" w:cs="Calibri Light"/>
          <w:bCs/>
          <w:sz w:val="22"/>
          <w:szCs w:val="22"/>
          <w:lang w:val="en-NZ"/>
        </w:rPr>
        <w:t>  </w:t>
      </w:r>
    </w:p>
    <w:p w:rsidR="0003523B" w:rsidRPr="00396E7B" w:rsidRDefault="0003523B" w:rsidP="0003523B">
      <w:pPr>
        <w:rPr>
          <w:rFonts w:ascii="Calibri Light" w:hAnsi="Calibri Light" w:cs="Calibri Light"/>
          <w:bCs/>
          <w:sz w:val="22"/>
          <w:szCs w:val="22"/>
          <w:lang w:val="en-NZ"/>
        </w:rPr>
      </w:pPr>
      <w:r w:rsidRPr="00396E7B">
        <w:rPr>
          <w:rFonts w:ascii="Calibri Light" w:hAnsi="Calibri Light" w:cs="Calibri Light"/>
          <w:bCs/>
          <w:sz w:val="22"/>
          <w:szCs w:val="22"/>
          <w:lang w:val="en-NZ"/>
        </w:rPr>
        <w:t>Tuesday, 15:30-17:30  </w:t>
      </w:r>
    </w:p>
    <w:p w:rsidR="0003523B" w:rsidRPr="00396E7B" w:rsidRDefault="0003523B" w:rsidP="0003523B">
      <w:pPr>
        <w:rPr>
          <w:rFonts w:ascii="Calibri Light" w:hAnsi="Calibri Light" w:cs="Calibri Light"/>
          <w:bCs/>
          <w:sz w:val="22"/>
          <w:szCs w:val="22"/>
          <w:lang w:val="en-NZ"/>
        </w:rPr>
      </w:pPr>
      <w:r w:rsidRPr="00396E7B">
        <w:rPr>
          <w:rFonts w:ascii="Calibri Light" w:hAnsi="Calibri Light" w:cs="Calibri Light"/>
          <w:bCs/>
          <w:sz w:val="22"/>
          <w:szCs w:val="22"/>
          <w:lang w:val="en-NZ"/>
        </w:rPr>
        <w:t>CMB, Room 3.24 drop-in (or email to schedule an MS Teams meeting). </w:t>
      </w:r>
    </w:p>
    <w:p w:rsidR="0003523B" w:rsidRPr="00396E7B" w:rsidRDefault="0003523B" w:rsidP="0003523B">
      <w:pPr>
        <w:rPr>
          <w:rFonts w:ascii="Calibri Light" w:hAnsi="Calibri Light" w:cs="Calibri Light"/>
          <w:bCs/>
          <w:sz w:val="22"/>
          <w:szCs w:val="22"/>
          <w:lang w:val="en-NZ"/>
        </w:rPr>
      </w:pPr>
    </w:p>
    <w:p w:rsidR="0003523B" w:rsidRPr="00396E7B" w:rsidRDefault="0003523B" w:rsidP="0003523B">
      <w:pPr>
        <w:rPr>
          <w:rFonts w:ascii="Calibri Light" w:hAnsi="Calibri Light" w:cs="Calibri Light"/>
          <w:b/>
          <w:sz w:val="22"/>
          <w:szCs w:val="22"/>
          <w:lang w:val="en-NZ"/>
        </w:rPr>
      </w:pPr>
      <w:r w:rsidRPr="00396E7B">
        <w:rPr>
          <w:rFonts w:ascii="Calibri Light" w:hAnsi="Calibri Light" w:cs="Calibri Light"/>
          <w:b/>
          <w:sz w:val="22"/>
          <w:szCs w:val="22"/>
          <w:lang w:val="en-NZ"/>
        </w:rPr>
        <w:t>Nason Maani  </w:t>
      </w:r>
    </w:p>
    <w:p w:rsidR="0003523B" w:rsidRPr="00396E7B" w:rsidRDefault="0003523B" w:rsidP="0003523B">
      <w:pPr>
        <w:rPr>
          <w:rFonts w:ascii="Calibri Light" w:hAnsi="Calibri Light" w:cs="Calibri Light"/>
          <w:bCs/>
          <w:sz w:val="22"/>
          <w:szCs w:val="22"/>
          <w:lang w:val="en-NZ"/>
        </w:rPr>
      </w:pPr>
      <w:r w:rsidRPr="00396E7B">
        <w:rPr>
          <w:rFonts w:ascii="Calibri Light" w:hAnsi="Calibri Light" w:cs="Calibri Light"/>
          <w:bCs/>
          <w:sz w:val="22"/>
          <w:szCs w:val="22"/>
          <w:lang w:val="en-NZ"/>
        </w:rPr>
        <w:t>Email: </w:t>
      </w:r>
      <w:hyperlink r:id="rId34" w:tgtFrame="_blank" w:history="1">
        <w:r w:rsidRPr="00396E7B">
          <w:rPr>
            <w:rStyle w:val="Hyperlink"/>
            <w:rFonts w:ascii="Calibri Light" w:hAnsi="Calibri Light" w:cs="Calibri Light"/>
            <w:bCs/>
            <w:sz w:val="22"/>
            <w:szCs w:val="22"/>
            <w:lang w:val="en-NZ"/>
          </w:rPr>
          <w:t>nason.maani@ed.ac.uk</w:t>
        </w:r>
      </w:hyperlink>
      <w:r w:rsidRPr="00396E7B">
        <w:rPr>
          <w:rFonts w:ascii="Calibri Light" w:hAnsi="Calibri Light" w:cs="Calibri Light"/>
          <w:bCs/>
          <w:sz w:val="22"/>
          <w:szCs w:val="22"/>
          <w:lang w:val="en-NZ"/>
        </w:rPr>
        <w:t>  </w:t>
      </w:r>
    </w:p>
    <w:p w:rsidR="0003523B" w:rsidRPr="00396E7B" w:rsidRDefault="0003523B" w:rsidP="0003523B">
      <w:pPr>
        <w:rPr>
          <w:rFonts w:ascii="Calibri Light" w:hAnsi="Calibri Light" w:cs="Calibri Light"/>
          <w:bCs/>
          <w:sz w:val="22"/>
          <w:szCs w:val="22"/>
          <w:lang w:val="en-NZ"/>
        </w:rPr>
      </w:pPr>
      <w:r w:rsidRPr="00396E7B">
        <w:rPr>
          <w:rFonts w:ascii="Calibri Light" w:hAnsi="Calibri Light" w:cs="Calibri Light"/>
          <w:bCs/>
          <w:i/>
          <w:iCs/>
          <w:sz w:val="22"/>
          <w:szCs w:val="22"/>
          <w:lang w:val="en-NZ"/>
        </w:rPr>
        <w:t>Guidance and Feedback hours:</w:t>
      </w:r>
      <w:r w:rsidRPr="00396E7B">
        <w:rPr>
          <w:rFonts w:ascii="Calibri Light" w:hAnsi="Calibri Light" w:cs="Calibri Light"/>
          <w:bCs/>
          <w:sz w:val="22"/>
          <w:szCs w:val="22"/>
          <w:lang w:val="en-NZ"/>
        </w:rPr>
        <w:t>   </w:t>
      </w:r>
    </w:p>
    <w:p w:rsidR="0003523B" w:rsidRPr="00396E7B" w:rsidRDefault="0003523B" w:rsidP="0003523B">
      <w:pPr>
        <w:rPr>
          <w:rFonts w:ascii="Calibri Light" w:hAnsi="Calibri Light" w:cs="Calibri Light"/>
          <w:bCs/>
          <w:sz w:val="22"/>
          <w:szCs w:val="22"/>
          <w:lang w:val="en-NZ"/>
        </w:rPr>
      </w:pPr>
      <w:r w:rsidRPr="00396E7B">
        <w:rPr>
          <w:rFonts w:ascii="Calibri Light" w:hAnsi="Calibri Light" w:cs="Calibri Light"/>
          <w:bCs/>
          <w:sz w:val="22"/>
          <w:szCs w:val="22"/>
          <w:lang w:val="en-NZ"/>
        </w:rPr>
        <w:t>Tuesdays 9:30-11:00  </w:t>
      </w:r>
    </w:p>
    <w:p w:rsidR="0003523B" w:rsidRPr="00396E7B" w:rsidRDefault="0003523B" w:rsidP="0003523B">
      <w:pPr>
        <w:rPr>
          <w:rFonts w:ascii="Calibri Light" w:hAnsi="Calibri Light" w:cs="Calibri Light"/>
          <w:bCs/>
          <w:sz w:val="22"/>
          <w:szCs w:val="22"/>
          <w:lang w:val="en-NZ"/>
        </w:rPr>
      </w:pPr>
      <w:r w:rsidRPr="00396E7B">
        <w:rPr>
          <w:rFonts w:ascii="Calibri Light" w:hAnsi="Calibri Light" w:cs="Calibri Light"/>
          <w:bCs/>
          <w:sz w:val="22"/>
          <w:szCs w:val="22"/>
          <w:lang w:val="en-NZ"/>
        </w:rPr>
        <w:t>CMB 1.10 (drop-in) </w:t>
      </w:r>
    </w:p>
    <w:p w:rsidR="0003523B" w:rsidRPr="00396E7B" w:rsidRDefault="0003523B" w:rsidP="0003523B">
      <w:pPr>
        <w:rPr>
          <w:rFonts w:ascii="Calibri Light" w:hAnsi="Calibri Light" w:cs="Calibri Light"/>
          <w:b/>
          <w:bCs/>
          <w:sz w:val="22"/>
          <w:szCs w:val="22"/>
          <w:lang w:val="en-NZ"/>
        </w:rPr>
      </w:pPr>
    </w:p>
    <w:p w:rsidR="000F394A" w:rsidRPr="00396E7B" w:rsidRDefault="000F394A" w:rsidP="00157538">
      <w:pPr>
        <w:rPr>
          <w:rFonts w:ascii="Calibri Light" w:hAnsi="Calibri Light" w:cs="Calibri Light"/>
          <w:sz w:val="22"/>
          <w:szCs w:val="22"/>
        </w:rPr>
      </w:pPr>
    </w:p>
    <w:p w:rsidR="0003523B" w:rsidRPr="00396E7B" w:rsidRDefault="0003523B" w:rsidP="00157538">
      <w:pPr>
        <w:rPr>
          <w:rFonts w:ascii="Calibri Light" w:hAnsi="Calibri Light" w:cs="Calibri Light"/>
          <w:sz w:val="22"/>
          <w:szCs w:val="22"/>
        </w:rPr>
      </w:pPr>
    </w:p>
    <w:p w:rsidR="000F394A" w:rsidRPr="00396E7B" w:rsidRDefault="000F394A" w:rsidP="00157538">
      <w:pPr>
        <w:rPr>
          <w:rFonts w:ascii="Calibri Light" w:hAnsi="Calibri Light" w:cs="Calibri Light"/>
          <w:sz w:val="22"/>
          <w:szCs w:val="22"/>
        </w:rPr>
      </w:pPr>
    </w:p>
    <w:p w:rsidR="000F394A" w:rsidRPr="00396E7B" w:rsidRDefault="000F394A" w:rsidP="00157538">
      <w:pPr>
        <w:rPr>
          <w:rFonts w:ascii="Calibri Light" w:hAnsi="Calibri Light" w:cs="Calibri Light"/>
          <w:sz w:val="22"/>
          <w:szCs w:val="22"/>
        </w:rPr>
      </w:pPr>
    </w:p>
    <w:p w:rsidR="000F394A" w:rsidRPr="00396E7B" w:rsidRDefault="000F394A" w:rsidP="00157538">
      <w:pPr>
        <w:rPr>
          <w:rFonts w:ascii="Calibri Light" w:hAnsi="Calibri Light" w:cs="Calibri Light"/>
          <w:sz w:val="22"/>
          <w:szCs w:val="22"/>
        </w:rPr>
      </w:pPr>
    </w:p>
    <w:p w:rsidR="000F394A" w:rsidRPr="00396E7B" w:rsidRDefault="000F394A" w:rsidP="00157538">
      <w:pPr>
        <w:rPr>
          <w:rFonts w:ascii="Calibri Light" w:hAnsi="Calibri Light" w:cs="Calibri Light"/>
        </w:rPr>
      </w:pPr>
    </w:p>
    <w:p w:rsidR="000F394A" w:rsidRPr="00396E7B" w:rsidRDefault="000F394A" w:rsidP="00157538">
      <w:pPr>
        <w:rPr>
          <w:rFonts w:ascii="Calibri Light" w:hAnsi="Calibri Light" w:cs="Calibri Light"/>
        </w:rPr>
      </w:pPr>
    </w:p>
    <w:p w:rsidR="000F394A" w:rsidRPr="00396E7B" w:rsidRDefault="000F394A" w:rsidP="00157538">
      <w:pPr>
        <w:rPr>
          <w:rFonts w:ascii="Calibri Light" w:hAnsi="Calibri Light" w:cs="Calibri Light"/>
        </w:rPr>
      </w:pPr>
    </w:p>
    <w:p w:rsidR="000F394A" w:rsidRPr="00396E7B" w:rsidRDefault="000F394A" w:rsidP="00157538">
      <w:pPr>
        <w:rPr>
          <w:rFonts w:ascii="Calibri Light" w:hAnsi="Calibri Light" w:cs="Calibri Light"/>
        </w:rPr>
      </w:pPr>
    </w:p>
    <w:p w:rsidR="000F394A" w:rsidRPr="00396E7B" w:rsidRDefault="000F394A" w:rsidP="00157538">
      <w:pPr>
        <w:rPr>
          <w:rFonts w:ascii="Calibri Light" w:hAnsi="Calibri Light" w:cs="Calibri Light"/>
        </w:rPr>
      </w:pPr>
    </w:p>
    <w:p w:rsidR="000F394A" w:rsidRPr="00396E7B" w:rsidRDefault="000F394A" w:rsidP="00157538">
      <w:pPr>
        <w:rPr>
          <w:rFonts w:ascii="Calibri Light" w:hAnsi="Calibri Light" w:cs="Calibri Light"/>
        </w:rPr>
        <w:sectPr w:rsidR="000F394A" w:rsidRPr="00396E7B" w:rsidSect="002F4E51">
          <w:headerReference w:type="even" r:id="rId35"/>
          <w:type w:val="continuous"/>
          <w:pgSz w:w="11906" w:h="16838"/>
          <w:pgMar w:top="1440" w:right="1080" w:bottom="1440" w:left="1080" w:header="709" w:footer="709" w:gutter="0"/>
          <w:cols w:num="2" w:space="708"/>
          <w:docGrid w:linePitch="360"/>
        </w:sectPr>
      </w:pPr>
    </w:p>
    <w:p w:rsidR="00C05362" w:rsidRPr="00396E7B" w:rsidRDefault="00C05362" w:rsidP="00157538">
      <w:pPr>
        <w:rPr>
          <w:rFonts w:ascii="Calibri Light" w:hAnsi="Calibri Light" w:cs="Calibri Light"/>
        </w:rPr>
      </w:pPr>
    </w:p>
    <w:p w:rsidR="00AB3D25" w:rsidRPr="00396E7B" w:rsidRDefault="00AB3D25" w:rsidP="006D4146">
      <w:pPr>
        <w:jc w:val="both"/>
        <w:rPr>
          <w:rFonts w:ascii="Calibri Light" w:hAnsi="Calibri Light" w:cs="Calibri Light"/>
        </w:rPr>
      </w:pPr>
    </w:p>
    <w:p w:rsidR="00D961AA" w:rsidRPr="00396E7B" w:rsidRDefault="00D961AA" w:rsidP="009F071E">
      <w:pPr>
        <w:pStyle w:val="Heading3"/>
        <w:rPr>
          <w:rFonts w:ascii="Calibri Light" w:hAnsi="Calibri Light" w:cs="Calibri Light"/>
          <w:sz w:val="24"/>
          <w:szCs w:val="24"/>
        </w:rPr>
      </w:pPr>
    </w:p>
    <w:p w:rsidR="0007739F" w:rsidRPr="00396E7B" w:rsidRDefault="000F394A" w:rsidP="009F071E">
      <w:pPr>
        <w:pStyle w:val="Heading3"/>
        <w:rPr>
          <w:rFonts w:ascii="Calibri Light" w:hAnsi="Calibri Light" w:cs="Calibri Light"/>
        </w:rPr>
      </w:pPr>
      <w:r w:rsidRPr="00396E7B">
        <w:rPr>
          <w:rFonts w:ascii="Calibri Light" w:hAnsi="Calibri Light" w:cs="Calibri Light"/>
          <w:sz w:val="24"/>
          <w:szCs w:val="24"/>
        </w:rPr>
        <w:br w:type="page"/>
      </w:r>
      <w:bookmarkStart w:id="15" w:name="_Toc51770558"/>
      <w:r w:rsidR="00A72043" w:rsidRPr="00396E7B">
        <w:rPr>
          <w:rFonts w:ascii="Calibri Light" w:hAnsi="Calibri Light" w:cs="Calibri Light"/>
        </w:rPr>
        <w:lastRenderedPageBreak/>
        <w:t xml:space="preserve">Important </w:t>
      </w:r>
      <w:r w:rsidR="005E33BE" w:rsidRPr="00396E7B">
        <w:rPr>
          <w:rFonts w:ascii="Calibri Light" w:hAnsi="Calibri Light" w:cs="Calibri Light"/>
        </w:rPr>
        <w:t>D</w:t>
      </w:r>
      <w:r w:rsidR="00A72043" w:rsidRPr="00396E7B">
        <w:rPr>
          <w:rFonts w:ascii="Calibri Light" w:hAnsi="Calibri Light" w:cs="Calibri Light"/>
        </w:rPr>
        <w:t>ates</w:t>
      </w:r>
      <w:bookmarkEnd w:id="15"/>
      <w:r w:rsidR="003F3A01" w:rsidRPr="00396E7B">
        <w:rPr>
          <w:rFonts w:ascii="Calibri Light" w:hAnsi="Calibri Light" w:cs="Calibri Light"/>
        </w:rPr>
        <w:t xml:space="preserve"> </w:t>
      </w:r>
    </w:p>
    <w:p w:rsidR="00F061C6" w:rsidRPr="00396E7B" w:rsidRDefault="00F061C6" w:rsidP="0007739F">
      <w:pPr>
        <w:rPr>
          <w:rFonts w:ascii="Calibri Light" w:hAnsi="Calibri Light" w:cs="Calibri Light"/>
        </w:rPr>
      </w:pPr>
    </w:p>
    <w:p w:rsidR="00986CA8" w:rsidRPr="00396E7B" w:rsidRDefault="00986CA8" w:rsidP="001104AB">
      <w:pPr>
        <w:rPr>
          <w:rFonts w:ascii="Calibri Light" w:hAnsi="Calibri Light" w:cs="Calibri Light"/>
          <w:sz w:val="22"/>
          <w:szCs w:val="22"/>
        </w:rPr>
      </w:pPr>
      <w:r w:rsidRPr="00396E7B">
        <w:rPr>
          <w:rFonts w:ascii="Calibri Light" w:hAnsi="Calibri Light" w:cs="Calibri Light"/>
          <w:sz w:val="22"/>
          <w:szCs w:val="22"/>
        </w:rPr>
        <w:t xml:space="preserve">See the table below for important dates in the BMedSci programme. </w:t>
      </w:r>
      <w:r w:rsidRPr="00396E7B">
        <w:rPr>
          <w:rFonts w:ascii="Calibri Light" w:hAnsi="Calibri Light" w:cs="Calibri Light"/>
          <w:b/>
          <w:i/>
          <w:sz w:val="22"/>
          <w:szCs w:val="22"/>
        </w:rPr>
        <w:t xml:space="preserve">Please ensure you are available for key teaching events, including all dissertation meetings. </w:t>
      </w:r>
      <w:r w:rsidRPr="00396E7B">
        <w:rPr>
          <w:rFonts w:ascii="Calibri Light" w:hAnsi="Calibri Light" w:cs="Calibri Light"/>
          <w:sz w:val="22"/>
          <w:szCs w:val="22"/>
        </w:rPr>
        <w:t xml:space="preserve">You are welcome to </w:t>
      </w:r>
      <w:r w:rsidR="001104AB" w:rsidRPr="00396E7B">
        <w:rPr>
          <w:rFonts w:ascii="Calibri Light" w:hAnsi="Calibri Light" w:cs="Calibri Light"/>
          <w:sz w:val="22"/>
          <w:szCs w:val="22"/>
        </w:rPr>
        <w:t>schedule a holiday during</w:t>
      </w:r>
      <w:r w:rsidRPr="00396E7B">
        <w:rPr>
          <w:rFonts w:ascii="Calibri Light" w:hAnsi="Calibri Light" w:cs="Calibri Light"/>
          <w:sz w:val="22"/>
          <w:szCs w:val="22"/>
        </w:rPr>
        <w:t xml:space="preserve"> the </w:t>
      </w:r>
      <w:r w:rsidR="001104AB" w:rsidRPr="00396E7B">
        <w:rPr>
          <w:rFonts w:ascii="Calibri Light" w:hAnsi="Calibri Light" w:cs="Calibri Light"/>
          <w:sz w:val="22"/>
          <w:szCs w:val="22"/>
        </w:rPr>
        <w:t>Winter vacation (</w:t>
      </w:r>
      <w:r w:rsidR="00140D2A" w:rsidRPr="00396E7B">
        <w:rPr>
          <w:rFonts w:ascii="Calibri Light" w:hAnsi="Calibri Light" w:cs="Calibri Light"/>
          <w:sz w:val="22"/>
          <w:szCs w:val="22"/>
        </w:rPr>
        <w:t>22 December 2023 to 12 January 2024</w:t>
      </w:r>
      <w:r w:rsidRPr="00396E7B">
        <w:rPr>
          <w:rFonts w:ascii="Calibri Light" w:hAnsi="Calibri Light" w:cs="Calibri Light"/>
          <w:sz w:val="22"/>
          <w:szCs w:val="22"/>
        </w:rPr>
        <w:t xml:space="preserve">), but </w:t>
      </w:r>
      <w:r w:rsidR="00FA0253" w:rsidRPr="00396E7B">
        <w:rPr>
          <w:rFonts w:ascii="Calibri Light" w:hAnsi="Calibri Light" w:cs="Calibri Light"/>
          <w:sz w:val="22"/>
          <w:szCs w:val="22"/>
        </w:rPr>
        <w:t xml:space="preserve">please be in Edinburgh in early-mid December. You </w:t>
      </w:r>
      <w:r w:rsidRPr="00396E7B">
        <w:rPr>
          <w:rFonts w:ascii="Calibri Light" w:hAnsi="Calibri Light" w:cs="Calibri Light"/>
          <w:sz w:val="22"/>
          <w:szCs w:val="22"/>
        </w:rPr>
        <w:t xml:space="preserve">are strongly advised to be available for meetings </w:t>
      </w:r>
      <w:r w:rsidR="00A2082E" w:rsidRPr="00396E7B">
        <w:rPr>
          <w:rFonts w:ascii="Calibri Light" w:hAnsi="Calibri Light" w:cs="Calibri Light"/>
          <w:sz w:val="22"/>
          <w:szCs w:val="22"/>
        </w:rPr>
        <w:t xml:space="preserve">/ </w:t>
      </w:r>
      <w:r w:rsidR="00A2082E" w:rsidRPr="00396E7B">
        <w:rPr>
          <w:rFonts w:ascii="Calibri Light" w:hAnsi="Calibri Light" w:cs="Calibri Light"/>
          <w:b/>
          <w:sz w:val="22"/>
          <w:szCs w:val="22"/>
        </w:rPr>
        <w:t xml:space="preserve">not to go on holiday </w:t>
      </w:r>
      <w:r w:rsidRPr="00396E7B">
        <w:rPr>
          <w:rFonts w:ascii="Calibri Light" w:hAnsi="Calibri Light" w:cs="Calibri Light"/>
          <w:b/>
          <w:sz w:val="22"/>
          <w:szCs w:val="22"/>
        </w:rPr>
        <w:t>during the University’s Spring vacation</w:t>
      </w:r>
      <w:r w:rsidRPr="00396E7B">
        <w:rPr>
          <w:rFonts w:ascii="Calibri Light" w:hAnsi="Calibri Light" w:cs="Calibri Light"/>
          <w:sz w:val="22"/>
          <w:szCs w:val="22"/>
        </w:rPr>
        <w:t xml:space="preserve"> (</w:t>
      </w:r>
      <w:r w:rsidR="00140D2A" w:rsidRPr="00396E7B">
        <w:rPr>
          <w:rFonts w:ascii="Calibri Light" w:hAnsi="Calibri Light" w:cs="Calibri Light"/>
          <w:sz w:val="22"/>
          <w:szCs w:val="22"/>
        </w:rPr>
        <w:t>8</w:t>
      </w:r>
      <w:r w:rsidRPr="00396E7B">
        <w:rPr>
          <w:rFonts w:ascii="Calibri Light" w:hAnsi="Calibri Light" w:cs="Calibri Light"/>
          <w:sz w:val="22"/>
          <w:szCs w:val="22"/>
        </w:rPr>
        <w:t xml:space="preserve"> -</w:t>
      </w:r>
      <w:r w:rsidR="001104AB" w:rsidRPr="00396E7B">
        <w:rPr>
          <w:rFonts w:ascii="Calibri Light" w:hAnsi="Calibri Light" w:cs="Calibri Light"/>
          <w:sz w:val="22"/>
          <w:szCs w:val="22"/>
        </w:rPr>
        <w:t>1</w:t>
      </w:r>
      <w:r w:rsidR="00140D2A" w:rsidRPr="00396E7B">
        <w:rPr>
          <w:rFonts w:ascii="Calibri Light" w:hAnsi="Calibri Light" w:cs="Calibri Light"/>
          <w:sz w:val="22"/>
          <w:szCs w:val="22"/>
        </w:rPr>
        <w:t>9</w:t>
      </w:r>
      <w:r w:rsidRPr="00396E7B">
        <w:rPr>
          <w:rFonts w:ascii="Calibri Light" w:hAnsi="Calibri Light" w:cs="Calibri Light"/>
          <w:sz w:val="22"/>
          <w:szCs w:val="22"/>
        </w:rPr>
        <w:t xml:space="preserve"> April 20</w:t>
      </w:r>
      <w:r w:rsidR="001104AB" w:rsidRPr="00396E7B">
        <w:rPr>
          <w:rFonts w:ascii="Calibri Light" w:hAnsi="Calibri Light" w:cs="Calibri Light"/>
          <w:sz w:val="22"/>
          <w:szCs w:val="22"/>
        </w:rPr>
        <w:t>21</w:t>
      </w:r>
      <w:r w:rsidRPr="00396E7B">
        <w:rPr>
          <w:rFonts w:ascii="Calibri Light" w:hAnsi="Calibri Light" w:cs="Calibri Light"/>
          <w:sz w:val="22"/>
          <w:szCs w:val="22"/>
        </w:rPr>
        <w:t>) since you will be working on your dissertation project over this period.</w:t>
      </w:r>
    </w:p>
    <w:p w:rsidR="00986CA8" w:rsidRPr="00396E7B" w:rsidRDefault="00986CA8" w:rsidP="001104AB">
      <w:pPr>
        <w:rPr>
          <w:rFonts w:ascii="Calibri Light" w:hAnsi="Calibri Light" w:cs="Calibri Light"/>
          <w:sz w:val="22"/>
          <w:szCs w:val="22"/>
        </w:rPr>
      </w:pPr>
    </w:p>
    <w:p w:rsidR="00F061C6" w:rsidRPr="00396E7B" w:rsidRDefault="00F061C6" w:rsidP="001104AB">
      <w:pPr>
        <w:rPr>
          <w:rFonts w:ascii="Calibri Light" w:hAnsi="Calibri Light" w:cs="Calibri Light"/>
          <w:sz w:val="22"/>
          <w:szCs w:val="22"/>
        </w:rPr>
      </w:pPr>
      <w:r w:rsidRPr="00396E7B">
        <w:rPr>
          <w:rFonts w:ascii="Calibri Light" w:hAnsi="Calibri Light" w:cs="Calibri Light"/>
          <w:sz w:val="22"/>
          <w:szCs w:val="22"/>
        </w:rPr>
        <w:t xml:space="preserve">Please see </w:t>
      </w:r>
      <w:hyperlink r:id="rId36" w:history="1">
        <w:r w:rsidR="00454D43" w:rsidRPr="00396E7B">
          <w:rPr>
            <w:rStyle w:val="Hyperlink"/>
            <w:rFonts w:ascii="Calibri Light" w:hAnsi="Calibri Light" w:cs="Calibri Light"/>
            <w:sz w:val="22"/>
            <w:szCs w:val="22"/>
          </w:rPr>
          <w:t>http://www.ed</w:t>
        </w:r>
        <w:r w:rsidR="00454D43" w:rsidRPr="00396E7B">
          <w:rPr>
            <w:rStyle w:val="Hyperlink"/>
            <w:rFonts w:ascii="Calibri Light" w:hAnsi="Calibri Light" w:cs="Calibri Light"/>
            <w:sz w:val="22"/>
            <w:szCs w:val="22"/>
          </w:rPr>
          <w:t>.</w:t>
        </w:r>
        <w:r w:rsidR="00454D43" w:rsidRPr="00396E7B">
          <w:rPr>
            <w:rStyle w:val="Hyperlink"/>
            <w:rFonts w:ascii="Calibri Light" w:hAnsi="Calibri Light" w:cs="Calibri Light"/>
            <w:sz w:val="22"/>
            <w:szCs w:val="22"/>
          </w:rPr>
          <w:t>ac.uk/new</w:t>
        </w:r>
        <w:r w:rsidR="00454D43" w:rsidRPr="00396E7B">
          <w:rPr>
            <w:rStyle w:val="Hyperlink"/>
            <w:rFonts w:ascii="Calibri Light" w:hAnsi="Calibri Light" w:cs="Calibri Light"/>
            <w:sz w:val="22"/>
            <w:szCs w:val="22"/>
          </w:rPr>
          <w:t>s</w:t>
        </w:r>
        <w:r w:rsidR="00454D43" w:rsidRPr="00396E7B">
          <w:rPr>
            <w:rStyle w:val="Hyperlink"/>
            <w:rFonts w:ascii="Calibri Light" w:hAnsi="Calibri Light" w:cs="Calibri Light"/>
            <w:sz w:val="22"/>
            <w:szCs w:val="22"/>
          </w:rPr>
          <w:t>/seme</w:t>
        </w:r>
        <w:r w:rsidR="00454D43" w:rsidRPr="00396E7B">
          <w:rPr>
            <w:rStyle w:val="Hyperlink"/>
            <w:rFonts w:ascii="Calibri Light" w:hAnsi="Calibri Light" w:cs="Calibri Light"/>
            <w:sz w:val="22"/>
            <w:szCs w:val="22"/>
          </w:rPr>
          <w:t>s</w:t>
        </w:r>
        <w:r w:rsidR="00454D43" w:rsidRPr="00396E7B">
          <w:rPr>
            <w:rStyle w:val="Hyperlink"/>
            <w:rFonts w:ascii="Calibri Light" w:hAnsi="Calibri Light" w:cs="Calibri Light"/>
            <w:sz w:val="22"/>
            <w:szCs w:val="22"/>
          </w:rPr>
          <w:t>ter-dates</w:t>
        </w:r>
      </w:hyperlink>
      <w:r w:rsidR="00454D43" w:rsidRPr="00396E7B">
        <w:rPr>
          <w:rFonts w:ascii="Calibri Light" w:hAnsi="Calibri Light" w:cs="Calibri Light"/>
          <w:sz w:val="22"/>
          <w:szCs w:val="22"/>
        </w:rPr>
        <w:t xml:space="preserve"> </w:t>
      </w:r>
      <w:r w:rsidRPr="00396E7B">
        <w:rPr>
          <w:rFonts w:ascii="Calibri Light" w:hAnsi="Calibri Light" w:cs="Calibri Light"/>
          <w:sz w:val="22"/>
          <w:szCs w:val="22"/>
        </w:rPr>
        <w:t>for any changes or updates to official semester dates.</w:t>
      </w:r>
    </w:p>
    <w:p w:rsidR="00A66942" w:rsidRPr="00396E7B" w:rsidRDefault="00A66942" w:rsidP="0007739F">
      <w:pPr>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452"/>
      </w:tblGrid>
      <w:tr w:rsidR="00AD649F" w:rsidRPr="00396E7B" w:rsidTr="00D87C5F">
        <w:tc>
          <w:tcPr>
            <w:tcW w:w="5070" w:type="dxa"/>
            <w:shd w:val="clear" w:color="auto" w:fill="D9D9D9"/>
          </w:tcPr>
          <w:p w:rsidR="00AD649F" w:rsidRPr="00396E7B" w:rsidRDefault="001104AB" w:rsidP="002F0D6C">
            <w:pPr>
              <w:spacing w:before="60" w:after="60"/>
              <w:jc w:val="both"/>
              <w:rPr>
                <w:rFonts w:ascii="Calibri Light" w:hAnsi="Calibri Light" w:cs="Calibri Light"/>
                <w:sz w:val="22"/>
                <w:szCs w:val="22"/>
              </w:rPr>
            </w:pPr>
            <w:r w:rsidRPr="00396E7B">
              <w:rPr>
                <w:rFonts w:ascii="Calibri Light" w:hAnsi="Calibri Light" w:cs="Calibri Light"/>
                <w:sz w:val="22"/>
                <w:szCs w:val="22"/>
              </w:rPr>
              <w:t>Welcome</w:t>
            </w:r>
            <w:r w:rsidR="00AD649F" w:rsidRPr="00396E7B">
              <w:rPr>
                <w:rFonts w:ascii="Calibri Light" w:hAnsi="Calibri Light" w:cs="Calibri Light"/>
                <w:sz w:val="22"/>
                <w:szCs w:val="22"/>
              </w:rPr>
              <w:t xml:space="preserve"> week</w:t>
            </w:r>
          </w:p>
        </w:tc>
        <w:tc>
          <w:tcPr>
            <w:tcW w:w="3452" w:type="dxa"/>
            <w:shd w:val="clear" w:color="auto" w:fill="D9D9D9"/>
          </w:tcPr>
          <w:p w:rsidR="00AD649F" w:rsidRPr="00396E7B" w:rsidRDefault="00680897" w:rsidP="002F0D6C">
            <w:pPr>
              <w:spacing w:before="60" w:after="60"/>
              <w:jc w:val="both"/>
              <w:rPr>
                <w:rFonts w:ascii="Calibri Light" w:hAnsi="Calibri Light" w:cs="Calibri Light"/>
                <w:sz w:val="22"/>
                <w:szCs w:val="22"/>
              </w:rPr>
            </w:pPr>
            <w:r w:rsidRPr="00396E7B">
              <w:rPr>
                <w:rFonts w:ascii="Calibri Light" w:hAnsi="Calibri Light" w:cs="Calibri Light"/>
                <w:sz w:val="22"/>
                <w:szCs w:val="22"/>
              </w:rPr>
              <w:t>11 September 2023</w:t>
            </w:r>
            <w:r w:rsidR="00D018DB" w:rsidRPr="00396E7B">
              <w:rPr>
                <w:rFonts w:ascii="Calibri Light" w:hAnsi="Calibri Light" w:cs="Calibri Light"/>
                <w:sz w:val="22"/>
                <w:szCs w:val="22"/>
              </w:rPr>
              <w:t xml:space="preserve"> </w:t>
            </w:r>
          </w:p>
        </w:tc>
      </w:tr>
      <w:tr w:rsidR="00AD649F" w:rsidRPr="00396E7B" w:rsidTr="000A2D9D">
        <w:tc>
          <w:tcPr>
            <w:tcW w:w="5070" w:type="dxa"/>
          </w:tcPr>
          <w:p w:rsidR="00AD649F" w:rsidRPr="00396E7B" w:rsidRDefault="00AD649F" w:rsidP="002F0D6C">
            <w:pPr>
              <w:spacing w:before="60" w:after="60"/>
              <w:jc w:val="both"/>
              <w:rPr>
                <w:rFonts w:ascii="Calibri Light" w:hAnsi="Calibri Light" w:cs="Calibri Light"/>
                <w:sz w:val="22"/>
                <w:szCs w:val="22"/>
              </w:rPr>
            </w:pPr>
            <w:r w:rsidRPr="00396E7B">
              <w:rPr>
                <w:rFonts w:ascii="Calibri Light" w:hAnsi="Calibri Light" w:cs="Calibri Light"/>
                <w:sz w:val="22"/>
                <w:szCs w:val="22"/>
              </w:rPr>
              <w:t xml:space="preserve">Semester 1 </w:t>
            </w:r>
            <w:r w:rsidR="00442D17" w:rsidRPr="00396E7B">
              <w:rPr>
                <w:rFonts w:ascii="Calibri Light" w:hAnsi="Calibri Light" w:cs="Calibri Light"/>
                <w:sz w:val="22"/>
                <w:szCs w:val="22"/>
              </w:rPr>
              <w:t xml:space="preserve">teaching </w:t>
            </w:r>
            <w:r w:rsidRPr="00396E7B">
              <w:rPr>
                <w:rFonts w:ascii="Calibri Light" w:hAnsi="Calibri Light" w:cs="Calibri Light"/>
                <w:sz w:val="22"/>
                <w:szCs w:val="22"/>
              </w:rPr>
              <w:t>start</w:t>
            </w:r>
            <w:r w:rsidR="00123458" w:rsidRPr="00396E7B">
              <w:rPr>
                <w:rFonts w:ascii="Calibri Light" w:hAnsi="Calibri Light" w:cs="Calibri Light"/>
                <w:sz w:val="22"/>
                <w:szCs w:val="22"/>
              </w:rPr>
              <w:t xml:space="preserve">s </w:t>
            </w:r>
          </w:p>
        </w:tc>
        <w:tc>
          <w:tcPr>
            <w:tcW w:w="3452" w:type="dxa"/>
          </w:tcPr>
          <w:p w:rsidR="00AD649F" w:rsidRPr="00396E7B" w:rsidRDefault="00680897" w:rsidP="00AB3D25">
            <w:pPr>
              <w:spacing w:before="60" w:after="60"/>
              <w:jc w:val="both"/>
              <w:rPr>
                <w:rFonts w:ascii="Calibri Light" w:hAnsi="Calibri Light" w:cs="Calibri Light"/>
                <w:sz w:val="22"/>
                <w:szCs w:val="22"/>
              </w:rPr>
            </w:pPr>
            <w:r w:rsidRPr="00396E7B">
              <w:rPr>
                <w:rFonts w:ascii="Calibri Light" w:hAnsi="Calibri Light" w:cs="Calibri Light"/>
                <w:sz w:val="22"/>
                <w:szCs w:val="22"/>
              </w:rPr>
              <w:t>18 September 2023</w:t>
            </w:r>
          </w:p>
        </w:tc>
      </w:tr>
      <w:tr w:rsidR="00FF0BF9" w:rsidRPr="00396E7B" w:rsidTr="00BC451D">
        <w:tc>
          <w:tcPr>
            <w:tcW w:w="5070" w:type="dxa"/>
          </w:tcPr>
          <w:p w:rsidR="00FF0BF9" w:rsidRPr="00396E7B" w:rsidRDefault="00884106" w:rsidP="00BC451D">
            <w:pPr>
              <w:spacing w:before="60" w:after="60"/>
              <w:jc w:val="both"/>
              <w:rPr>
                <w:rFonts w:ascii="Calibri Light" w:hAnsi="Calibri Light" w:cs="Calibri Light"/>
                <w:sz w:val="22"/>
                <w:szCs w:val="22"/>
              </w:rPr>
            </w:pPr>
            <w:r w:rsidRPr="00396E7B">
              <w:rPr>
                <w:rFonts w:ascii="Calibri Light" w:hAnsi="Calibri Light" w:cs="Calibri Light"/>
                <w:sz w:val="22"/>
                <w:szCs w:val="22"/>
              </w:rPr>
              <w:t xml:space="preserve">Introduction to </w:t>
            </w:r>
            <w:r w:rsidR="00442D17" w:rsidRPr="00396E7B">
              <w:rPr>
                <w:rFonts w:ascii="Calibri Light" w:hAnsi="Calibri Light" w:cs="Calibri Light"/>
                <w:sz w:val="22"/>
                <w:szCs w:val="22"/>
              </w:rPr>
              <w:t xml:space="preserve">the BMedSci </w:t>
            </w:r>
            <w:r w:rsidR="00FF0BF9" w:rsidRPr="00396E7B">
              <w:rPr>
                <w:rFonts w:ascii="Calibri Light" w:hAnsi="Calibri Light" w:cs="Calibri Light"/>
                <w:sz w:val="22"/>
                <w:szCs w:val="22"/>
              </w:rPr>
              <w:t>dissertation</w:t>
            </w:r>
            <w:r w:rsidRPr="00396E7B">
              <w:rPr>
                <w:rFonts w:ascii="Calibri Light" w:hAnsi="Calibri Light" w:cs="Calibri Light"/>
                <w:sz w:val="22"/>
                <w:szCs w:val="22"/>
              </w:rPr>
              <w:t xml:space="preserve"> </w:t>
            </w:r>
            <w:r w:rsidR="002259D8" w:rsidRPr="00396E7B">
              <w:rPr>
                <w:rFonts w:ascii="Calibri Light" w:hAnsi="Calibri Light" w:cs="Calibri Light"/>
                <w:sz w:val="22"/>
                <w:szCs w:val="22"/>
              </w:rPr>
              <w:t>(seminar)</w:t>
            </w:r>
          </w:p>
        </w:tc>
        <w:tc>
          <w:tcPr>
            <w:tcW w:w="3452" w:type="dxa"/>
          </w:tcPr>
          <w:p w:rsidR="00FF0BF9" w:rsidRPr="00396E7B" w:rsidRDefault="004F07A4" w:rsidP="00BC451D">
            <w:pPr>
              <w:spacing w:before="60" w:after="60"/>
              <w:jc w:val="both"/>
              <w:rPr>
                <w:rFonts w:ascii="Calibri Light" w:hAnsi="Calibri Light" w:cs="Calibri Light"/>
                <w:sz w:val="22"/>
                <w:szCs w:val="22"/>
              </w:rPr>
            </w:pPr>
            <w:r w:rsidRPr="00396E7B">
              <w:rPr>
                <w:rFonts w:ascii="Calibri Light" w:hAnsi="Calibri Light" w:cs="Calibri Light"/>
                <w:sz w:val="22"/>
                <w:szCs w:val="22"/>
              </w:rPr>
              <w:t>8</w:t>
            </w:r>
            <w:r w:rsidR="001104AB" w:rsidRPr="00396E7B">
              <w:rPr>
                <w:rFonts w:ascii="Calibri Light" w:hAnsi="Calibri Light" w:cs="Calibri Light"/>
                <w:sz w:val="22"/>
                <w:szCs w:val="22"/>
              </w:rPr>
              <w:t xml:space="preserve"> November </w:t>
            </w:r>
            <w:r w:rsidRPr="00396E7B">
              <w:rPr>
                <w:rFonts w:ascii="Calibri Light" w:hAnsi="Calibri Light" w:cs="Calibri Light"/>
                <w:sz w:val="22"/>
                <w:szCs w:val="22"/>
              </w:rPr>
              <w:t>2023</w:t>
            </w:r>
          </w:p>
        </w:tc>
      </w:tr>
      <w:tr w:rsidR="00F718DE" w:rsidRPr="00396E7B" w:rsidTr="000A2D9D">
        <w:tc>
          <w:tcPr>
            <w:tcW w:w="5070" w:type="dxa"/>
          </w:tcPr>
          <w:p w:rsidR="00F718DE" w:rsidRPr="00396E7B" w:rsidRDefault="00FF0BF9" w:rsidP="00884106">
            <w:pPr>
              <w:spacing w:before="60" w:after="60"/>
              <w:jc w:val="both"/>
              <w:rPr>
                <w:rFonts w:ascii="Calibri Light" w:hAnsi="Calibri Light" w:cs="Calibri Light"/>
                <w:sz w:val="22"/>
                <w:szCs w:val="22"/>
              </w:rPr>
            </w:pPr>
            <w:r w:rsidRPr="00396E7B">
              <w:rPr>
                <w:rFonts w:ascii="Calibri Light" w:hAnsi="Calibri Light" w:cs="Calibri Light"/>
                <w:sz w:val="22"/>
                <w:szCs w:val="22"/>
              </w:rPr>
              <w:t>1</w:t>
            </w:r>
            <w:r w:rsidRPr="00396E7B">
              <w:rPr>
                <w:rFonts w:ascii="Calibri Light" w:hAnsi="Calibri Light" w:cs="Calibri Light"/>
                <w:sz w:val="22"/>
                <w:szCs w:val="22"/>
                <w:vertAlign w:val="superscript"/>
              </w:rPr>
              <w:t>st</w:t>
            </w:r>
            <w:r w:rsidRPr="00396E7B">
              <w:rPr>
                <w:rFonts w:ascii="Calibri Light" w:hAnsi="Calibri Light" w:cs="Calibri Light"/>
                <w:sz w:val="22"/>
                <w:szCs w:val="22"/>
              </w:rPr>
              <w:t xml:space="preserve"> </w:t>
            </w:r>
            <w:r w:rsidR="00B015B5" w:rsidRPr="00396E7B">
              <w:rPr>
                <w:rFonts w:ascii="Calibri Light" w:hAnsi="Calibri Light" w:cs="Calibri Light"/>
                <w:sz w:val="22"/>
                <w:szCs w:val="22"/>
              </w:rPr>
              <w:t xml:space="preserve">group </w:t>
            </w:r>
            <w:r w:rsidR="00F718DE" w:rsidRPr="00396E7B">
              <w:rPr>
                <w:rFonts w:ascii="Calibri Light" w:hAnsi="Calibri Light" w:cs="Calibri Light"/>
                <w:sz w:val="22"/>
                <w:szCs w:val="22"/>
              </w:rPr>
              <w:t>dissertation</w:t>
            </w:r>
            <w:r w:rsidRPr="00396E7B">
              <w:rPr>
                <w:rFonts w:ascii="Calibri Light" w:hAnsi="Calibri Light" w:cs="Calibri Light"/>
                <w:sz w:val="22"/>
                <w:szCs w:val="22"/>
              </w:rPr>
              <w:t xml:space="preserve"> meetings</w:t>
            </w:r>
          </w:p>
        </w:tc>
        <w:tc>
          <w:tcPr>
            <w:tcW w:w="3452" w:type="dxa"/>
          </w:tcPr>
          <w:p w:rsidR="00F718DE" w:rsidRPr="00396E7B" w:rsidRDefault="001609BC" w:rsidP="00AB3D25">
            <w:pPr>
              <w:spacing w:before="60" w:after="60"/>
              <w:jc w:val="both"/>
              <w:rPr>
                <w:rFonts w:ascii="Calibri Light" w:hAnsi="Calibri Light" w:cs="Calibri Light"/>
                <w:sz w:val="22"/>
                <w:szCs w:val="22"/>
              </w:rPr>
            </w:pPr>
            <w:r w:rsidRPr="00396E7B">
              <w:rPr>
                <w:rFonts w:ascii="Calibri Light" w:hAnsi="Calibri Light" w:cs="Calibri Light"/>
                <w:sz w:val="22"/>
                <w:szCs w:val="22"/>
              </w:rPr>
              <w:t xml:space="preserve">Late </w:t>
            </w:r>
            <w:r w:rsidR="00F718DE" w:rsidRPr="00396E7B">
              <w:rPr>
                <w:rFonts w:ascii="Calibri Light" w:hAnsi="Calibri Light" w:cs="Calibri Light"/>
                <w:sz w:val="22"/>
                <w:szCs w:val="22"/>
              </w:rPr>
              <w:t>Nov</w:t>
            </w:r>
            <w:r w:rsidR="004F07A4" w:rsidRPr="00396E7B">
              <w:rPr>
                <w:rFonts w:ascii="Calibri Light" w:hAnsi="Calibri Light" w:cs="Calibri Light"/>
                <w:sz w:val="22"/>
                <w:szCs w:val="22"/>
              </w:rPr>
              <w:t>ember 2023</w:t>
            </w:r>
            <w:r w:rsidR="001104AB" w:rsidRPr="00396E7B">
              <w:rPr>
                <w:rFonts w:ascii="Calibri Light" w:hAnsi="Calibri Light" w:cs="Calibri Light"/>
                <w:sz w:val="22"/>
                <w:szCs w:val="22"/>
              </w:rPr>
              <w:t xml:space="preserve"> </w:t>
            </w:r>
          </w:p>
        </w:tc>
      </w:tr>
      <w:tr w:rsidR="00AD649F" w:rsidRPr="00396E7B" w:rsidTr="000A2D9D">
        <w:tc>
          <w:tcPr>
            <w:tcW w:w="5070" w:type="dxa"/>
          </w:tcPr>
          <w:p w:rsidR="00AD649F" w:rsidRPr="00396E7B" w:rsidRDefault="00442D17" w:rsidP="00AF1282">
            <w:pPr>
              <w:spacing w:before="60" w:after="60"/>
              <w:jc w:val="both"/>
              <w:rPr>
                <w:rFonts w:ascii="Calibri Light" w:hAnsi="Calibri Light" w:cs="Calibri Light"/>
                <w:sz w:val="22"/>
                <w:szCs w:val="22"/>
              </w:rPr>
            </w:pPr>
            <w:r w:rsidRPr="00396E7B">
              <w:rPr>
                <w:rFonts w:ascii="Calibri Light" w:hAnsi="Calibri Light" w:cs="Calibri Light"/>
                <w:sz w:val="22"/>
                <w:szCs w:val="22"/>
              </w:rPr>
              <w:t>Semester 2 teaching ends</w:t>
            </w:r>
          </w:p>
        </w:tc>
        <w:tc>
          <w:tcPr>
            <w:tcW w:w="3452" w:type="dxa"/>
          </w:tcPr>
          <w:p w:rsidR="00AD649F" w:rsidRPr="00396E7B" w:rsidRDefault="007C350A" w:rsidP="001104AB">
            <w:pPr>
              <w:spacing w:before="60" w:after="60"/>
              <w:jc w:val="both"/>
              <w:rPr>
                <w:rFonts w:ascii="Calibri Light" w:hAnsi="Calibri Light" w:cs="Calibri Light"/>
                <w:sz w:val="22"/>
                <w:szCs w:val="22"/>
              </w:rPr>
            </w:pPr>
            <w:r w:rsidRPr="00396E7B">
              <w:rPr>
                <w:rFonts w:ascii="Calibri Light" w:hAnsi="Calibri Light" w:cs="Calibri Light"/>
                <w:sz w:val="22"/>
                <w:szCs w:val="22"/>
              </w:rPr>
              <w:t>1</w:t>
            </w:r>
            <w:r w:rsidR="003067F6" w:rsidRPr="00396E7B">
              <w:rPr>
                <w:rFonts w:ascii="Calibri Light" w:hAnsi="Calibri Light" w:cs="Calibri Light"/>
                <w:sz w:val="22"/>
                <w:szCs w:val="22"/>
              </w:rPr>
              <w:t xml:space="preserve"> </w:t>
            </w:r>
            <w:r w:rsidR="001104AB" w:rsidRPr="00396E7B">
              <w:rPr>
                <w:rFonts w:ascii="Calibri Light" w:hAnsi="Calibri Light" w:cs="Calibri Light"/>
                <w:sz w:val="22"/>
                <w:szCs w:val="22"/>
              </w:rPr>
              <w:t>Dec</w:t>
            </w:r>
            <w:r w:rsidRPr="00396E7B">
              <w:rPr>
                <w:rFonts w:ascii="Calibri Light" w:hAnsi="Calibri Light" w:cs="Calibri Light"/>
                <w:sz w:val="22"/>
                <w:szCs w:val="22"/>
              </w:rPr>
              <w:t>ember 2023</w:t>
            </w:r>
          </w:p>
        </w:tc>
      </w:tr>
      <w:tr w:rsidR="00FF430A" w:rsidRPr="00396E7B" w:rsidTr="00DE46D9">
        <w:tc>
          <w:tcPr>
            <w:tcW w:w="5070" w:type="dxa"/>
          </w:tcPr>
          <w:p w:rsidR="00FF430A" w:rsidRPr="00396E7B" w:rsidRDefault="00FF430A" w:rsidP="00FF430A">
            <w:pPr>
              <w:spacing w:before="60" w:after="60"/>
              <w:jc w:val="both"/>
              <w:rPr>
                <w:rFonts w:ascii="Calibri Light" w:hAnsi="Calibri Light" w:cs="Calibri Light"/>
                <w:sz w:val="22"/>
                <w:szCs w:val="22"/>
              </w:rPr>
            </w:pPr>
            <w:r w:rsidRPr="00396E7B">
              <w:rPr>
                <w:rFonts w:ascii="Calibri Light" w:hAnsi="Calibri Light" w:cs="Calibri Light"/>
                <w:sz w:val="22"/>
                <w:szCs w:val="22"/>
              </w:rPr>
              <w:t>Semester 1</w:t>
            </w:r>
            <w:r w:rsidR="004D7874" w:rsidRPr="00396E7B">
              <w:rPr>
                <w:rFonts w:ascii="Calibri Light" w:hAnsi="Calibri Light" w:cs="Calibri Light"/>
                <w:sz w:val="22"/>
                <w:szCs w:val="22"/>
              </w:rPr>
              <w:t xml:space="preserve"> final</w:t>
            </w:r>
            <w:r w:rsidRPr="00396E7B">
              <w:rPr>
                <w:rFonts w:ascii="Calibri Light" w:hAnsi="Calibri Light" w:cs="Calibri Light"/>
                <w:sz w:val="22"/>
                <w:szCs w:val="22"/>
              </w:rPr>
              <w:t xml:space="preserve"> assignments due</w:t>
            </w:r>
          </w:p>
        </w:tc>
        <w:tc>
          <w:tcPr>
            <w:tcW w:w="3452" w:type="dxa"/>
          </w:tcPr>
          <w:p w:rsidR="00FF430A" w:rsidRPr="00396E7B" w:rsidRDefault="004D7874" w:rsidP="002479DB">
            <w:pPr>
              <w:spacing w:before="60" w:after="60"/>
              <w:jc w:val="both"/>
              <w:rPr>
                <w:rFonts w:ascii="Calibri Light" w:hAnsi="Calibri Light" w:cs="Calibri Light"/>
                <w:sz w:val="22"/>
                <w:szCs w:val="22"/>
              </w:rPr>
            </w:pPr>
            <w:r w:rsidRPr="00396E7B">
              <w:rPr>
                <w:rFonts w:ascii="Calibri Light" w:hAnsi="Calibri Light" w:cs="Calibri Light"/>
                <w:sz w:val="22"/>
                <w:szCs w:val="22"/>
              </w:rPr>
              <w:t>End-Nov / Early</w:t>
            </w:r>
            <w:r w:rsidR="002479DB" w:rsidRPr="00396E7B">
              <w:rPr>
                <w:rFonts w:ascii="Calibri Light" w:hAnsi="Calibri Light" w:cs="Calibri Light"/>
                <w:sz w:val="22"/>
                <w:szCs w:val="22"/>
              </w:rPr>
              <w:t xml:space="preserve"> Dec</w:t>
            </w:r>
            <w:r w:rsidRPr="00396E7B">
              <w:rPr>
                <w:rFonts w:ascii="Calibri Light" w:hAnsi="Calibri Light" w:cs="Calibri Light"/>
                <w:sz w:val="22"/>
                <w:szCs w:val="22"/>
              </w:rPr>
              <w:t>ember</w:t>
            </w:r>
            <w:r w:rsidR="002479DB" w:rsidRPr="00396E7B">
              <w:rPr>
                <w:rFonts w:ascii="Calibri Light" w:hAnsi="Calibri Light" w:cs="Calibri Light"/>
                <w:sz w:val="22"/>
                <w:szCs w:val="22"/>
              </w:rPr>
              <w:t xml:space="preserve"> </w:t>
            </w:r>
            <w:r w:rsidR="00F31281" w:rsidRPr="00396E7B">
              <w:rPr>
                <w:rFonts w:ascii="Calibri Light" w:hAnsi="Calibri Light" w:cs="Calibri Light"/>
                <w:sz w:val="22"/>
                <w:szCs w:val="22"/>
              </w:rPr>
              <w:t>2023</w:t>
            </w:r>
          </w:p>
        </w:tc>
      </w:tr>
      <w:tr w:rsidR="00AF1282" w:rsidRPr="00396E7B" w:rsidTr="008D1F1A">
        <w:tc>
          <w:tcPr>
            <w:tcW w:w="5070" w:type="dxa"/>
          </w:tcPr>
          <w:p w:rsidR="00AF1282" w:rsidRPr="00396E7B" w:rsidRDefault="00AF1282" w:rsidP="008D1F1A">
            <w:pPr>
              <w:spacing w:before="60" w:after="60"/>
              <w:jc w:val="both"/>
              <w:rPr>
                <w:rFonts w:ascii="Calibri Light" w:hAnsi="Calibri Light" w:cs="Calibri Light"/>
                <w:sz w:val="22"/>
                <w:szCs w:val="22"/>
              </w:rPr>
            </w:pPr>
            <w:r w:rsidRPr="00396E7B">
              <w:rPr>
                <w:rFonts w:ascii="Calibri Light" w:hAnsi="Calibri Light" w:cs="Calibri Light"/>
                <w:sz w:val="22"/>
                <w:szCs w:val="22"/>
              </w:rPr>
              <w:t>2</w:t>
            </w:r>
            <w:r w:rsidRPr="00396E7B">
              <w:rPr>
                <w:rFonts w:ascii="Calibri Light" w:hAnsi="Calibri Light" w:cs="Calibri Light"/>
                <w:sz w:val="22"/>
                <w:szCs w:val="22"/>
                <w:vertAlign w:val="superscript"/>
              </w:rPr>
              <w:t>nd</w:t>
            </w:r>
            <w:r w:rsidRPr="00396E7B">
              <w:rPr>
                <w:rFonts w:ascii="Calibri Light" w:hAnsi="Calibri Light" w:cs="Calibri Light"/>
                <w:sz w:val="22"/>
                <w:szCs w:val="22"/>
              </w:rPr>
              <w:t xml:space="preserve"> group dissertation meetings</w:t>
            </w:r>
          </w:p>
        </w:tc>
        <w:tc>
          <w:tcPr>
            <w:tcW w:w="3452" w:type="dxa"/>
          </w:tcPr>
          <w:p w:rsidR="00AF1282" w:rsidRPr="00396E7B" w:rsidRDefault="00D5428E" w:rsidP="008D1F1A">
            <w:pPr>
              <w:spacing w:before="60" w:after="60"/>
              <w:jc w:val="both"/>
              <w:rPr>
                <w:rFonts w:ascii="Calibri Light" w:hAnsi="Calibri Light" w:cs="Calibri Light"/>
                <w:sz w:val="22"/>
                <w:szCs w:val="22"/>
              </w:rPr>
            </w:pPr>
            <w:r w:rsidRPr="00396E7B">
              <w:rPr>
                <w:rFonts w:ascii="Calibri Light" w:hAnsi="Calibri Light" w:cs="Calibri Light"/>
                <w:sz w:val="22"/>
                <w:szCs w:val="22"/>
              </w:rPr>
              <w:t>Early / mid</w:t>
            </w:r>
            <w:r w:rsidR="00B27FF5" w:rsidRPr="00396E7B">
              <w:rPr>
                <w:rFonts w:ascii="Calibri Light" w:hAnsi="Calibri Light" w:cs="Calibri Light"/>
                <w:sz w:val="22"/>
                <w:szCs w:val="22"/>
              </w:rPr>
              <w:t>-</w:t>
            </w:r>
            <w:r w:rsidRPr="00396E7B">
              <w:rPr>
                <w:rFonts w:ascii="Calibri Light" w:hAnsi="Calibri Light" w:cs="Calibri Light"/>
                <w:sz w:val="22"/>
                <w:szCs w:val="22"/>
              </w:rPr>
              <w:t>December 2023</w:t>
            </w:r>
          </w:p>
        </w:tc>
      </w:tr>
      <w:tr w:rsidR="00A66942" w:rsidRPr="00396E7B" w:rsidTr="000A2D9D">
        <w:tc>
          <w:tcPr>
            <w:tcW w:w="5070" w:type="dxa"/>
          </w:tcPr>
          <w:p w:rsidR="00A66942" w:rsidRPr="00396E7B" w:rsidRDefault="00A66942" w:rsidP="001104AB">
            <w:pPr>
              <w:spacing w:before="60" w:after="60"/>
              <w:jc w:val="both"/>
              <w:rPr>
                <w:rFonts w:ascii="Calibri Light" w:hAnsi="Calibri Light" w:cs="Calibri Light"/>
                <w:sz w:val="22"/>
                <w:szCs w:val="22"/>
              </w:rPr>
            </w:pPr>
            <w:r w:rsidRPr="00396E7B">
              <w:rPr>
                <w:rFonts w:ascii="Calibri Light" w:hAnsi="Calibri Light" w:cs="Calibri Light"/>
                <w:sz w:val="22"/>
                <w:szCs w:val="22"/>
              </w:rPr>
              <w:t xml:space="preserve">Winter </w:t>
            </w:r>
            <w:r w:rsidR="00612F41" w:rsidRPr="00396E7B">
              <w:rPr>
                <w:rFonts w:ascii="Calibri Light" w:hAnsi="Calibri Light" w:cs="Calibri Light"/>
                <w:sz w:val="22"/>
                <w:szCs w:val="22"/>
              </w:rPr>
              <w:t xml:space="preserve">teaching </w:t>
            </w:r>
            <w:r w:rsidRPr="00396E7B">
              <w:rPr>
                <w:rFonts w:ascii="Calibri Light" w:hAnsi="Calibri Light" w:cs="Calibri Light"/>
                <w:sz w:val="22"/>
                <w:szCs w:val="22"/>
              </w:rPr>
              <w:t>vacation</w:t>
            </w:r>
          </w:p>
        </w:tc>
        <w:tc>
          <w:tcPr>
            <w:tcW w:w="3452" w:type="dxa"/>
          </w:tcPr>
          <w:p w:rsidR="00A66942" w:rsidRPr="00396E7B" w:rsidRDefault="002479DB" w:rsidP="00AB3D25">
            <w:pPr>
              <w:spacing w:before="60" w:after="60"/>
              <w:jc w:val="both"/>
              <w:rPr>
                <w:rFonts w:ascii="Calibri Light" w:hAnsi="Calibri Light" w:cs="Calibri Light"/>
                <w:sz w:val="22"/>
                <w:szCs w:val="22"/>
              </w:rPr>
            </w:pPr>
            <w:r w:rsidRPr="00396E7B">
              <w:rPr>
                <w:rFonts w:ascii="Calibri Light" w:hAnsi="Calibri Light" w:cs="Calibri Light"/>
                <w:sz w:val="22"/>
                <w:szCs w:val="22"/>
              </w:rPr>
              <w:t>2</w:t>
            </w:r>
            <w:r w:rsidR="00B27FF5" w:rsidRPr="00396E7B">
              <w:rPr>
                <w:rFonts w:ascii="Calibri Light" w:hAnsi="Calibri Light" w:cs="Calibri Light"/>
                <w:sz w:val="22"/>
                <w:szCs w:val="22"/>
              </w:rPr>
              <w:t>2</w:t>
            </w:r>
            <w:r w:rsidR="00A66942" w:rsidRPr="00396E7B">
              <w:rPr>
                <w:rFonts w:ascii="Calibri Light" w:hAnsi="Calibri Light" w:cs="Calibri Light"/>
                <w:sz w:val="22"/>
                <w:szCs w:val="22"/>
              </w:rPr>
              <w:t xml:space="preserve"> Dec</w:t>
            </w:r>
            <w:r w:rsidR="00D62462" w:rsidRPr="00396E7B">
              <w:rPr>
                <w:rFonts w:ascii="Calibri Light" w:hAnsi="Calibri Light" w:cs="Calibri Light"/>
                <w:sz w:val="22"/>
                <w:szCs w:val="22"/>
              </w:rPr>
              <w:t xml:space="preserve"> 202</w:t>
            </w:r>
            <w:r w:rsidR="00E175D4" w:rsidRPr="00396E7B">
              <w:rPr>
                <w:rFonts w:ascii="Calibri Light" w:hAnsi="Calibri Light" w:cs="Calibri Light"/>
                <w:sz w:val="22"/>
                <w:szCs w:val="22"/>
              </w:rPr>
              <w:t>3</w:t>
            </w:r>
            <w:r w:rsidR="00D62462" w:rsidRPr="00396E7B">
              <w:rPr>
                <w:rFonts w:ascii="Calibri Light" w:hAnsi="Calibri Light" w:cs="Calibri Light"/>
                <w:sz w:val="22"/>
                <w:szCs w:val="22"/>
              </w:rPr>
              <w:t xml:space="preserve"> </w:t>
            </w:r>
            <w:r w:rsidR="00FF0BF9" w:rsidRPr="00396E7B">
              <w:rPr>
                <w:rFonts w:ascii="Calibri Light" w:hAnsi="Calibri Light" w:cs="Calibri Light"/>
                <w:sz w:val="22"/>
                <w:szCs w:val="22"/>
              </w:rPr>
              <w:t xml:space="preserve">– </w:t>
            </w:r>
            <w:r w:rsidR="00FC2658" w:rsidRPr="00396E7B">
              <w:rPr>
                <w:rFonts w:ascii="Calibri Light" w:hAnsi="Calibri Light" w:cs="Calibri Light"/>
                <w:sz w:val="22"/>
                <w:szCs w:val="22"/>
              </w:rPr>
              <w:t>12</w:t>
            </w:r>
            <w:r w:rsidR="001C07AB" w:rsidRPr="00396E7B">
              <w:rPr>
                <w:rFonts w:ascii="Calibri Light" w:hAnsi="Calibri Light" w:cs="Calibri Light"/>
                <w:sz w:val="22"/>
                <w:szCs w:val="22"/>
              </w:rPr>
              <w:t xml:space="preserve"> </w:t>
            </w:r>
            <w:r w:rsidR="00AF1282" w:rsidRPr="00396E7B">
              <w:rPr>
                <w:rFonts w:ascii="Calibri Light" w:hAnsi="Calibri Light" w:cs="Calibri Light"/>
                <w:sz w:val="22"/>
                <w:szCs w:val="22"/>
              </w:rPr>
              <w:t>Jan</w:t>
            </w:r>
            <w:r w:rsidR="00180491" w:rsidRPr="00396E7B">
              <w:rPr>
                <w:rFonts w:ascii="Calibri Light" w:hAnsi="Calibri Light" w:cs="Calibri Light"/>
                <w:sz w:val="22"/>
                <w:szCs w:val="22"/>
              </w:rPr>
              <w:t>uary</w:t>
            </w:r>
            <w:r w:rsidR="00AF1282" w:rsidRPr="00396E7B">
              <w:rPr>
                <w:rFonts w:ascii="Calibri Light" w:hAnsi="Calibri Light" w:cs="Calibri Light"/>
                <w:sz w:val="22"/>
                <w:szCs w:val="22"/>
              </w:rPr>
              <w:t xml:space="preserve"> </w:t>
            </w:r>
            <w:r w:rsidR="00D62462" w:rsidRPr="00396E7B">
              <w:rPr>
                <w:rFonts w:ascii="Calibri Light" w:hAnsi="Calibri Light" w:cs="Calibri Light"/>
                <w:sz w:val="22"/>
                <w:szCs w:val="22"/>
              </w:rPr>
              <w:t>202</w:t>
            </w:r>
            <w:r w:rsidR="00E175D4" w:rsidRPr="00396E7B">
              <w:rPr>
                <w:rFonts w:ascii="Calibri Light" w:hAnsi="Calibri Light" w:cs="Calibri Light"/>
                <w:sz w:val="22"/>
                <w:szCs w:val="22"/>
              </w:rPr>
              <w:t>4</w:t>
            </w:r>
          </w:p>
        </w:tc>
      </w:tr>
      <w:tr w:rsidR="00AD649F" w:rsidRPr="00396E7B" w:rsidTr="000A2D9D">
        <w:tc>
          <w:tcPr>
            <w:tcW w:w="5070" w:type="dxa"/>
          </w:tcPr>
          <w:p w:rsidR="00AD649F" w:rsidRPr="00396E7B" w:rsidRDefault="00AD649F" w:rsidP="002F0D6C">
            <w:pPr>
              <w:spacing w:before="60" w:after="60"/>
              <w:jc w:val="both"/>
              <w:rPr>
                <w:rFonts w:ascii="Calibri Light" w:hAnsi="Calibri Light" w:cs="Calibri Light"/>
                <w:sz w:val="22"/>
                <w:szCs w:val="22"/>
              </w:rPr>
            </w:pPr>
            <w:r w:rsidRPr="00396E7B">
              <w:rPr>
                <w:rFonts w:ascii="Calibri Light" w:hAnsi="Calibri Light" w:cs="Calibri Light"/>
                <w:sz w:val="22"/>
                <w:szCs w:val="22"/>
              </w:rPr>
              <w:t>Semester 2 teaching</w:t>
            </w:r>
            <w:r w:rsidR="005332D8" w:rsidRPr="00396E7B">
              <w:rPr>
                <w:rFonts w:ascii="Calibri Light" w:hAnsi="Calibri Light" w:cs="Calibri Light"/>
                <w:sz w:val="22"/>
                <w:szCs w:val="22"/>
              </w:rPr>
              <w:t xml:space="preserve"> starts</w:t>
            </w:r>
          </w:p>
        </w:tc>
        <w:tc>
          <w:tcPr>
            <w:tcW w:w="3452" w:type="dxa"/>
          </w:tcPr>
          <w:p w:rsidR="00AD649F" w:rsidRPr="00396E7B" w:rsidRDefault="002479DB" w:rsidP="00AB3D25">
            <w:pPr>
              <w:spacing w:before="60" w:after="60"/>
              <w:jc w:val="both"/>
              <w:rPr>
                <w:rFonts w:ascii="Calibri Light" w:hAnsi="Calibri Light" w:cs="Calibri Light"/>
                <w:sz w:val="22"/>
                <w:szCs w:val="22"/>
              </w:rPr>
            </w:pPr>
            <w:r w:rsidRPr="00396E7B">
              <w:rPr>
                <w:rFonts w:ascii="Calibri Light" w:hAnsi="Calibri Light" w:cs="Calibri Light"/>
                <w:sz w:val="22"/>
                <w:szCs w:val="22"/>
              </w:rPr>
              <w:t>1</w:t>
            </w:r>
            <w:r w:rsidR="00180491" w:rsidRPr="00396E7B">
              <w:rPr>
                <w:rFonts w:ascii="Calibri Light" w:hAnsi="Calibri Light" w:cs="Calibri Light"/>
                <w:sz w:val="22"/>
                <w:szCs w:val="22"/>
              </w:rPr>
              <w:t>5</w:t>
            </w:r>
            <w:r w:rsidR="00D018DB" w:rsidRPr="00396E7B">
              <w:rPr>
                <w:rFonts w:ascii="Calibri Light" w:hAnsi="Calibri Light" w:cs="Calibri Light"/>
                <w:sz w:val="22"/>
                <w:szCs w:val="22"/>
              </w:rPr>
              <w:t xml:space="preserve"> Jan</w:t>
            </w:r>
            <w:r w:rsidR="00180491" w:rsidRPr="00396E7B">
              <w:rPr>
                <w:rFonts w:ascii="Calibri Light" w:hAnsi="Calibri Light" w:cs="Calibri Light"/>
                <w:sz w:val="22"/>
                <w:szCs w:val="22"/>
              </w:rPr>
              <w:t>uary 2024</w:t>
            </w:r>
            <w:r w:rsidR="00D018DB" w:rsidRPr="00396E7B">
              <w:rPr>
                <w:rFonts w:ascii="Calibri Light" w:hAnsi="Calibri Light" w:cs="Calibri Light"/>
                <w:sz w:val="22"/>
                <w:szCs w:val="22"/>
              </w:rPr>
              <w:t xml:space="preserve"> </w:t>
            </w:r>
          </w:p>
        </w:tc>
      </w:tr>
      <w:tr w:rsidR="00884106" w:rsidRPr="00396E7B" w:rsidTr="00BC451D">
        <w:tc>
          <w:tcPr>
            <w:tcW w:w="5070" w:type="dxa"/>
          </w:tcPr>
          <w:p w:rsidR="00884106" w:rsidRPr="00396E7B" w:rsidRDefault="00C22E5E" w:rsidP="00884106">
            <w:pPr>
              <w:spacing w:before="60" w:after="60"/>
              <w:jc w:val="both"/>
              <w:rPr>
                <w:rFonts w:ascii="Calibri Light" w:hAnsi="Calibri Light" w:cs="Calibri Light"/>
                <w:sz w:val="22"/>
                <w:szCs w:val="22"/>
              </w:rPr>
            </w:pPr>
            <w:r w:rsidRPr="00396E7B">
              <w:rPr>
                <w:rFonts w:ascii="Calibri Light" w:hAnsi="Calibri Light" w:cs="Calibri Light"/>
                <w:sz w:val="22"/>
                <w:szCs w:val="22"/>
              </w:rPr>
              <w:t>Submission of d</w:t>
            </w:r>
            <w:r w:rsidR="00884106" w:rsidRPr="00396E7B">
              <w:rPr>
                <w:rFonts w:ascii="Calibri Light" w:hAnsi="Calibri Light" w:cs="Calibri Light"/>
                <w:sz w:val="22"/>
                <w:szCs w:val="22"/>
              </w:rPr>
              <w:t xml:space="preserve">issertation </w:t>
            </w:r>
            <w:r w:rsidRPr="00396E7B">
              <w:rPr>
                <w:rFonts w:ascii="Calibri Light" w:hAnsi="Calibri Light" w:cs="Calibri Light"/>
                <w:sz w:val="22"/>
                <w:szCs w:val="22"/>
              </w:rPr>
              <w:t>Project Plans</w:t>
            </w:r>
          </w:p>
        </w:tc>
        <w:tc>
          <w:tcPr>
            <w:tcW w:w="3452" w:type="dxa"/>
          </w:tcPr>
          <w:p w:rsidR="00884106" w:rsidRPr="00396E7B" w:rsidRDefault="00934402" w:rsidP="00BC451D">
            <w:pPr>
              <w:spacing w:before="60" w:after="60"/>
              <w:jc w:val="both"/>
              <w:rPr>
                <w:rFonts w:ascii="Calibri Light" w:hAnsi="Calibri Light" w:cs="Calibri Light"/>
                <w:sz w:val="22"/>
                <w:szCs w:val="22"/>
              </w:rPr>
            </w:pPr>
            <w:r w:rsidRPr="00396E7B">
              <w:rPr>
                <w:rFonts w:ascii="Calibri Light" w:hAnsi="Calibri Light" w:cs="Calibri Light"/>
                <w:sz w:val="22"/>
                <w:szCs w:val="22"/>
              </w:rPr>
              <w:t xml:space="preserve">25 </w:t>
            </w:r>
            <w:r w:rsidR="00D62462" w:rsidRPr="00396E7B">
              <w:rPr>
                <w:rFonts w:ascii="Calibri Light" w:hAnsi="Calibri Light" w:cs="Calibri Light"/>
                <w:sz w:val="22"/>
                <w:szCs w:val="22"/>
              </w:rPr>
              <w:t>January</w:t>
            </w:r>
            <w:r w:rsidRPr="00396E7B">
              <w:rPr>
                <w:rFonts w:ascii="Calibri Light" w:hAnsi="Calibri Light" w:cs="Calibri Light"/>
                <w:sz w:val="22"/>
                <w:szCs w:val="22"/>
              </w:rPr>
              <w:t xml:space="preserve"> 2024</w:t>
            </w:r>
            <w:r w:rsidR="00D62462" w:rsidRPr="00396E7B">
              <w:rPr>
                <w:rFonts w:ascii="Calibri Light" w:hAnsi="Calibri Light" w:cs="Calibri Light"/>
                <w:sz w:val="22"/>
                <w:szCs w:val="22"/>
              </w:rPr>
              <w:t xml:space="preserve"> </w:t>
            </w:r>
          </w:p>
        </w:tc>
      </w:tr>
      <w:tr w:rsidR="00510254" w:rsidRPr="00396E7B" w:rsidTr="00BC451D">
        <w:tc>
          <w:tcPr>
            <w:tcW w:w="5070" w:type="dxa"/>
          </w:tcPr>
          <w:p w:rsidR="00510254" w:rsidRPr="00396E7B" w:rsidRDefault="00510254" w:rsidP="00884106">
            <w:pPr>
              <w:spacing w:before="60" w:after="60"/>
              <w:jc w:val="both"/>
              <w:rPr>
                <w:rFonts w:ascii="Calibri Light" w:hAnsi="Calibri Light" w:cs="Calibri Light"/>
                <w:sz w:val="22"/>
                <w:szCs w:val="22"/>
              </w:rPr>
            </w:pPr>
            <w:r w:rsidRPr="00396E7B">
              <w:rPr>
                <w:rFonts w:ascii="Calibri Light" w:hAnsi="Calibri Light" w:cs="Calibri Light"/>
                <w:sz w:val="22"/>
                <w:szCs w:val="22"/>
              </w:rPr>
              <w:t>Return of feedback on Project Plans</w:t>
            </w:r>
          </w:p>
        </w:tc>
        <w:tc>
          <w:tcPr>
            <w:tcW w:w="3452" w:type="dxa"/>
          </w:tcPr>
          <w:p w:rsidR="00510254" w:rsidRPr="00396E7B" w:rsidRDefault="00510254" w:rsidP="00BC451D">
            <w:pPr>
              <w:spacing w:before="60" w:after="60"/>
              <w:jc w:val="both"/>
              <w:rPr>
                <w:rFonts w:ascii="Calibri Light" w:hAnsi="Calibri Light" w:cs="Calibri Light"/>
                <w:sz w:val="22"/>
                <w:szCs w:val="22"/>
              </w:rPr>
            </w:pPr>
            <w:r w:rsidRPr="00396E7B">
              <w:rPr>
                <w:rFonts w:ascii="Calibri Light" w:hAnsi="Calibri Light" w:cs="Calibri Light"/>
                <w:sz w:val="22"/>
                <w:szCs w:val="22"/>
              </w:rPr>
              <w:t>Mid-February 2024</w:t>
            </w:r>
          </w:p>
        </w:tc>
      </w:tr>
      <w:tr w:rsidR="00691F45" w:rsidRPr="00396E7B" w:rsidTr="000A2D9D">
        <w:tc>
          <w:tcPr>
            <w:tcW w:w="5070" w:type="dxa"/>
          </w:tcPr>
          <w:p w:rsidR="00691F45" w:rsidRPr="00396E7B" w:rsidRDefault="003067F6" w:rsidP="00120F5E">
            <w:pPr>
              <w:spacing w:before="60" w:after="60"/>
              <w:jc w:val="both"/>
              <w:rPr>
                <w:rFonts w:ascii="Calibri Light" w:hAnsi="Calibri Light" w:cs="Calibri Light"/>
                <w:sz w:val="22"/>
                <w:szCs w:val="22"/>
              </w:rPr>
            </w:pPr>
            <w:r w:rsidRPr="00396E7B">
              <w:rPr>
                <w:rFonts w:ascii="Calibri Light" w:hAnsi="Calibri Light" w:cs="Calibri Light"/>
                <w:sz w:val="22"/>
                <w:szCs w:val="22"/>
              </w:rPr>
              <w:t>Flexible</w:t>
            </w:r>
            <w:r w:rsidR="00691F45" w:rsidRPr="00396E7B">
              <w:rPr>
                <w:rFonts w:ascii="Calibri Light" w:hAnsi="Calibri Light" w:cs="Calibri Light"/>
                <w:sz w:val="22"/>
                <w:szCs w:val="22"/>
              </w:rPr>
              <w:t xml:space="preserve"> learning week</w:t>
            </w:r>
          </w:p>
        </w:tc>
        <w:tc>
          <w:tcPr>
            <w:tcW w:w="3452" w:type="dxa"/>
          </w:tcPr>
          <w:p w:rsidR="00691F45" w:rsidRPr="00396E7B" w:rsidRDefault="005332D8" w:rsidP="00BF1C98">
            <w:pPr>
              <w:spacing w:before="60" w:after="60"/>
              <w:jc w:val="both"/>
              <w:rPr>
                <w:rFonts w:ascii="Calibri Light" w:hAnsi="Calibri Light" w:cs="Calibri Light"/>
                <w:sz w:val="22"/>
                <w:szCs w:val="22"/>
              </w:rPr>
            </w:pPr>
            <w:r w:rsidRPr="00396E7B">
              <w:rPr>
                <w:rFonts w:ascii="Calibri Light" w:hAnsi="Calibri Light" w:cs="Calibri Light"/>
                <w:sz w:val="22"/>
                <w:szCs w:val="22"/>
              </w:rPr>
              <w:t>19</w:t>
            </w:r>
            <w:r w:rsidR="005E2C6B" w:rsidRPr="00396E7B">
              <w:rPr>
                <w:rFonts w:ascii="Calibri Light" w:hAnsi="Calibri Light" w:cs="Calibri Light"/>
                <w:sz w:val="22"/>
                <w:szCs w:val="22"/>
              </w:rPr>
              <w:t xml:space="preserve"> Feb</w:t>
            </w:r>
            <w:r w:rsidRPr="00396E7B">
              <w:rPr>
                <w:rFonts w:ascii="Calibri Light" w:hAnsi="Calibri Light" w:cs="Calibri Light"/>
                <w:sz w:val="22"/>
                <w:szCs w:val="22"/>
              </w:rPr>
              <w:t>ruary 2024</w:t>
            </w:r>
            <w:r w:rsidR="005E2C6B" w:rsidRPr="00396E7B">
              <w:rPr>
                <w:rFonts w:ascii="Calibri Light" w:hAnsi="Calibri Light" w:cs="Calibri Light"/>
                <w:sz w:val="22"/>
                <w:szCs w:val="22"/>
              </w:rPr>
              <w:t xml:space="preserve"> </w:t>
            </w:r>
          </w:p>
        </w:tc>
      </w:tr>
      <w:tr w:rsidR="00BE14CB" w:rsidRPr="00396E7B" w:rsidTr="000A2D9D">
        <w:tc>
          <w:tcPr>
            <w:tcW w:w="5070" w:type="dxa"/>
          </w:tcPr>
          <w:p w:rsidR="00BE14CB" w:rsidRPr="00396E7B" w:rsidRDefault="00BE14CB" w:rsidP="00120F5E">
            <w:pPr>
              <w:spacing w:before="60" w:after="60"/>
              <w:jc w:val="both"/>
              <w:rPr>
                <w:rFonts w:ascii="Calibri Light" w:hAnsi="Calibri Light" w:cs="Calibri Light"/>
                <w:sz w:val="22"/>
                <w:szCs w:val="22"/>
              </w:rPr>
            </w:pPr>
            <w:r w:rsidRPr="00396E7B">
              <w:rPr>
                <w:rFonts w:ascii="Calibri Light" w:hAnsi="Calibri Light" w:cs="Calibri Light"/>
                <w:sz w:val="22"/>
                <w:szCs w:val="22"/>
              </w:rPr>
              <w:t>Individual supervision meetings</w:t>
            </w:r>
          </w:p>
        </w:tc>
        <w:tc>
          <w:tcPr>
            <w:tcW w:w="3452" w:type="dxa"/>
          </w:tcPr>
          <w:p w:rsidR="00BE14CB" w:rsidRPr="00396E7B" w:rsidRDefault="0019591C" w:rsidP="00BF1C98">
            <w:pPr>
              <w:spacing w:before="60" w:after="60"/>
              <w:jc w:val="both"/>
              <w:rPr>
                <w:rFonts w:ascii="Calibri Light" w:hAnsi="Calibri Light" w:cs="Calibri Light"/>
                <w:sz w:val="22"/>
                <w:szCs w:val="22"/>
              </w:rPr>
            </w:pPr>
            <w:r w:rsidRPr="00396E7B">
              <w:rPr>
                <w:rFonts w:ascii="Calibri Light" w:hAnsi="Calibri Light" w:cs="Calibri Light"/>
                <w:sz w:val="22"/>
                <w:szCs w:val="22"/>
              </w:rPr>
              <w:t xml:space="preserve">Late February, </w:t>
            </w:r>
            <w:r w:rsidR="00BE14CB" w:rsidRPr="00396E7B">
              <w:rPr>
                <w:rFonts w:ascii="Calibri Light" w:hAnsi="Calibri Light" w:cs="Calibri Light"/>
                <w:sz w:val="22"/>
                <w:szCs w:val="22"/>
              </w:rPr>
              <w:t>March and April 2024</w:t>
            </w:r>
          </w:p>
        </w:tc>
      </w:tr>
      <w:tr w:rsidR="00AD649F" w:rsidRPr="00396E7B" w:rsidTr="000A2D9D">
        <w:tc>
          <w:tcPr>
            <w:tcW w:w="5070" w:type="dxa"/>
          </w:tcPr>
          <w:p w:rsidR="00AD649F" w:rsidRPr="00396E7B" w:rsidRDefault="00AD649F" w:rsidP="005E2C6B">
            <w:pPr>
              <w:spacing w:before="60" w:after="60"/>
              <w:jc w:val="both"/>
              <w:rPr>
                <w:rFonts w:ascii="Calibri Light" w:hAnsi="Calibri Light" w:cs="Calibri Light"/>
                <w:sz w:val="22"/>
                <w:szCs w:val="22"/>
              </w:rPr>
            </w:pPr>
            <w:r w:rsidRPr="00396E7B">
              <w:rPr>
                <w:rFonts w:ascii="Calibri Light" w:hAnsi="Calibri Light" w:cs="Calibri Light"/>
                <w:sz w:val="22"/>
                <w:szCs w:val="22"/>
              </w:rPr>
              <w:t xml:space="preserve">Semester 2 </w:t>
            </w:r>
            <w:r w:rsidR="005332D8" w:rsidRPr="00396E7B">
              <w:rPr>
                <w:rFonts w:ascii="Calibri Light" w:hAnsi="Calibri Light" w:cs="Calibri Light"/>
                <w:sz w:val="22"/>
                <w:szCs w:val="22"/>
              </w:rPr>
              <w:t>teaching ends</w:t>
            </w:r>
          </w:p>
        </w:tc>
        <w:tc>
          <w:tcPr>
            <w:tcW w:w="3452" w:type="dxa"/>
          </w:tcPr>
          <w:p w:rsidR="00AD649F" w:rsidRPr="00396E7B" w:rsidRDefault="00702D57" w:rsidP="002F0D6C">
            <w:pPr>
              <w:spacing w:before="60" w:after="60"/>
              <w:jc w:val="both"/>
              <w:rPr>
                <w:rFonts w:ascii="Calibri Light" w:hAnsi="Calibri Light" w:cs="Calibri Light"/>
                <w:sz w:val="22"/>
                <w:szCs w:val="22"/>
              </w:rPr>
            </w:pPr>
            <w:r w:rsidRPr="00396E7B">
              <w:rPr>
                <w:rFonts w:ascii="Calibri Light" w:hAnsi="Calibri Light" w:cs="Calibri Light"/>
                <w:sz w:val="22"/>
                <w:szCs w:val="22"/>
              </w:rPr>
              <w:t>5</w:t>
            </w:r>
            <w:r w:rsidR="003067F6" w:rsidRPr="00396E7B">
              <w:rPr>
                <w:rFonts w:ascii="Calibri Light" w:hAnsi="Calibri Light" w:cs="Calibri Light"/>
                <w:sz w:val="22"/>
                <w:szCs w:val="22"/>
              </w:rPr>
              <w:t xml:space="preserve"> April</w:t>
            </w:r>
            <w:r w:rsidRPr="00396E7B">
              <w:rPr>
                <w:rFonts w:ascii="Calibri Light" w:hAnsi="Calibri Light" w:cs="Calibri Light"/>
                <w:sz w:val="22"/>
                <w:szCs w:val="22"/>
              </w:rPr>
              <w:t xml:space="preserve"> 2024</w:t>
            </w:r>
            <w:r w:rsidR="00D018DB" w:rsidRPr="00396E7B">
              <w:rPr>
                <w:rFonts w:ascii="Calibri Light" w:hAnsi="Calibri Light" w:cs="Calibri Light"/>
                <w:sz w:val="22"/>
                <w:szCs w:val="22"/>
              </w:rPr>
              <w:t xml:space="preserve"> </w:t>
            </w:r>
          </w:p>
        </w:tc>
      </w:tr>
      <w:tr w:rsidR="00E13C76" w:rsidRPr="00396E7B" w:rsidTr="000A2D9D">
        <w:tc>
          <w:tcPr>
            <w:tcW w:w="5070" w:type="dxa"/>
          </w:tcPr>
          <w:p w:rsidR="00E13C76" w:rsidRPr="00396E7B" w:rsidRDefault="00E13C76" w:rsidP="005E2C6B">
            <w:pPr>
              <w:spacing w:before="60" w:after="60"/>
              <w:jc w:val="both"/>
              <w:rPr>
                <w:rFonts w:ascii="Calibri Light" w:hAnsi="Calibri Light" w:cs="Calibri Light"/>
                <w:sz w:val="22"/>
                <w:szCs w:val="22"/>
              </w:rPr>
            </w:pPr>
            <w:r w:rsidRPr="00396E7B">
              <w:rPr>
                <w:rFonts w:ascii="Calibri Light" w:hAnsi="Calibri Light" w:cs="Calibri Light"/>
                <w:sz w:val="22"/>
                <w:szCs w:val="22"/>
              </w:rPr>
              <w:t>Spring teaching vacation</w:t>
            </w:r>
          </w:p>
        </w:tc>
        <w:tc>
          <w:tcPr>
            <w:tcW w:w="3452" w:type="dxa"/>
          </w:tcPr>
          <w:p w:rsidR="00E13C76" w:rsidRPr="00396E7B" w:rsidRDefault="00E13C76" w:rsidP="002F0D6C">
            <w:pPr>
              <w:spacing w:before="60" w:after="60"/>
              <w:jc w:val="both"/>
              <w:rPr>
                <w:rFonts w:ascii="Calibri Light" w:hAnsi="Calibri Light" w:cs="Calibri Light"/>
                <w:sz w:val="22"/>
                <w:szCs w:val="22"/>
              </w:rPr>
            </w:pPr>
            <w:r w:rsidRPr="00396E7B">
              <w:rPr>
                <w:rFonts w:ascii="Calibri Light" w:hAnsi="Calibri Light" w:cs="Calibri Light"/>
                <w:sz w:val="22"/>
                <w:szCs w:val="22"/>
              </w:rPr>
              <w:t>8-19 April 2024</w:t>
            </w:r>
          </w:p>
        </w:tc>
      </w:tr>
      <w:tr w:rsidR="00CC7F9C" w:rsidRPr="00396E7B" w:rsidTr="00BC451D">
        <w:tc>
          <w:tcPr>
            <w:tcW w:w="5070" w:type="dxa"/>
          </w:tcPr>
          <w:p w:rsidR="00CC7F9C" w:rsidRPr="00396E7B" w:rsidRDefault="00CC7F9C" w:rsidP="00BC451D">
            <w:pPr>
              <w:spacing w:before="60" w:after="60"/>
              <w:jc w:val="both"/>
              <w:rPr>
                <w:rFonts w:ascii="Calibri Light" w:hAnsi="Calibri Light" w:cs="Calibri Light"/>
                <w:sz w:val="22"/>
                <w:szCs w:val="22"/>
              </w:rPr>
            </w:pPr>
            <w:r w:rsidRPr="00396E7B">
              <w:rPr>
                <w:rFonts w:ascii="Calibri Light" w:hAnsi="Calibri Light" w:cs="Calibri Light"/>
                <w:sz w:val="22"/>
                <w:szCs w:val="22"/>
              </w:rPr>
              <w:t>Final drafting of dissertation projects</w:t>
            </w:r>
          </w:p>
        </w:tc>
        <w:tc>
          <w:tcPr>
            <w:tcW w:w="3452" w:type="dxa"/>
          </w:tcPr>
          <w:p w:rsidR="00CC7F9C" w:rsidRPr="00396E7B" w:rsidRDefault="00D62462" w:rsidP="00BC451D">
            <w:pPr>
              <w:spacing w:before="60" w:after="60"/>
              <w:jc w:val="both"/>
              <w:rPr>
                <w:rFonts w:ascii="Calibri Light" w:hAnsi="Calibri Light" w:cs="Calibri Light"/>
                <w:sz w:val="22"/>
                <w:szCs w:val="22"/>
              </w:rPr>
            </w:pPr>
            <w:r w:rsidRPr="00396E7B">
              <w:rPr>
                <w:rFonts w:ascii="Calibri Light" w:hAnsi="Calibri Light" w:cs="Calibri Light"/>
                <w:sz w:val="22"/>
                <w:szCs w:val="22"/>
              </w:rPr>
              <w:t>Mid-</w:t>
            </w:r>
            <w:r w:rsidR="0019253A" w:rsidRPr="00396E7B">
              <w:rPr>
                <w:rFonts w:ascii="Calibri Light" w:hAnsi="Calibri Light" w:cs="Calibri Light"/>
                <w:sz w:val="22"/>
                <w:szCs w:val="22"/>
              </w:rPr>
              <w:t>to-late-</w:t>
            </w:r>
            <w:r w:rsidR="005E2C6B" w:rsidRPr="00396E7B">
              <w:rPr>
                <w:rFonts w:ascii="Calibri Light" w:hAnsi="Calibri Light" w:cs="Calibri Light"/>
                <w:sz w:val="22"/>
                <w:szCs w:val="22"/>
              </w:rPr>
              <w:t xml:space="preserve">April </w:t>
            </w:r>
            <w:r w:rsidR="0019253A" w:rsidRPr="00396E7B">
              <w:rPr>
                <w:rFonts w:ascii="Calibri Light" w:hAnsi="Calibri Light" w:cs="Calibri Light"/>
                <w:sz w:val="22"/>
                <w:szCs w:val="22"/>
              </w:rPr>
              <w:t>2024</w:t>
            </w:r>
          </w:p>
        </w:tc>
      </w:tr>
      <w:tr w:rsidR="00AD649F" w:rsidRPr="00396E7B" w:rsidTr="000A2D9D">
        <w:tc>
          <w:tcPr>
            <w:tcW w:w="5070" w:type="dxa"/>
          </w:tcPr>
          <w:p w:rsidR="00AD649F" w:rsidRPr="00396E7B" w:rsidRDefault="00B015B5" w:rsidP="002F0D6C">
            <w:pPr>
              <w:spacing w:before="60" w:after="60"/>
              <w:jc w:val="both"/>
              <w:rPr>
                <w:rFonts w:ascii="Calibri Light" w:hAnsi="Calibri Light" w:cs="Calibri Light"/>
                <w:sz w:val="22"/>
                <w:szCs w:val="22"/>
              </w:rPr>
            </w:pPr>
            <w:r w:rsidRPr="00396E7B">
              <w:rPr>
                <w:rFonts w:ascii="Calibri Light" w:hAnsi="Calibri Light" w:cs="Calibri Light"/>
                <w:sz w:val="22"/>
                <w:szCs w:val="22"/>
              </w:rPr>
              <w:t>Submission of dissertation projects</w:t>
            </w:r>
          </w:p>
        </w:tc>
        <w:tc>
          <w:tcPr>
            <w:tcW w:w="3452" w:type="dxa"/>
          </w:tcPr>
          <w:p w:rsidR="00AD649F" w:rsidRPr="00396E7B" w:rsidRDefault="002D3800" w:rsidP="00AA0BC3">
            <w:pPr>
              <w:spacing w:before="60" w:after="60"/>
              <w:jc w:val="both"/>
              <w:rPr>
                <w:rFonts w:ascii="Calibri Light" w:hAnsi="Calibri Light" w:cs="Calibri Light"/>
                <w:sz w:val="22"/>
                <w:szCs w:val="22"/>
              </w:rPr>
            </w:pPr>
            <w:r w:rsidRPr="00396E7B">
              <w:rPr>
                <w:rFonts w:ascii="Calibri Light" w:hAnsi="Calibri Light" w:cs="Calibri Light"/>
                <w:sz w:val="22"/>
                <w:szCs w:val="22"/>
              </w:rPr>
              <w:t>2</w:t>
            </w:r>
            <w:r w:rsidR="00D62462" w:rsidRPr="00396E7B">
              <w:rPr>
                <w:rFonts w:ascii="Calibri Light" w:hAnsi="Calibri Light" w:cs="Calibri Light"/>
                <w:sz w:val="22"/>
                <w:szCs w:val="22"/>
              </w:rPr>
              <w:t xml:space="preserve"> May</w:t>
            </w:r>
            <w:r w:rsidRPr="00396E7B">
              <w:rPr>
                <w:rFonts w:ascii="Calibri Light" w:hAnsi="Calibri Light" w:cs="Calibri Light"/>
                <w:sz w:val="22"/>
                <w:szCs w:val="22"/>
              </w:rPr>
              <w:t xml:space="preserve"> 2024</w:t>
            </w:r>
            <w:r w:rsidR="00D62462" w:rsidRPr="00396E7B">
              <w:rPr>
                <w:rFonts w:ascii="Calibri Light" w:hAnsi="Calibri Light" w:cs="Calibri Light"/>
                <w:sz w:val="22"/>
                <w:szCs w:val="22"/>
              </w:rPr>
              <w:t xml:space="preserve"> </w:t>
            </w:r>
          </w:p>
        </w:tc>
      </w:tr>
      <w:tr w:rsidR="00AD649F" w:rsidRPr="00396E7B" w:rsidTr="000A2D9D">
        <w:tc>
          <w:tcPr>
            <w:tcW w:w="5070" w:type="dxa"/>
          </w:tcPr>
          <w:p w:rsidR="00AD649F" w:rsidRPr="00396E7B" w:rsidRDefault="004F10E7" w:rsidP="002F0D6C">
            <w:pPr>
              <w:spacing w:before="60" w:after="60"/>
              <w:jc w:val="both"/>
              <w:rPr>
                <w:rFonts w:ascii="Calibri Light" w:hAnsi="Calibri Light" w:cs="Calibri Light"/>
                <w:sz w:val="22"/>
                <w:szCs w:val="22"/>
              </w:rPr>
            </w:pPr>
            <w:r w:rsidRPr="00396E7B">
              <w:rPr>
                <w:rFonts w:ascii="Calibri Light" w:hAnsi="Calibri Light" w:cs="Calibri Light"/>
                <w:sz w:val="22"/>
                <w:szCs w:val="22"/>
              </w:rPr>
              <w:t xml:space="preserve">Board of </w:t>
            </w:r>
            <w:r w:rsidR="008E7B15" w:rsidRPr="00396E7B">
              <w:rPr>
                <w:rFonts w:ascii="Calibri Light" w:hAnsi="Calibri Light" w:cs="Calibri Light"/>
                <w:sz w:val="22"/>
                <w:szCs w:val="22"/>
              </w:rPr>
              <w:t>E</w:t>
            </w:r>
            <w:r w:rsidRPr="00396E7B">
              <w:rPr>
                <w:rFonts w:ascii="Calibri Light" w:hAnsi="Calibri Light" w:cs="Calibri Light"/>
                <w:sz w:val="22"/>
                <w:szCs w:val="22"/>
              </w:rPr>
              <w:t>xaminers meeting</w:t>
            </w:r>
          </w:p>
        </w:tc>
        <w:tc>
          <w:tcPr>
            <w:tcW w:w="3452" w:type="dxa"/>
          </w:tcPr>
          <w:p w:rsidR="00AD649F" w:rsidRPr="00396E7B" w:rsidRDefault="005E2C6B" w:rsidP="00351463">
            <w:pPr>
              <w:spacing w:before="60" w:after="60"/>
              <w:jc w:val="both"/>
              <w:rPr>
                <w:rFonts w:ascii="Calibri Light" w:hAnsi="Calibri Light" w:cs="Calibri Light"/>
                <w:sz w:val="22"/>
                <w:szCs w:val="22"/>
              </w:rPr>
            </w:pPr>
            <w:r w:rsidRPr="00396E7B">
              <w:rPr>
                <w:rFonts w:ascii="Calibri Light" w:hAnsi="Calibri Light" w:cs="Calibri Light"/>
                <w:sz w:val="22"/>
                <w:szCs w:val="22"/>
              </w:rPr>
              <w:t xml:space="preserve">June </w:t>
            </w:r>
            <w:r w:rsidR="00306C53" w:rsidRPr="00396E7B">
              <w:rPr>
                <w:rFonts w:ascii="Calibri Light" w:hAnsi="Calibri Light" w:cs="Calibri Light"/>
                <w:sz w:val="22"/>
                <w:szCs w:val="22"/>
              </w:rPr>
              <w:t>2024 (degree awards to follow)</w:t>
            </w:r>
          </w:p>
        </w:tc>
      </w:tr>
    </w:tbl>
    <w:p w:rsidR="009A772A" w:rsidRPr="00396E7B" w:rsidRDefault="009A772A" w:rsidP="00D5524B">
      <w:pPr>
        <w:jc w:val="both"/>
        <w:rPr>
          <w:rFonts w:ascii="Calibri Light" w:hAnsi="Calibri Light" w:cs="Calibri Light"/>
        </w:rPr>
      </w:pPr>
    </w:p>
    <w:p w:rsidR="00F061C6" w:rsidRPr="00396E7B" w:rsidRDefault="00F061C6" w:rsidP="00D5524B">
      <w:pPr>
        <w:jc w:val="both"/>
        <w:rPr>
          <w:rFonts w:ascii="Calibri Light" w:hAnsi="Calibri Light" w:cs="Calibri Light"/>
        </w:rPr>
      </w:pPr>
    </w:p>
    <w:p w:rsidR="00A72043" w:rsidRPr="00396E7B" w:rsidRDefault="0042526B" w:rsidP="003C4B86">
      <w:pPr>
        <w:pStyle w:val="Heading3"/>
        <w:rPr>
          <w:rFonts w:ascii="Calibri Light" w:hAnsi="Calibri Light" w:cs="Calibri Light"/>
        </w:rPr>
      </w:pPr>
      <w:r w:rsidRPr="00396E7B">
        <w:rPr>
          <w:rFonts w:ascii="Calibri Light" w:hAnsi="Calibri Light" w:cs="Calibri Light"/>
        </w:rPr>
        <w:br w:type="page"/>
      </w:r>
      <w:bookmarkStart w:id="16" w:name="_Toc51770559"/>
      <w:r w:rsidR="00526294" w:rsidRPr="00396E7B">
        <w:rPr>
          <w:rFonts w:ascii="Calibri Light" w:hAnsi="Calibri Light" w:cs="Calibri Light"/>
        </w:rPr>
        <w:lastRenderedPageBreak/>
        <w:t>Welcome</w:t>
      </w:r>
      <w:r w:rsidR="00A72043" w:rsidRPr="00396E7B">
        <w:rPr>
          <w:rFonts w:ascii="Calibri Light" w:hAnsi="Calibri Light" w:cs="Calibri Light"/>
        </w:rPr>
        <w:t xml:space="preserve"> </w:t>
      </w:r>
      <w:r w:rsidR="005E33BE" w:rsidRPr="00396E7B">
        <w:rPr>
          <w:rFonts w:ascii="Calibri Light" w:hAnsi="Calibri Light" w:cs="Calibri Light"/>
        </w:rPr>
        <w:t>W</w:t>
      </w:r>
      <w:r w:rsidR="00A72043" w:rsidRPr="00396E7B">
        <w:rPr>
          <w:rFonts w:ascii="Calibri Light" w:hAnsi="Calibri Light" w:cs="Calibri Light"/>
        </w:rPr>
        <w:t>eek</w:t>
      </w:r>
      <w:r w:rsidR="009B7CF5" w:rsidRPr="00396E7B">
        <w:rPr>
          <w:rFonts w:ascii="Calibri Light" w:hAnsi="Calibri Light" w:cs="Calibri Light"/>
        </w:rPr>
        <w:t xml:space="preserve"> </w:t>
      </w:r>
      <w:r w:rsidR="005E33BE" w:rsidRPr="00396E7B">
        <w:rPr>
          <w:rFonts w:ascii="Calibri Light" w:hAnsi="Calibri Light" w:cs="Calibri Light"/>
        </w:rPr>
        <w:t>P</w:t>
      </w:r>
      <w:r w:rsidR="009B7CF5" w:rsidRPr="00396E7B">
        <w:rPr>
          <w:rFonts w:ascii="Calibri Light" w:hAnsi="Calibri Light" w:cs="Calibri Light"/>
        </w:rPr>
        <w:t>rogramme</w:t>
      </w:r>
      <w:r w:rsidR="00526294" w:rsidRPr="00396E7B">
        <w:rPr>
          <w:rFonts w:ascii="Calibri Light" w:hAnsi="Calibri Light" w:cs="Calibri Light"/>
        </w:rPr>
        <w:t xml:space="preserve"> (Induction)</w:t>
      </w:r>
      <w:bookmarkEnd w:id="16"/>
    </w:p>
    <w:p w:rsidR="009D0FC7" w:rsidRPr="00396E7B" w:rsidRDefault="009D0FC7" w:rsidP="003C4B86">
      <w:pPr>
        <w:rPr>
          <w:rFonts w:ascii="Calibri Light" w:hAnsi="Calibri Light" w:cs="Calibri Light"/>
          <w:sz w:val="22"/>
          <w:szCs w:val="22"/>
        </w:rPr>
      </w:pPr>
    </w:p>
    <w:p w:rsidR="003F3AF4" w:rsidRPr="00396E7B" w:rsidRDefault="00575ECF" w:rsidP="003C4B86">
      <w:pPr>
        <w:rPr>
          <w:rFonts w:ascii="Calibri Light" w:hAnsi="Calibri Light" w:cs="Calibri Light"/>
          <w:sz w:val="22"/>
          <w:szCs w:val="22"/>
        </w:rPr>
      </w:pPr>
      <w:r w:rsidRPr="00396E7B">
        <w:rPr>
          <w:rFonts w:ascii="Calibri Light" w:hAnsi="Calibri Light" w:cs="Calibri Light"/>
          <w:sz w:val="22"/>
          <w:szCs w:val="22"/>
        </w:rPr>
        <w:t>The</w:t>
      </w:r>
      <w:r w:rsidR="003F3AF4" w:rsidRPr="00396E7B">
        <w:rPr>
          <w:rFonts w:ascii="Calibri Light" w:hAnsi="Calibri Light" w:cs="Calibri Light"/>
          <w:sz w:val="22"/>
          <w:szCs w:val="22"/>
        </w:rPr>
        <w:t xml:space="preserve"> induction session </w:t>
      </w:r>
      <w:r w:rsidR="002963F9" w:rsidRPr="00396E7B">
        <w:rPr>
          <w:rFonts w:ascii="Calibri Light" w:hAnsi="Calibri Light" w:cs="Calibri Light"/>
          <w:sz w:val="22"/>
          <w:szCs w:val="22"/>
        </w:rPr>
        <w:t>on the Wednesday of Welcome Week</w:t>
      </w:r>
      <w:r w:rsidRPr="00396E7B">
        <w:rPr>
          <w:rFonts w:ascii="Calibri Light" w:hAnsi="Calibri Light" w:cs="Calibri Light"/>
          <w:sz w:val="22"/>
          <w:szCs w:val="22"/>
        </w:rPr>
        <w:t xml:space="preserve"> </w:t>
      </w:r>
      <w:r w:rsidR="003F3AF4" w:rsidRPr="00396E7B">
        <w:rPr>
          <w:rFonts w:ascii="Calibri Light" w:hAnsi="Calibri Light" w:cs="Calibri Light"/>
          <w:sz w:val="22"/>
          <w:szCs w:val="22"/>
        </w:rPr>
        <w:t xml:space="preserve">will give you an opportunity to </w:t>
      </w:r>
      <w:r w:rsidR="002963F9" w:rsidRPr="00396E7B">
        <w:rPr>
          <w:rFonts w:ascii="Calibri Light" w:hAnsi="Calibri Light" w:cs="Calibri Light"/>
          <w:sz w:val="22"/>
          <w:szCs w:val="22"/>
        </w:rPr>
        <w:t>link in with</w:t>
      </w:r>
      <w:r w:rsidR="003F3AF4" w:rsidRPr="00396E7B">
        <w:rPr>
          <w:rFonts w:ascii="Calibri Light" w:hAnsi="Calibri Light" w:cs="Calibri Light"/>
          <w:sz w:val="22"/>
          <w:szCs w:val="22"/>
        </w:rPr>
        <w:t xml:space="preserve"> the programme </w:t>
      </w:r>
      <w:r w:rsidR="004C106A" w:rsidRPr="00396E7B">
        <w:rPr>
          <w:rFonts w:ascii="Calibri Light" w:hAnsi="Calibri Light" w:cs="Calibri Light"/>
          <w:sz w:val="22"/>
          <w:szCs w:val="22"/>
        </w:rPr>
        <w:t>director</w:t>
      </w:r>
      <w:r w:rsidR="003F3AF4" w:rsidRPr="00396E7B">
        <w:rPr>
          <w:rFonts w:ascii="Calibri Light" w:hAnsi="Calibri Light" w:cs="Calibri Light"/>
          <w:sz w:val="22"/>
          <w:szCs w:val="22"/>
        </w:rPr>
        <w:t>, other GH</w:t>
      </w:r>
      <w:r w:rsidR="009E19AC" w:rsidRPr="00396E7B">
        <w:rPr>
          <w:rFonts w:ascii="Calibri Light" w:hAnsi="Calibri Light" w:cs="Calibri Light"/>
          <w:sz w:val="22"/>
          <w:szCs w:val="22"/>
        </w:rPr>
        <w:t>P</w:t>
      </w:r>
      <w:r w:rsidR="003F3AF4" w:rsidRPr="00396E7B">
        <w:rPr>
          <w:rFonts w:ascii="Calibri Light" w:hAnsi="Calibri Light" w:cs="Calibri Light"/>
          <w:sz w:val="22"/>
          <w:szCs w:val="22"/>
        </w:rPr>
        <w:t>U staff and your fellow students (both BMedSci</w:t>
      </w:r>
      <w:r w:rsidR="007B6A94" w:rsidRPr="00396E7B">
        <w:rPr>
          <w:rFonts w:ascii="Calibri Light" w:hAnsi="Calibri Light" w:cs="Calibri Light"/>
          <w:sz w:val="22"/>
          <w:szCs w:val="22"/>
        </w:rPr>
        <w:t xml:space="preserve">s, </w:t>
      </w:r>
      <w:r w:rsidR="003F3AF4" w:rsidRPr="00396E7B">
        <w:rPr>
          <w:rFonts w:ascii="Calibri Light" w:hAnsi="Calibri Light" w:cs="Calibri Light"/>
          <w:sz w:val="22"/>
          <w:szCs w:val="22"/>
        </w:rPr>
        <w:t xml:space="preserve">and students undertaking taught MSc programmes </w:t>
      </w:r>
      <w:r w:rsidR="003530DF" w:rsidRPr="00396E7B">
        <w:rPr>
          <w:rFonts w:ascii="Calibri Light" w:hAnsi="Calibri Light" w:cs="Calibri Light"/>
          <w:sz w:val="22"/>
          <w:szCs w:val="22"/>
        </w:rPr>
        <w:t>with</w:t>
      </w:r>
      <w:r w:rsidR="003F3AF4" w:rsidRPr="00396E7B">
        <w:rPr>
          <w:rFonts w:ascii="Calibri Light" w:hAnsi="Calibri Light" w:cs="Calibri Light"/>
          <w:sz w:val="22"/>
          <w:szCs w:val="22"/>
        </w:rPr>
        <w:t xml:space="preserve"> GH</w:t>
      </w:r>
      <w:r w:rsidR="00F25AF8" w:rsidRPr="00396E7B">
        <w:rPr>
          <w:rFonts w:ascii="Calibri Light" w:hAnsi="Calibri Light" w:cs="Calibri Light"/>
          <w:sz w:val="22"/>
          <w:szCs w:val="22"/>
        </w:rPr>
        <w:t>P</w:t>
      </w:r>
      <w:r w:rsidR="003F3AF4" w:rsidRPr="00396E7B">
        <w:rPr>
          <w:rFonts w:ascii="Calibri Light" w:hAnsi="Calibri Light" w:cs="Calibri Light"/>
          <w:sz w:val="22"/>
          <w:szCs w:val="22"/>
        </w:rPr>
        <w:t>U).</w:t>
      </w:r>
      <w:r w:rsidR="00621FC3" w:rsidRPr="00396E7B">
        <w:rPr>
          <w:rFonts w:ascii="Calibri Light" w:hAnsi="Calibri Light" w:cs="Calibri Light"/>
          <w:sz w:val="22"/>
          <w:szCs w:val="22"/>
        </w:rPr>
        <w:t xml:space="preserve"> This session will be followed, in subsequent days, with one-to-one meetings</w:t>
      </w:r>
      <w:r w:rsidR="007E5463" w:rsidRPr="00396E7B">
        <w:rPr>
          <w:rFonts w:ascii="Calibri Light" w:hAnsi="Calibri Light" w:cs="Calibri Light"/>
          <w:sz w:val="22"/>
          <w:szCs w:val="22"/>
        </w:rPr>
        <w:t xml:space="preserve"> with the programme director</w:t>
      </w:r>
      <w:r w:rsidR="00621FC3" w:rsidRPr="00396E7B">
        <w:rPr>
          <w:rFonts w:ascii="Calibri Light" w:hAnsi="Calibri Light" w:cs="Calibri Light"/>
          <w:sz w:val="22"/>
          <w:szCs w:val="22"/>
        </w:rPr>
        <w:t xml:space="preserve">. Details of how to sign up for those meetings will be provided at the induction session. </w:t>
      </w:r>
    </w:p>
    <w:p w:rsidR="003F3AF4" w:rsidRPr="00396E7B" w:rsidRDefault="003F3AF4" w:rsidP="003C4B86">
      <w:pPr>
        <w:rPr>
          <w:rFonts w:ascii="Calibri Light" w:hAnsi="Calibri Light" w:cs="Calibri Light"/>
          <w:sz w:val="22"/>
          <w:szCs w:val="22"/>
        </w:rPr>
      </w:pPr>
    </w:p>
    <w:p w:rsidR="000225CD" w:rsidRPr="00396E7B" w:rsidRDefault="003F3AF4" w:rsidP="003C4B86">
      <w:pPr>
        <w:rPr>
          <w:rFonts w:ascii="Calibri Light" w:hAnsi="Calibri Light" w:cs="Calibri Light"/>
          <w:sz w:val="22"/>
          <w:szCs w:val="22"/>
        </w:rPr>
      </w:pPr>
      <w:r w:rsidRPr="00396E7B">
        <w:rPr>
          <w:rFonts w:ascii="Calibri Light" w:hAnsi="Calibri Light" w:cs="Calibri Light"/>
          <w:sz w:val="22"/>
          <w:szCs w:val="22"/>
        </w:rPr>
        <w:t>In addition to the</w:t>
      </w:r>
      <w:r w:rsidR="000225CD" w:rsidRPr="00396E7B">
        <w:rPr>
          <w:rFonts w:ascii="Calibri Light" w:hAnsi="Calibri Light" w:cs="Calibri Light"/>
          <w:sz w:val="22"/>
          <w:szCs w:val="22"/>
        </w:rPr>
        <w:t>s</w:t>
      </w:r>
      <w:r w:rsidRPr="00396E7B">
        <w:rPr>
          <w:rFonts w:ascii="Calibri Light" w:hAnsi="Calibri Light" w:cs="Calibri Light"/>
          <w:sz w:val="22"/>
          <w:szCs w:val="22"/>
        </w:rPr>
        <w:t>e formal induction activities</w:t>
      </w:r>
      <w:r w:rsidR="000225CD" w:rsidRPr="00396E7B">
        <w:rPr>
          <w:rFonts w:ascii="Calibri Light" w:hAnsi="Calibri Light" w:cs="Calibri Light"/>
          <w:sz w:val="22"/>
          <w:szCs w:val="22"/>
        </w:rPr>
        <w:t xml:space="preserve">, the University Students’ Association also provides a wide programme of optional orientation and social events during induction week – see </w:t>
      </w:r>
      <w:hyperlink r:id="rId37" w:history="1">
        <w:r w:rsidR="002963F9" w:rsidRPr="00396E7B">
          <w:rPr>
            <w:rStyle w:val="Hyperlink"/>
            <w:rFonts w:ascii="Calibri Light" w:hAnsi="Calibri Light" w:cs="Calibri Light"/>
            <w:sz w:val="22"/>
            <w:szCs w:val="22"/>
          </w:rPr>
          <w:t>https://ww</w:t>
        </w:r>
        <w:r w:rsidR="002963F9" w:rsidRPr="00396E7B">
          <w:rPr>
            <w:rStyle w:val="Hyperlink"/>
            <w:rFonts w:ascii="Calibri Light" w:hAnsi="Calibri Light" w:cs="Calibri Light"/>
            <w:sz w:val="22"/>
            <w:szCs w:val="22"/>
          </w:rPr>
          <w:t>w</w:t>
        </w:r>
        <w:r w:rsidR="002963F9" w:rsidRPr="00396E7B">
          <w:rPr>
            <w:rStyle w:val="Hyperlink"/>
            <w:rFonts w:ascii="Calibri Light" w:hAnsi="Calibri Light" w:cs="Calibri Light"/>
            <w:sz w:val="22"/>
            <w:szCs w:val="22"/>
          </w:rPr>
          <w:t>.eusa.ed.ac.uk/</w:t>
        </w:r>
      </w:hyperlink>
      <w:r w:rsidR="002963F9" w:rsidRPr="00396E7B">
        <w:rPr>
          <w:rFonts w:ascii="Calibri Light" w:hAnsi="Calibri Light" w:cs="Calibri Light"/>
          <w:sz w:val="22"/>
          <w:szCs w:val="22"/>
        </w:rPr>
        <w:t xml:space="preserve"> </w:t>
      </w:r>
      <w:r w:rsidR="000225CD" w:rsidRPr="00396E7B">
        <w:rPr>
          <w:rFonts w:ascii="Calibri Light" w:hAnsi="Calibri Light" w:cs="Calibri Light"/>
          <w:sz w:val="22"/>
          <w:szCs w:val="22"/>
        </w:rPr>
        <w:t>for a full listing.</w:t>
      </w:r>
    </w:p>
    <w:p w:rsidR="00D36AF2" w:rsidRPr="00396E7B" w:rsidRDefault="00D36AF2" w:rsidP="003F3AF4">
      <w:pPr>
        <w:jc w:val="both"/>
        <w:rPr>
          <w:rFonts w:ascii="Calibri Light" w:hAnsi="Calibri Light" w:cs="Calibri Light"/>
          <w:b/>
          <w:sz w:val="28"/>
          <w:szCs w:val="28"/>
        </w:rPr>
      </w:pPr>
    </w:p>
    <w:p w:rsidR="00A72043" w:rsidRPr="00396E7B" w:rsidRDefault="00A72043" w:rsidP="009F071E">
      <w:pPr>
        <w:pStyle w:val="Heading3"/>
        <w:rPr>
          <w:rFonts w:ascii="Calibri Light" w:hAnsi="Calibri Light" w:cs="Calibri Light"/>
        </w:rPr>
      </w:pPr>
      <w:bookmarkStart w:id="17" w:name="_Toc51770560"/>
      <w:r w:rsidRPr="00396E7B">
        <w:rPr>
          <w:rFonts w:ascii="Calibri Light" w:hAnsi="Calibri Light" w:cs="Calibri Light"/>
        </w:rPr>
        <w:t>Communication</w:t>
      </w:r>
      <w:bookmarkEnd w:id="17"/>
    </w:p>
    <w:p w:rsidR="0095162D" w:rsidRPr="00396E7B" w:rsidRDefault="0095162D" w:rsidP="00272528">
      <w:pPr>
        <w:jc w:val="both"/>
        <w:rPr>
          <w:rFonts w:ascii="Calibri Light" w:hAnsi="Calibri Light" w:cs="Calibri Light"/>
          <w:b/>
          <w:i/>
          <w:sz w:val="16"/>
          <w:szCs w:val="16"/>
        </w:rPr>
      </w:pPr>
    </w:p>
    <w:p w:rsidR="000A7975" w:rsidRPr="00396E7B" w:rsidRDefault="00272528" w:rsidP="00272528">
      <w:pPr>
        <w:jc w:val="both"/>
        <w:rPr>
          <w:rFonts w:ascii="Calibri Light" w:hAnsi="Calibri Light" w:cs="Calibri Light"/>
          <w:b/>
          <w:i/>
          <w:sz w:val="22"/>
          <w:szCs w:val="22"/>
        </w:rPr>
      </w:pPr>
      <w:r w:rsidRPr="00396E7B">
        <w:rPr>
          <w:rFonts w:ascii="Calibri Light" w:hAnsi="Calibri Light" w:cs="Calibri Light"/>
          <w:b/>
          <w:i/>
          <w:sz w:val="22"/>
          <w:szCs w:val="22"/>
        </w:rPr>
        <w:t>E-mail</w:t>
      </w:r>
    </w:p>
    <w:p w:rsidR="00272528" w:rsidRPr="00396E7B" w:rsidRDefault="00272528" w:rsidP="003C4B86">
      <w:pPr>
        <w:rPr>
          <w:rFonts w:ascii="Calibri Light" w:hAnsi="Calibri Light" w:cs="Calibri Light"/>
          <w:sz w:val="22"/>
          <w:szCs w:val="22"/>
        </w:rPr>
      </w:pPr>
      <w:r w:rsidRPr="00396E7B">
        <w:rPr>
          <w:rFonts w:ascii="Calibri Light" w:hAnsi="Calibri Light" w:cs="Calibri Light"/>
          <w:sz w:val="22"/>
          <w:szCs w:val="22"/>
        </w:rPr>
        <w:t>Communi</w:t>
      </w:r>
      <w:r w:rsidR="009D0FC7" w:rsidRPr="00396E7B">
        <w:rPr>
          <w:rFonts w:ascii="Calibri Light" w:hAnsi="Calibri Light" w:cs="Calibri Light"/>
          <w:sz w:val="22"/>
          <w:szCs w:val="22"/>
        </w:rPr>
        <w:t>cation relating to the BMed</w:t>
      </w:r>
      <w:r w:rsidRPr="00396E7B">
        <w:rPr>
          <w:rFonts w:ascii="Calibri Light" w:hAnsi="Calibri Light" w:cs="Calibri Light"/>
          <w:sz w:val="22"/>
          <w:szCs w:val="22"/>
        </w:rPr>
        <w:t>Sci (</w:t>
      </w:r>
      <w:r w:rsidR="00E952B7" w:rsidRPr="00396E7B">
        <w:rPr>
          <w:rFonts w:ascii="Calibri Light" w:hAnsi="Calibri Light" w:cs="Calibri Light"/>
          <w:sz w:val="22"/>
          <w:szCs w:val="22"/>
        </w:rPr>
        <w:t>GHP</w:t>
      </w:r>
      <w:r w:rsidRPr="00396E7B">
        <w:rPr>
          <w:rFonts w:ascii="Calibri Light" w:hAnsi="Calibri Light" w:cs="Calibri Light"/>
          <w:sz w:val="22"/>
          <w:szCs w:val="22"/>
        </w:rPr>
        <w:t>) programme will be sent to your official University e-mail account.</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The University will also send vital information (for example on exam arrangements or library-related alerts) to this e-mail address from time to time.</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You </w:t>
      </w:r>
      <w:r w:rsidRPr="00396E7B">
        <w:rPr>
          <w:rFonts w:ascii="Calibri Light" w:hAnsi="Calibri Light" w:cs="Calibri Light"/>
          <w:sz w:val="22"/>
          <w:szCs w:val="22"/>
          <w:u w:val="single"/>
        </w:rPr>
        <w:t>must</w:t>
      </w:r>
      <w:r w:rsidRPr="00396E7B">
        <w:rPr>
          <w:rFonts w:ascii="Calibri Light" w:hAnsi="Calibri Light" w:cs="Calibri Light"/>
          <w:sz w:val="22"/>
          <w:szCs w:val="22"/>
        </w:rPr>
        <w:t xml:space="preserve"> therefore access and manage this account regularly as the programme organiser and the University will assume that you have opened and acted on these communications.</w:t>
      </w:r>
      <w:r w:rsidR="003E41CF" w:rsidRPr="00396E7B">
        <w:rPr>
          <w:rFonts w:ascii="Calibri Light" w:hAnsi="Calibri Light" w:cs="Calibri Light"/>
          <w:sz w:val="22"/>
          <w:szCs w:val="22"/>
        </w:rPr>
        <w:t xml:space="preserve"> Failure by students to do so is not be an acceptable excuse for student actions or inactions or as a grounds for appeal.</w:t>
      </w:r>
    </w:p>
    <w:p w:rsidR="00272528" w:rsidRPr="00396E7B" w:rsidRDefault="00272528" w:rsidP="003C4B86">
      <w:pPr>
        <w:rPr>
          <w:rFonts w:ascii="Calibri Light" w:hAnsi="Calibri Light" w:cs="Calibri Light"/>
          <w:sz w:val="22"/>
          <w:szCs w:val="22"/>
        </w:rPr>
      </w:pPr>
    </w:p>
    <w:p w:rsidR="003E41CF" w:rsidRPr="00396E7B" w:rsidRDefault="00272528" w:rsidP="003C4B86">
      <w:pPr>
        <w:rPr>
          <w:rFonts w:ascii="Calibri Light" w:hAnsi="Calibri Light" w:cs="Calibri Light"/>
          <w:sz w:val="22"/>
          <w:szCs w:val="22"/>
        </w:rPr>
      </w:pPr>
      <w:r w:rsidRPr="00396E7B">
        <w:rPr>
          <w:rFonts w:ascii="Calibri Light" w:hAnsi="Calibri Light" w:cs="Calibri Light"/>
          <w:sz w:val="22"/>
          <w:szCs w:val="22"/>
        </w:rPr>
        <w:t>If you already have a web-based e-mail account and think that you are unlikely to check your University e-mail account, it is your responsibility to set up a forward on the University account to ensure that all official Universit</w:t>
      </w:r>
      <w:r w:rsidR="00E86510" w:rsidRPr="00396E7B">
        <w:rPr>
          <w:rFonts w:ascii="Calibri Light" w:hAnsi="Calibri Light" w:cs="Calibri Light"/>
          <w:sz w:val="22"/>
          <w:szCs w:val="22"/>
        </w:rPr>
        <w:t>y communications are received.</w:t>
      </w:r>
      <w:r w:rsidR="003E41CF" w:rsidRPr="00396E7B">
        <w:rPr>
          <w:rFonts w:ascii="Calibri Light" w:hAnsi="Calibri Light" w:cs="Calibri Light"/>
          <w:sz w:val="22"/>
          <w:szCs w:val="22"/>
        </w:rPr>
        <w:t xml:space="preserve"> Students can set up an auto-forward on their University email account to ensure that all official University communications are received. Guidance on how to do this and the full policy can be viewed at</w:t>
      </w:r>
      <w:r w:rsidR="000E5ACD" w:rsidRPr="00396E7B">
        <w:rPr>
          <w:rFonts w:ascii="Calibri Light" w:hAnsi="Calibri Light" w:cs="Calibri Light"/>
          <w:sz w:val="22"/>
          <w:szCs w:val="22"/>
        </w:rPr>
        <w:t>:</w:t>
      </w:r>
      <w:r w:rsidR="003E41CF" w:rsidRPr="00396E7B">
        <w:rPr>
          <w:rFonts w:ascii="Calibri Light" w:hAnsi="Calibri Light" w:cs="Calibri Light"/>
          <w:sz w:val="22"/>
          <w:szCs w:val="22"/>
        </w:rPr>
        <w:t xml:space="preserve"> </w:t>
      </w:r>
    </w:p>
    <w:p w:rsidR="003E41CF" w:rsidRPr="00396E7B" w:rsidRDefault="003E41CF" w:rsidP="003C4B86">
      <w:pPr>
        <w:rPr>
          <w:rFonts w:ascii="Calibri Light" w:hAnsi="Calibri Light" w:cs="Calibri Light"/>
          <w:sz w:val="22"/>
          <w:szCs w:val="22"/>
        </w:rPr>
      </w:pPr>
      <w:hyperlink r:id="rId38" w:history="1">
        <w:r w:rsidRPr="00396E7B">
          <w:rPr>
            <w:rStyle w:val="Hyperlink"/>
            <w:rFonts w:ascii="Calibri Light" w:hAnsi="Calibri Light" w:cs="Calibri Light"/>
            <w:sz w:val="22"/>
            <w:szCs w:val="22"/>
          </w:rPr>
          <w:t>http://www.ed.ac.uk/files/atoms/files/contac</w:t>
        </w:r>
        <w:r w:rsidRPr="00396E7B">
          <w:rPr>
            <w:rStyle w:val="Hyperlink"/>
            <w:rFonts w:ascii="Calibri Light" w:hAnsi="Calibri Light" w:cs="Calibri Light"/>
            <w:sz w:val="22"/>
            <w:szCs w:val="22"/>
          </w:rPr>
          <w:t>t</w:t>
        </w:r>
        <w:r w:rsidRPr="00396E7B">
          <w:rPr>
            <w:rStyle w:val="Hyperlink"/>
            <w:rFonts w:ascii="Calibri Light" w:hAnsi="Calibri Light" w:cs="Calibri Light"/>
            <w:sz w:val="22"/>
            <w:szCs w:val="22"/>
          </w:rPr>
          <w:t>ing</w:t>
        </w:r>
        <w:r w:rsidRPr="00396E7B">
          <w:rPr>
            <w:rStyle w:val="Hyperlink"/>
            <w:rFonts w:ascii="Calibri Light" w:hAnsi="Calibri Light" w:cs="Calibri Light"/>
            <w:sz w:val="22"/>
            <w:szCs w:val="22"/>
          </w:rPr>
          <w:t>_</w:t>
        </w:r>
        <w:r w:rsidRPr="00396E7B">
          <w:rPr>
            <w:rStyle w:val="Hyperlink"/>
            <w:rFonts w:ascii="Calibri Light" w:hAnsi="Calibri Light" w:cs="Calibri Light"/>
            <w:sz w:val="22"/>
            <w:szCs w:val="22"/>
          </w:rPr>
          <w:t>students_by_email.pdf</w:t>
        </w:r>
      </w:hyperlink>
      <w:r w:rsidRPr="00396E7B">
        <w:rPr>
          <w:rFonts w:ascii="Calibri Light" w:hAnsi="Calibri Light" w:cs="Calibri Light"/>
          <w:sz w:val="22"/>
          <w:szCs w:val="22"/>
        </w:rPr>
        <w:t xml:space="preserve">. </w:t>
      </w:r>
    </w:p>
    <w:p w:rsidR="003E41CF" w:rsidRPr="00396E7B" w:rsidRDefault="003E41CF" w:rsidP="003E41CF">
      <w:pPr>
        <w:jc w:val="both"/>
        <w:rPr>
          <w:rFonts w:ascii="Calibri Light" w:hAnsi="Calibri Light" w:cs="Calibri Light"/>
          <w:sz w:val="22"/>
          <w:szCs w:val="22"/>
        </w:rPr>
      </w:pPr>
    </w:p>
    <w:p w:rsidR="003E41CF" w:rsidRPr="00396E7B" w:rsidRDefault="003E41CF" w:rsidP="003E41CF">
      <w:pPr>
        <w:jc w:val="both"/>
        <w:rPr>
          <w:rFonts w:ascii="Calibri Light" w:hAnsi="Calibri Light" w:cs="Calibri Light"/>
          <w:b/>
          <w:i/>
          <w:sz w:val="22"/>
          <w:szCs w:val="22"/>
        </w:rPr>
      </w:pPr>
      <w:r w:rsidRPr="00396E7B">
        <w:rPr>
          <w:rFonts w:ascii="Calibri Light" w:hAnsi="Calibri Light" w:cs="Calibri Light"/>
          <w:b/>
          <w:i/>
          <w:sz w:val="22"/>
          <w:szCs w:val="22"/>
        </w:rPr>
        <w:t>Data Protection</w:t>
      </w:r>
    </w:p>
    <w:p w:rsidR="003E41CF" w:rsidRPr="00396E7B" w:rsidRDefault="003E41CF" w:rsidP="003C4B86">
      <w:pPr>
        <w:rPr>
          <w:rFonts w:ascii="Calibri Light" w:hAnsi="Calibri Light" w:cs="Calibri Light"/>
          <w:sz w:val="22"/>
          <w:szCs w:val="22"/>
        </w:rPr>
      </w:pPr>
      <w:r w:rsidRPr="00396E7B">
        <w:rPr>
          <w:rFonts w:ascii="Calibri Light" w:hAnsi="Calibri Light" w:cs="Calibri Light"/>
          <w:sz w:val="22"/>
          <w:szCs w:val="22"/>
        </w:rPr>
        <w:t>Under Data Protection Law, personal data includes all recorded information about a living, identifiable individual. Students using personal data as part of their studies must comply with the responsibilities as outlined in the linked guidance. Before using personal data as part of their studies students must become familiar with the linked guidance, discuss implications with their supervisor and seek appropriate ethics approval. They must also obtain consent from the data subjects to take part in the studies. Failure to comply with the responsibilities is an offence against the Code of Student Conduct, and could lead to a breach of Data Protection Law. A data protection breach can cause distress to the people the information is about, and can harm relationships with research partners, stakeholders, and funding organisations. In severe circumstances the University could be sued, fined up to £20,000,000, and experience reputational damage.</w:t>
      </w:r>
    </w:p>
    <w:p w:rsidR="003E41CF" w:rsidRPr="00396E7B" w:rsidRDefault="003E41CF" w:rsidP="003C4B86">
      <w:pPr>
        <w:rPr>
          <w:rFonts w:ascii="Calibri Light" w:hAnsi="Calibri Light" w:cs="Calibri Light"/>
          <w:sz w:val="22"/>
          <w:szCs w:val="22"/>
        </w:rPr>
      </w:pPr>
      <w:r w:rsidRPr="00396E7B">
        <w:rPr>
          <w:rFonts w:ascii="Calibri Light" w:hAnsi="Calibri Light" w:cs="Calibri Light"/>
          <w:sz w:val="22"/>
          <w:szCs w:val="22"/>
        </w:rPr>
        <w:t xml:space="preserve">For full guidance please see </w:t>
      </w:r>
      <w:hyperlink r:id="rId39" w:history="1">
        <w:r w:rsidRPr="00396E7B">
          <w:rPr>
            <w:rStyle w:val="Hyperlink"/>
            <w:rFonts w:ascii="Calibri Light" w:hAnsi="Calibri Light" w:cs="Calibri Light"/>
            <w:sz w:val="22"/>
            <w:szCs w:val="22"/>
          </w:rPr>
          <w:t>https://www.ed.ac.uk/recor</w:t>
        </w:r>
        <w:r w:rsidRPr="00396E7B">
          <w:rPr>
            <w:rStyle w:val="Hyperlink"/>
            <w:rFonts w:ascii="Calibri Light" w:hAnsi="Calibri Light" w:cs="Calibri Light"/>
            <w:sz w:val="22"/>
            <w:szCs w:val="22"/>
          </w:rPr>
          <w:t>ds-management/guidance/data-protection/dpforstudents</w:t>
        </w:r>
      </w:hyperlink>
      <w:r w:rsidRPr="00396E7B">
        <w:rPr>
          <w:rFonts w:ascii="Calibri Light" w:hAnsi="Calibri Light" w:cs="Calibri Light"/>
          <w:sz w:val="22"/>
          <w:szCs w:val="22"/>
        </w:rPr>
        <w:t xml:space="preserve">. </w:t>
      </w:r>
    </w:p>
    <w:p w:rsidR="00272528" w:rsidRPr="00396E7B" w:rsidRDefault="00272528" w:rsidP="00C4203D">
      <w:pPr>
        <w:jc w:val="both"/>
        <w:rPr>
          <w:rFonts w:ascii="Calibri Light" w:hAnsi="Calibri Light" w:cs="Calibri Light"/>
          <w:b/>
          <w:i/>
          <w:sz w:val="22"/>
          <w:szCs w:val="22"/>
        </w:rPr>
      </w:pPr>
    </w:p>
    <w:p w:rsidR="000A7975" w:rsidRPr="00396E7B" w:rsidRDefault="00272528" w:rsidP="003C4B86">
      <w:pPr>
        <w:jc w:val="both"/>
        <w:rPr>
          <w:rFonts w:ascii="Calibri Light" w:hAnsi="Calibri Light" w:cs="Calibri Light"/>
          <w:b/>
          <w:i/>
          <w:sz w:val="22"/>
          <w:szCs w:val="22"/>
        </w:rPr>
      </w:pPr>
      <w:r w:rsidRPr="00396E7B">
        <w:rPr>
          <w:rFonts w:ascii="Calibri Light" w:hAnsi="Calibri Light" w:cs="Calibri Light"/>
          <w:b/>
          <w:i/>
          <w:sz w:val="22"/>
          <w:szCs w:val="22"/>
        </w:rPr>
        <w:t>Course</w:t>
      </w:r>
      <w:r w:rsidR="00C4203D" w:rsidRPr="00396E7B">
        <w:rPr>
          <w:rFonts w:ascii="Calibri Light" w:hAnsi="Calibri Light" w:cs="Calibri Light"/>
          <w:b/>
          <w:i/>
          <w:sz w:val="22"/>
          <w:szCs w:val="22"/>
        </w:rPr>
        <w:t xml:space="preserve"> websites</w:t>
      </w:r>
    </w:p>
    <w:p w:rsidR="00E86510" w:rsidRPr="00396E7B" w:rsidRDefault="00272528" w:rsidP="003C4B86">
      <w:pPr>
        <w:rPr>
          <w:rFonts w:ascii="Calibri Light" w:hAnsi="Calibri Light" w:cs="Calibri Light"/>
          <w:sz w:val="22"/>
          <w:szCs w:val="22"/>
        </w:rPr>
      </w:pPr>
      <w:r w:rsidRPr="00396E7B">
        <w:rPr>
          <w:rFonts w:ascii="Calibri Light" w:hAnsi="Calibri Light" w:cs="Calibri Light"/>
          <w:sz w:val="22"/>
          <w:szCs w:val="22"/>
        </w:rPr>
        <w:t>Individual taught courses have their own websites</w:t>
      </w:r>
      <w:r w:rsidR="00703F67" w:rsidRPr="00396E7B">
        <w:rPr>
          <w:rFonts w:ascii="Calibri Light" w:hAnsi="Calibri Light" w:cs="Calibri Light"/>
          <w:sz w:val="22"/>
          <w:szCs w:val="22"/>
        </w:rPr>
        <w:t xml:space="preserve"> </w:t>
      </w:r>
      <w:r w:rsidRPr="00396E7B">
        <w:rPr>
          <w:rFonts w:ascii="Calibri Light" w:hAnsi="Calibri Light" w:cs="Calibri Light"/>
          <w:sz w:val="22"/>
          <w:szCs w:val="22"/>
        </w:rPr>
        <w:t>that you will be expected to access</w:t>
      </w:r>
      <w:r w:rsidR="00F4500F" w:rsidRPr="00396E7B">
        <w:rPr>
          <w:rFonts w:ascii="Calibri Light" w:hAnsi="Calibri Light" w:cs="Calibri Light"/>
          <w:sz w:val="22"/>
          <w:szCs w:val="22"/>
        </w:rPr>
        <w:t xml:space="preserve"> regularly</w:t>
      </w:r>
      <w:r w:rsidR="00E86510"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r w:rsidR="00E86510" w:rsidRPr="00396E7B">
        <w:rPr>
          <w:rFonts w:ascii="Calibri Light" w:hAnsi="Calibri Light" w:cs="Calibri Light"/>
          <w:sz w:val="22"/>
          <w:szCs w:val="22"/>
        </w:rPr>
        <w:t>On</w:t>
      </w:r>
      <w:r w:rsidR="00C83A40" w:rsidRPr="00396E7B">
        <w:rPr>
          <w:rFonts w:ascii="Calibri Light" w:hAnsi="Calibri Light" w:cs="Calibri Light"/>
          <w:sz w:val="22"/>
          <w:szCs w:val="22"/>
        </w:rPr>
        <w:t>c</w:t>
      </w:r>
      <w:r w:rsidR="00E86510" w:rsidRPr="00396E7B">
        <w:rPr>
          <w:rFonts w:ascii="Calibri Light" w:hAnsi="Calibri Light" w:cs="Calibri Light"/>
          <w:sz w:val="22"/>
          <w:szCs w:val="22"/>
        </w:rPr>
        <w:t xml:space="preserve">e you are enrolled on a course, you </w:t>
      </w:r>
      <w:r w:rsidR="00C83A40" w:rsidRPr="00396E7B">
        <w:rPr>
          <w:rFonts w:ascii="Calibri Light" w:hAnsi="Calibri Light" w:cs="Calibri Light"/>
          <w:sz w:val="22"/>
          <w:szCs w:val="22"/>
        </w:rPr>
        <w:t xml:space="preserve">should </w:t>
      </w:r>
      <w:r w:rsidR="00E86510" w:rsidRPr="00396E7B">
        <w:rPr>
          <w:rFonts w:ascii="Calibri Light" w:hAnsi="Calibri Light" w:cs="Calibri Light"/>
          <w:sz w:val="22"/>
          <w:szCs w:val="22"/>
        </w:rPr>
        <w:t xml:space="preserve">automatically be able to access the relevant course website through the MyEd portal, accessed via your University user name and EASE password at: </w:t>
      </w:r>
      <w:hyperlink r:id="rId40" w:history="1">
        <w:r w:rsidR="00E86510" w:rsidRPr="00396E7B">
          <w:rPr>
            <w:rStyle w:val="Hyperlink"/>
            <w:rFonts w:ascii="Calibri Light" w:hAnsi="Calibri Light" w:cs="Calibri Light"/>
            <w:sz w:val="22"/>
            <w:szCs w:val="22"/>
          </w:rPr>
          <w:t>https://www.myed.ed.ac.uk/</w:t>
        </w:r>
      </w:hyperlink>
      <w:r w:rsidR="00E86510" w:rsidRPr="00396E7B">
        <w:rPr>
          <w:rFonts w:ascii="Calibri Light" w:hAnsi="Calibri Light" w:cs="Calibri Light"/>
          <w:sz w:val="22"/>
          <w:szCs w:val="22"/>
        </w:rPr>
        <w:t xml:space="preserve"> </w:t>
      </w:r>
    </w:p>
    <w:p w:rsidR="00272528" w:rsidRPr="00396E7B" w:rsidRDefault="00272528" w:rsidP="003C4B86">
      <w:pPr>
        <w:rPr>
          <w:rFonts w:ascii="Calibri Light" w:hAnsi="Calibri Light" w:cs="Calibri Light"/>
          <w:sz w:val="22"/>
          <w:szCs w:val="22"/>
        </w:rPr>
      </w:pPr>
    </w:p>
    <w:p w:rsidR="00E86510" w:rsidRPr="00396E7B" w:rsidRDefault="00272528" w:rsidP="003C4B86">
      <w:pPr>
        <w:rPr>
          <w:rFonts w:ascii="Calibri Light" w:hAnsi="Calibri Light" w:cs="Calibri Light"/>
          <w:sz w:val="22"/>
          <w:szCs w:val="22"/>
        </w:rPr>
      </w:pPr>
      <w:r w:rsidRPr="00396E7B">
        <w:rPr>
          <w:rFonts w:ascii="Calibri Light" w:hAnsi="Calibri Light" w:cs="Calibri Light"/>
          <w:sz w:val="22"/>
          <w:szCs w:val="22"/>
        </w:rPr>
        <w:t>The websites of courses based within GH</w:t>
      </w:r>
      <w:r w:rsidR="00F25AF8" w:rsidRPr="00396E7B">
        <w:rPr>
          <w:rFonts w:ascii="Calibri Light" w:hAnsi="Calibri Light" w:cs="Calibri Light"/>
          <w:sz w:val="22"/>
          <w:szCs w:val="22"/>
        </w:rPr>
        <w:t>P</w:t>
      </w:r>
      <w:r w:rsidRPr="00396E7B">
        <w:rPr>
          <w:rFonts w:ascii="Calibri Light" w:hAnsi="Calibri Light" w:cs="Calibri Light"/>
          <w:sz w:val="22"/>
          <w:szCs w:val="22"/>
        </w:rPr>
        <w:t>U</w:t>
      </w:r>
      <w:r w:rsidR="00E86510" w:rsidRPr="00396E7B">
        <w:rPr>
          <w:rFonts w:ascii="Calibri Light" w:hAnsi="Calibri Light" w:cs="Calibri Light"/>
          <w:sz w:val="22"/>
          <w:szCs w:val="22"/>
        </w:rPr>
        <w:t>/SSPS</w:t>
      </w:r>
      <w:r w:rsidRPr="00396E7B">
        <w:rPr>
          <w:rFonts w:ascii="Calibri Light" w:hAnsi="Calibri Light" w:cs="Calibri Light"/>
          <w:sz w:val="22"/>
          <w:szCs w:val="22"/>
        </w:rPr>
        <w:t xml:space="preserve"> are accessed through </w:t>
      </w:r>
      <w:r w:rsidR="00A74987" w:rsidRPr="00396E7B">
        <w:rPr>
          <w:rFonts w:ascii="Calibri Light" w:hAnsi="Calibri Light" w:cs="Calibri Light"/>
          <w:sz w:val="22"/>
          <w:szCs w:val="22"/>
        </w:rPr>
        <w:t>the</w:t>
      </w:r>
      <w:r w:rsidR="00C942BF" w:rsidRPr="00396E7B">
        <w:rPr>
          <w:rFonts w:ascii="Calibri Light" w:hAnsi="Calibri Light" w:cs="Calibri Light"/>
          <w:sz w:val="22"/>
          <w:szCs w:val="22"/>
        </w:rPr>
        <w:t xml:space="preserve"> </w:t>
      </w:r>
      <w:r w:rsidR="00C942BF" w:rsidRPr="00396E7B">
        <w:rPr>
          <w:rFonts w:ascii="Calibri Light" w:hAnsi="Calibri Light" w:cs="Calibri Light"/>
          <w:i/>
          <w:iCs/>
          <w:sz w:val="22"/>
          <w:szCs w:val="22"/>
        </w:rPr>
        <w:t>Learn</w:t>
      </w:r>
      <w:r w:rsidR="00A74987" w:rsidRPr="00396E7B">
        <w:rPr>
          <w:rFonts w:ascii="Calibri Light" w:hAnsi="Calibri Light" w:cs="Calibri Light"/>
          <w:sz w:val="22"/>
          <w:szCs w:val="22"/>
        </w:rPr>
        <w:t xml:space="preserve"> platform</w:t>
      </w:r>
      <w:r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r w:rsidR="00E86510" w:rsidRPr="00396E7B">
        <w:rPr>
          <w:rFonts w:ascii="Calibri Light" w:hAnsi="Calibri Light" w:cs="Calibri Light"/>
          <w:sz w:val="22"/>
          <w:szCs w:val="22"/>
        </w:rPr>
        <w:t xml:space="preserve">This can be accessed from the MyEd portal by </w:t>
      </w:r>
      <w:r w:rsidR="00C942BF" w:rsidRPr="00396E7B">
        <w:rPr>
          <w:rFonts w:ascii="Calibri Light" w:hAnsi="Calibri Light" w:cs="Calibri Light"/>
          <w:sz w:val="22"/>
          <w:szCs w:val="22"/>
        </w:rPr>
        <w:t>clicking on the ‘launch Learn’ icon</w:t>
      </w:r>
      <w:r w:rsidR="00E86510" w:rsidRPr="00396E7B">
        <w:rPr>
          <w:rFonts w:ascii="Calibri Light" w:hAnsi="Calibri Light" w:cs="Calibri Light"/>
          <w:sz w:val="22"/>
          <w:szCs w:val="22"/>
        </w:rPr>
        <w:t>.</w:t>
      </w:r>
    </w:p>
    <w:p w:rsidR="000A7975" w:rsidRPr="00396E7B" w:rsidRDefault="00C4203D" w:rsidP="003C4B86">
      <w:pPr>
        <w:jc w:val="both"/>
        <w:rPr>
          <w:rFonts w:ascii="Calibri Light" w:hAnsi="Calibri Light" w:cs="Calibri Light"/>
          <w:b/>
          <w:i/>
          <w:sz w:val="22"/>
          <w:szCs w:val="22"/>
        </w:rPr>
      </w:pPr>
      <w:r w:rsidRPr="00396E7B">
        <w:rPr>
          <w:rFonts w:ascii="Calibri Light" w:hAnsi="Calibri Light" w:cs="Calibri Light"/>
          <w:b/>
          <w:i/>
          <w:sz w:val="22"/>
          <w:szCs w:val="22"/>
        </w:rPr>
        <w:lastRenderedPageBreak/>
        <w:t xml:space="preserve">Contacting the programme </w:t>
      </w:r>
      <w:r w:rsidR="000661F9" w:rsidRPr="00396E7B">
        <w:rPr>
          <w:rFonts w:ascii="Calibri Light" w:hAnsi="Calibri Light" w:cs="Calibri Light"/>
          <w:b/>
          <w:i/>
          <w:sz w:val="22"/>
          <w:szCs w:val="22"/>
        </w:rPr>
        <w:t>director</w:t>
      </w:r>
    </w:p>
    <w:p w:rsidR="005B4B74" w:rsidRPr="00396E7B" w:rsidRDefault="00277B97" w:rsidP="003C4B86">
      <w:pPr>
        <w:rPr>
          <w:rFonts w:ascii="Calibri Light" w:hAnsi="Calibri Light" w:cs="Calibri Light"/>
          <w:sz w:val="22"/>
          <w:szCs w:val="22"/>
        </w:rPr>
      </w:pPr>
      <w:r w:rsidRPr="00396E7B">
        <w:rPr>
          <w:rFonts w:ascii="Calibri Light" w:hAnsi="Calibri Light" w:cs="Calibri Light"/>
          <w:sz w:val="22"/>
          <w:szCs w:val="22"/>
        </w:rPr>
        <w:t xml:space="preserve">Formal meetings between all students and the programme </w:t>
      </w:r>
      <w:r w:rsidR="00420E29" w:rsidRPr="00396E7B">
        <w:rPr>
          <w:rFonts w:ascii="Calibri Light" w:hAnsi="Calibri Light" w:cs="Calibri Light"/>
          <w:sz w:val="22"/>
          <w:szCs w:val="22"/>
        </w:rPr>
        <w:t>director</w:t>
      </w:r>
      <w:r w:rsidRPr="00396E7B">
        <w:rPr>
          <w:rFonts w:ascii="Calibri Light" w:hAnsi="Calibri Light" w:cs="Calibri Light"/>
          <w:sz w:val="22"/>
          <w:szCs w:val="22"/>
        </w:rPr>
        <w:t xml:space="preserve"> will t</w:t>
      </w:r>
      <w:r w:rsidR="009D0FC7" w:rsidRPr="00396E7B">
        <w:rPr>
          <w:rFonts w:ascii="Calibri Light" w:hAnsi="Calibri Light" w:cs="Calibri Light"/>
          <w:sz w:val="22"/>
          <w:szCs w:val="22"/>
        </w:rPr>
        <w:t>ake place during induction week</w:t>
      </w:r>
      <w:r w:rsidR="0073767A"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r w:rsidR="0073767A" w:rsidRPr="00396E7B">
        <w:rPr>
          <w:rFonts w:ascii="Calibri Light" w:hAnsi="Calibri Light" w:cs="Calibri Light"/>
          <w:sz w:val="22"/>
          <w:szCs w:val="22"/>
        </w:rPr>
        <w:t xml:space="preserve">During the BMedSci programme, </w:t>
      </w:r>
      <w:r w:rsidRPr="00396E7B">
        <w:rPr>
          <w:rFonts w:ascii="Calibri Light" w:hAnsi="Calibri Light" w:cs="Calibri Light"/>
          <w:sz w:val="22"/>
          <w:szCs w:val="22"/>
        </w:rPr>
        <w:t xml:space="preserve">you can see the programme </w:t>
      </w:r>
      <w:r w:rsidR="00420E29" w:rsidRPr="00396E7B">
        <w:rPr>
          <w:rFonts w:ascii="Calibri Light" w:hAnsi="Calibri Light" w:cs="Calibri Light"/>
          <w:sz w:val="22"/>
          <w:szCs w:val="22"/>
        </w:rPr>
        <w:t>director</w:t>
      </w:r>
      <w:r w:rsidRPr="00396E7B">
        <w:rPr>
          <w:rFonts w:ascii="Calibri Light" w:hAnsi="Calibri Light" w:cs="Calibri Light"/>
          <w:sz w:val="22"/>
          <w:szCs w:val="22"/>
        </w:rPr>
        <w:t xml:space="preserve"> </w:t>
      </w:r>
      <w:r w:rsidR="0073767A" w:rsidRPr="00396E7B">
        <w:rPr>
          <w:rFonts w:ascii="Calibri Light" w:hAnsi="Calibri Light" w:cs="Calibri Light"/>
          <w:sz w:val="22"/>
          <w:szCs w:val="22"/>
        </w:rPr>
        <w:t>as</w:t>
      </w:r>
      <w:r w:rsidR="00420E29" w:rsidRPr="00396E7B">
        <w:rPr>
          <w:rFonts w:ascii="Calibri Light" w:hAnsi="Calibri Light" w:cs="Calibri Light"/>
          <w:sz w:val="22"/>
          <w:szCs w:val="22"/>
        </w:rPr>
        <w:t xml:space="preserve"> often as is</w:t>
      </w:r>
      <w:r w:rsidR="0073767A" w:rsidRPr="00396E7B">
        <w:rPr>
          <w:rFonts w:ascii="Calibri Light" w:hAnsi="Calibri Light" w:cs="Calibri Light"/>
          <w:sz w:val="22"/>
          <w:szCs w:val="22"/>
        </w:rPr>
        <w:t xml:space="preserve"> required. This is usually done by attending weekly guidance and feedback session</w:t>
      </w:r>
      <w:r w:rsidR="008043B8" w:rsidRPr="00396E7B">
        <w:rPr>
          <w:rFonts w:ascii="Calibri Light" w:hAnsi="Calibri Light" w:cs="Calibri Light"/>
          <w:sz w:val="22"/>
          <w:szCs w:val="22"/>
        </w:rPr>
        <w:t>s</w:t>
      </w:r>
      <w:r w:rsidR="0073767A" w:rsidRPr="00396E7B">
        <w:rPr>
          <w:rFonts w:ascii="Calibri Light" w:hAnsi="Calibri Light" w:cs="Calibri Light"/>
          <w:sz w:val="22"/>
          <w:szCs w:val="22"/>
        </w:rPr>
        <w:t xml:space="preserve"> (‘office hours’). If you are unable to attend this session, or have an urgent enquiry, you can</w:t>
      </w:r>
      <w:r w:rsidR="00E86510" w:rsidRPr="00396E7B">
        <w:rPr>
          <w:rFonts w:ascii="Calibri Light" w:hAnsi="Calibri Light" w:cs="Calibri Light"/>
          <w:sz w:val="22"/>
          <w:szCs w:val="22"/>
        </w:rPr>
        <w:t xml:space="preserve"> </w:t>
      </w:r>
      <w:r w:rsidR="005B4B74" w:rsidRPr="00396E7B">
        <w:rPr>
          <w:rFonts w:ascii="Calibri Light" w:hAnsi="Calibri Light" w:cs="Calibri Light"/>
          <w:sz w:val="22"/>
          <w:szCs w:val="22"/>
        </w:rPr>
        <w:t>email</w:t>
      </w:r>
      <w:r w:rsidR="0073767A" w:rsidRPr="00396E7B">
        <w:rPr>
          <w:rFonts w:ascii="Calibri Light" w:hAnsi="Calibri Light" w:cs="Calibri Light"/>
          <w:sz w:val="22"/>
          <w:szCs w:val="22"/>
        </w:rPr>
        <w:t xml:space="preserve"> the </w:t>
      </w:r>
      <w:r w:rsidR="008043B8" w:rsidRPr="00396E7B">
        <w:rPr>
          <w:rFonts w:ascii="Calibri Light" w:hAnsi="Calibri Light" w:cs="Calibri Light"/>
          <w:sz w:val="22"/>
          <w:szCs w:val="22"/>
        </w:rPr>
        <w:t>director</w:t>
      </w:r>
      <w:r w:rsidR="005B4B74" w:rsidRPr="00396E7B">
        <w:rPr>
          <w:rFonts w:ascii="Calibri Light" w:hAnsi="Calibri Light" w:cs="Calibri Light"/>
          <w:sz w:val="22"/>
          <w:szCs w:val="22"/>
        </w:rPr>
        <w:t xml:space="preserve"> to agree a mutually convenient time to meet.</w:t>
      </w:r>
    </w:p>
    <w:p w:rsidR="00C4203D" w:rsidRPr="00396E7B" w:rsidRDefault="00C4203D" w:rsidP="00D5616C">
      <w:pPr>
        <w:jc w:val="both"/>
        <w:rPr>
          <w:rFonts w:ascii="Calibri Light" w:hAnsi="Calibri Light" w:cs="Calibri Light"/>
          <w:sz w:val="22"/>
          <w:szCs w:val="22"/>
        </w:rPr>
      </w:pPr>
    </w:p>
    <w:p w:rsidR="000A7975" w:rsidRPr="00396E7B" w:rsidRDefault="00526294" w:rsidP="00D5616C">
      <w:pPr>
        <w:jc w:val="both"/>
        <w:rPr>
          <w:rFonts w:ascii="Calibri Light" w:hAnsi="Calibri Light" w:cs="Calibri Light"/>
          <w:b/>
          <w:i/>
          <w:sz w:val="22"/>
          <w:szCs w:val="22"/>
        </w:rPr>
      </w:pPr>
      <w:r w:rsidRPr="00396E7B">
        <w:rPr>
          <w:rFonts w:ascii="Calibri Light" w:hAnsi="Calibri Light" w:cs="Calibri Light"/>
          <w:b/>
          <w:i/>
          <w:sz w:val="22"/>
          <w:szCs w:val="22"/>
        </w:rPr>
        <w:t>Programme</w:t>
      </w:r>
      <w:r w:rsidR="00C4203D" w:rsidRPr="00396E7B">
        <w:rPr>
          <w:rFonts w:ascii="Calibri Light" w:hAnsi="Calibri Light" w:cs="Calibri Light"/>
          <w:b/>
          <w:i/>
          <w:sz w:val="22"/>
          <w:szCs w:val="22"/>
        </w:rPr>
        <w:t xml:space="preserve"> representative</w:t>
      </w:r>
    </w:p>
    <w:p w:rsidR="00570CDE" w:rsidRPr="00396E7B" w:rsidRDefault="00570CDE" w:rsidP="00570CDE">
      <w:pPr>
        <w:rPr>
          <w:rFonts w:ascii="Calibri Light" w:hAnsi="Calibri Light" w:cs="Calibri Light"/>
          <w:sz w:val="22"/>
          <w:szCs w:val="22"/>
        </w:rPr>
      </w:pPr>
      <w:r w:rsidRPr="00396E7B">
        <w:rPr>
          <w:rFonts w:ascii="Calibri Light" w:hAnsi="Calibri Light" w:cs="Calibri Light"/>
          <w:sz w:val="22"/>
          <w:szCs w:val="22"/>
        </w:rPr>
        <w:t xml:space="preserve">Each academic year the School recruits Programme Representatives. These reps are the link between students and staff at programme level, ensuring that the University is continuously listening and engaging with students to improve teaching, learning, assessment, and academic services. </w:t>
      </w:r>
    </w:p>
    <w:p w:rsidR="00570CDE" w:rsidRPr="00396E7B" w:rsidRDefault="00570CDE" w:rsidP="00570CDE">
      <w:pPr>
        <w:rPr>
          <w:rFonts w:ascii="Calibri Light" w:hAnsi="Calibri Light" w:cs="Calibri Light"/>
          <w:sz w:val="22"/>
          <w:szCs w:val="22"/>
        </w:rPr>
      </w:pPr>
    </w:p>
    <w:p w:rsidR="0054344B" w:rsidRPr="00396E7B" w:rsidRDefault="00570CDE" w:rsidP="00570CDE">
      <w:pPr>
        <w:rPr>
          <w:rFonts w:ascii="Calibri Light" w:hAnsi="Calibri Light" w:cs="Calibri Light"/>
          <w:sz w:val="22"/>
          <w:szCs w:val="22"/>
        </w:rPr>
      </w:pPr>
      <w:r w:rsidRPr="00396E7B">
        <w:rPr>
          <w:rFonts w:ascii="Calibri Light" w:hAnsi="Calibri Light" w:cs="Calibri Light"/>
          <w:sz w:val="22"/>
          <w:szCs w:val="22"/>
        </w:rPr>
        <w:t xml:space="preserve">Schools share students’ email addresses with their programme representatives as a matter of course; any student wishing to opt out from this should tell the School’s Teaching Office by emailing </w:t>
      </w:r>
      <w:hyperlink r:id="rId41" w:history="1">
        <w:r w:rsidR="0054344B" w:rsidRPr="00396E7B">
          <w:rPr>
            <w:rStyle w:val="Hyperlink"/>
            <w:rFonts w:ascii="Calibri Light" w:hAnsi="Calibri Light" w:cs="Calibri Light"/>
            <w:sz w:val="22"/>
            <w:szCs w:val="22"/>
          </w:rPr>
          <w:t>uto.sps@ed.ac.uk</w:t>
        </w:r>
      </w:hyperlink>
    </w:p>
    <w:p w:rsidR="00570CDE" w:rsidRPr="00396E7B" w:rsidRDefault="00570CDE" w:rsidP="00570CDE">
      <w:pPr>
        <w:rPr>
          <w:rFonts w:ascii="Calibri Light" w:hAnsi="Calibri Light" w:cs="Calibri Light"/>
          <w:sz w:val="22"/>
          <w:szCs w:val="22"/>
        </w:rPr>
      </w:pPr>
    </w:p>
    <w:p w:rsidR="00570CDE" w:rsidRPr="00396E7B" w:rsidRDefault="00570CDE" w:rsidP="00570CDE">
      <w:pPr>
        <w:rPr>
          <w:rFonts w:ascii="Calibri Light" w:hAnsi="Calibri Light" w:cs="Calibri Light"/>
          <w:sz w:val="22"/>
          <w:szCs w:val="22"/>
        </w:rPr>
      </w:pPr>
      <w:r w:rsidRPr="00396E7B">
        <w:rPr>
          <w:rFonts w:ascii="Calibri Light" w:hAnsi="Calibri Light" w:cs="Calibri Light"/>
          <w:sz w:val="22"/>
          <w:szCs w:val="22"/>
        </w:rPr>
        <w:t>Please see our webpages for more information</w:t>
      </w:r>
      <w:r w:rsidR="00C25C2A" w:rsidRPr="00396E7B">
        <w:rPr>
          <w:rFonts w:ascii="Calibri Light" w:hAnsi="Calibri Light" w:cs="Calibri Light"/>
          <w:sz w:val="22"/>
          <w:szCs w:val="22"/>
        </w:rPr>
        <w:t xml:space="preserve"> about the Programme Representative role</w:t>
      </w:r>
      <w:r w:rsidRPr="00396E7B">
        <w:rPr>
          <w:rFonts w:ascii="Calibri Light" w:hAnsi="Calibri Light" w:cs="Calibri Light"/>
          <w:sz w:val="22"/>
          <w:szCs w:val="22"/>
        </w:rPr>
        <w:t xml:space="preserve">: </w:t>
      </w:r>
      <w:hyperlink r:id="rId42" w:history="1">
        <w:r w:rsidR="00C25C2A" w:rsidRPr="00396E7B">
          <w:rPr>
            <w:rStyle w:val="Hyperlink"/>
            <w:rFonts w:ascii="Calibri Light" w:hAnsi="Calibri Light" w:cs="Calibri Light"/>
            <w:sz w:val="22"/>
            <w:szCs w:val="22"/>
            <w:lang w:eastAsia="en-US"/>
          </w:rPr>
          <w:t>https://www.ed.ac.uk/students/academic-</w:t>
        </w:r>
        <w:r w:rsidR="00C25C2A" w:rsidRPr="00396E7B">
          <w:rPr>
            <w:rStyle w:val="Hyperlink"/>
            <w:rFonts w:ascii="Calibri Light" w:hAnsi="Calibri Light" w:cs="Calibri Light"/>
            <w:sz w:val="22"/>
            <w:szCs w:val="22"/>
            <w:lang w:eastAsia="en-US"/>
          </w:rPr>
          <w:t>l</w:t>
        </w:r>
        <w:r w:rsidR="00C25C2A" w:rsidRPr="00396E7B">
          <w:rPr>
            <w:rStyle w:val="Hyperlink"/>
            <w:rFonts w:ascii="Calibri Light" w:hAnsi="Calibri Light" w:cs="Calibri Light"/>
            <w:sz w:val="22"/>
            <w:szCs w:val="22"/>
            <w:lang w:eastAsia="en-US"/>
          </w:rPr>
          <w:t>ife/student-vo</w:t>
        </w:r>
        <w:r w:rsidR="00C25C2A" w:rsidRPr="00396E7B">
          <w:rPr>
            <w:rStyle w:val="Hyperlink"/>
            <w:rFonts w:ascii="Calibri Light" w:hAnsi="Calibri Light" w:cs="Calibri Light"/>
            <w:sz w:val="22"/>
            <w:szCs w:val="22"/>
            <w:lang w:eastAsia="en-US"/>
          </w:rPr>
          <w:t>i</w:t>
        </w:r>
        <w:r w:rsidR="00C25C2A" w:rsidRPr="00396E7B">
          <w:rPr>
            <w:rStyle w:val="Hyperlink"/>
            <w:rFonts w:ascii="Calibri Light" w:hAnsi="Calibri Light" w:cs="Calibri Light"/>
            <w:sz w:val="22"/>
            <w:szCs w:val="22"/>
            <w:lang w:eastAsia="en-US"/>
          </w:rPr>
          <w:t>ce/student-representation/what-is-representation</w:t>
        </w:r>
      </w:hyperlink>
    </w:p>
    <w:p w:rsidR="00272528" w:rsidRPr="00396E7B" w:rsidRDefault="00272528" w:rsidP="00D5616C">
      <w:pPr>
        <w:jc w:val="both"/>
        <w:rPr>
          <w:rFonts w:ascii="Calibri Light" w:hAnsi="Calibri Light" w:cs="Calibri Light"/>
          <w:sz w:val="22"/>
          <w:szCs w:val="22"/>
        </w:rPr>
      </w:pPr>
    </w:p>
    <w:p w:rsidR="000A7975" w:rsidRPr="00396E7B" w:rsidRDefault="00760F86" w:rsidP="00D5616C">
      <w:pPr>
        <w:jc w:val="both"/>
        <w:rPr>
          <w:rFonts w:ascii="Calibri Light" w:hAnsi="Calibri Light" w:cs="Calibri Light"/>
          <w:b/>
          <w:i/>
          <w:sz w:val="22"/>
          <w:szCs w:val="22"/>
        </w:rPr>
      </w:pPr>
      <w:r w:rsidRPr="00396E7B">
        <w:rPr>
          <w:rFonts w:ascii="Calibri Light" w:hAnsi="Calibri Light" w:cs="Calibri Light"/>
          <w:b/>
          <w:i/>
          <w:sz w:val="22"/>
          <w:szCs w:val="22"/>
        </w:rPr>
        <w:t>Change of address</w:t>
      </w:r>
    </w:p>
    <w:p w:rsidR="003C4B86" w:rsidRPr="00396E7B" w:rsidRDefault="00760F86" w:rsidP="00D5616C">
      <w:pPr>
        <w:jc w:val="both"/>
        <w:rPr>
          <w:rFonts w:ascii="Calibri Light" w:hAnsi="Calibri Light" w:cs="Calibri Light"/>
          <w:sz w:val="22"/>
          <w:szCs w:val="22"/>
        </w:rPr>
      </w:pPr>
      <w:r w:rsidRPr="00396E7B">
        <w:rPr>
          <w:rFonts w:ascii="Calibri Light" w:hAnsi="Calibri Light" w:cs="Calibri Light"/>
          <w:sz w:val="22"/>
          <w:szCs w:val="22"/>
        </w:rPr>
        <w:t>If you change your address or other contact details during the course of the academic year</w:t>
      </w:r>
      <w:r w:rsidR="007B3CA0" w:rsidRPr="00396E7B">
        <w:rPr>
          <w:rFonts w:ascii="Calibri Light" w:hAnsi="Calibri Light" w:cs="Calibri Light"/>
          <w:sz w:val="22"/>
          <w:szCs w:val="22"/>
        </w:rPr>
        <w:t>,</w:t>
      </w:r>
      <w:r w:rsidRPr="00396E7B">
        <w:rPr>
          <w:rFonts w:ascii="Calibri Light" w:hAnsi="Calibri Light" w:cs="Calibri Light"/>
          <w:sz w:val="22"/>
          <w:szCs w:val="22"/>
        </w:rPr>
        <w:t xml:space="preserve"> </w:t>
      </w:r>
      <w:r w:rsidRPr="00396E7B">
        <w:rPr>
          <w:rFonts w:ascii="Calibri Light" w:hAnsi="Calibri Light" w:cs="Calibri Light"/>
          <w:b/>
          <w:i/>
          <w:sz w:val="22"/>
          <w:szCs w:val="22"/>
        </w:rPr>
        <w:t xml:space="preserve">please inform the </w:t>
      </w:r>
      <w:r w:rsidR="000E5ACD" w:rsidRPr="00396E7B">
        <w:rPr>
          <w:rFonts w:ascii="Calibri Light" w:hAnsi="Calibri Light" w:cs="Calibri Light"/>
          <w:b/>
          <w:i/>
          <w:sz w:val="22"/>
          <w:szCs w:val="22"/>
        </w:rPr>
        <w:t>Student A</w:t>
      </w:r>
      <w:r w:rsidR="008417AA" w:rsidRPr="00396E7B">
        <w:rPr>
          <w:rFonts w:ascii="Calibri Light" w:hAnsi="Calibri Light" w:cs="Calibri Light"/>
          <w:b/>
          <w:i/>
          <w:sz w:val="22"/>
          <w:szCs w:val="22"/>
        </w:rPr>
        <w:t>dviser, Will Rennie,</w:t>
      </w:r>
      <w:r w:rsidRPr="00396E7B">
        <w:rPr>
          <w:rFonts w:ascii="Calibri Light" w:hAnsi="Calibri Light" w:cs="Calibri Light"/>
          <w:sz w:val="22"/>
          <w:szCs w:val="22"/>
        </w:rPr>
        <w:t xml:space="preserve"> to enable us to update our records and maintain efficient communication.</w:t>
      </w:r>
    </w:p>
    <w:p w:rsidR="00914156" w:rsidRPr="00396E7B" w:rsidRDefault="00914156" w:rsidP="00D5616C">
      <w:pPr>
        <w:jc w:val="both"/>
        <w:rPr>
          <w:rFonts w:ascii="Calibri Light" w:hAnsi="Calibri Light" w:cs="Calibri Light"/>
          <w:sz w:val="22"/>
          <w:szCs w:val="22"/>
        </w:rPr>
      </w:pPr>
    </w:p>
    <w:p w:rsidR="00526294" w:rsidRPr="00396E7B" w:rsidRDefault="00526294" w:rsidP="003C4B86">
      <w:pPr>
        <w:pStyle w:val="Heading3"/>
        <w:rPr>
          <w:rFonts w:ascii="Calibri Light" w:hAnsi="Calibri Light" w:cs="Calibri Light"/>
        </w:rPr>
      </w:pPr>
      <w:bookmarkStart w:id="18" w:name="_Toc51770561"/>
      <w:r w:rsidRPr="00396E7B">
        <w:rPr>
          <w:rFonts w:ascii="Calibri Light" w:hAnsi="Calibri Light" w:cs="Calibri Light"/>
        </w:rPr>
        <w:t>Library</w:t>
      </w:r>
      <w:bookmarkEnd w:id="18"/>
    </w:p>
    <w:p w:rsidR="00526294" w:rsidRPr="00396E7B" w:rsidRDefault="00526294" w:rsidP="003C4B86">
      <w:pPr>
        <w:rPr>
          <w:rFonts w:ascii="Calibri Light" w:hAnsi="Calibri Light" w:cs="Calibri Light"/>
          <w:sz w:val="22"/>
          <w:szCs w:val="22"/>
        </w:rPr>
      </w:pPr>
    </w:p>
    <w:p w:rsidR="00526294" w:rsidRPr="00396E7B" w:rsidRDefault="00526294" w:rsidP="003C4B86">
      <w:pPr>
        <w:rPr>
          <w:rFonts w:ascii="Calibri Light" w:hAnsi="Calibri Light" w:cs="Calibri Light"/>
          <w:sz w:val="22"/>
          <w:szCs w:val="22"/>
        </w:rPr>
      </w:pPr>
      <w:r w:rsidRPr="00396E7B">
        <w:rPr>
          <w:rFonts w:ascii="Calibri Light" w:hAnsi="Calibri Light" w:cs="Calibri Light"/>
          <w:sz w:val="22"/>
          <w:szCs w:val="22"/>
        </w:rPr>
        <w:t xml:space="preserve">The University library website is </w:t>
      </w:r>
      <w:hyperlink r:id="rId43" w:history="1">
        <w:r w:rsidR="004C1928" w:rsidRPr="00396E7B">
          <w:rPr>
            <w:rStyle w:val="Hyperlink"/>
            <w:rFonts w:ascii="Calibri Light" w:hAnsi="Calibri Light" w:cs="Calibri Light"/>
            <w:sz w:val="22"/>
            <w:szCs w:val="22"/>
          </w:rPr>
          <w:t>https://www.ed.ac.uk/information-</w:t>
        </w:r>
        <w:r w:rsidR="004C1928" w:rsidRPr="00396E7B">
          <w:rPr>
            <w:rStyle w:val="Hyperlink"/>
            <w:rFonts w:ascii="Calibri Light" w:hAnsi="Calibri Light" w:cs="Calibri Light"/>
            <w:sz w:val="22"/>
            <w:szCs w:val="22"/>
          </w:rPr>
          <w:t>s</w:t>
        </w:r>
        <w:r w:rsidR="004C1928" w:rsidRPr="00396E7B">
          <w:rPr>
            <w:rStyle w:val="Hyperlink"/>
            <w:rFonts w:ascii="Calibri Light" w:hAnsi="Calibri Light" w:cs="Calibri Light"/>
            <w:sz w:val="22"/>
            <w:szCs w:val="22"/>
          </w:rPr>
          <w:t>ervices/library</w:t>
        </w:r>
        <w:r w:rsidR="004C1928" w:rsidRPr="00396E7B">
          <w:rPr>
            <w:rStyle w:val="Hyperlink"/>
            <w:rFonts w:ascii="Calibri Light" w:hAnsi="Calibri Light" w:cs="Calibri Light"/>
            <w:sz w:val="22"/>
            <w:szCs w:val="22"/>
          </w:rPr>
          <w:t>-</w:t>
        </w:r>
        <w:r w:rsidR="004C1928" w:rsidRPr="00396E7B">
          <w:rPr>
            <w:rStyle w:val="Hyperlink"/>
            <w:rFonts w:ascii="Calibri Light" w:hAnsi="Calibri Light" w:cs="Calibri Light"/>
            <w:sz w:val="22"/>
            <w:szCs w:val="22"/>
          </w:rPr>
          <w:t>museum-gallery</w:t>
        </w:r>
      </w:hyperlink>
      <w:r w:rsidR="004C1928" w:rsidRPr="00396E7B">
        <w:rPr>
          <w:rFonts w:ascii="Calibri Light" w:hAnsi="Calibri Light" w:cs="Calibri Light"/>
          <w:sz w:val="22"/>
          <w:szCs w:val="22"/>
        </w:rPr>
        <w:t xml:space="preserve">. </w:t>
      </w:r>
      <w:r w:rsidRPr="00396E7B">
        <w:rPr>
          <w:rFonts w:ascii="Calibri Light" w:hAnsi="Calibri Light" w:cs="Calibri Light"/>
          <w:sz w:val="22"/>
          <w:szCs w:val="22"/>
        </w:rPr>
        <w:t>This provides access to the library catalogue, electronic textbooks and journals (via</w:t>
      </w:r>
      <w:r w:rsidR="00EA21D7" w:rsidRPr="00396E7B">
        <w:rPr>
          <w:rFonts w:ascii="Calibri Light" w:hAnsi="Calibri Light" w:cs="Calibri Light"/>
          <w:sz w:val="22"/>
          <w:szCs w:val="22"/>
        </w:rPr>
        <w:t xml:space="preserve"> DiscoverEd</w:t>
      </w:r>
      <w:r w:rsidR="000E5ACD" w:rsidRPr="00396E7B">
        <w:rPr>
          <w:rFonts w:ascii="Calibri Light" w:hAnsi="Calibri Light" w:cs="Calibri Light"/>
          <w:sz w:val="22"/>
          <w:szCs w:val="22"/>
        </w:rPr>
        <w:t>)</w:t>
      </w:r>
      <w:r w:rsidRPr="00396E7B">
        <w:rPr>
          <w:rFonts w:ascii="Calibri Light" w:hAnsi="Calibri Light" w:cs="Calibri Light"/>
          <w:sz w:val="22"/>
          <w:szCs w:val="22"/>
        </w:rPr>
        <w:t>, electronic databases such as Medline and Embase</w:t>
      </w:r>
      <w:r w:rsidR="000E5ACD" w:rsidRPr="00396E7B">
        <w:rPr>
          <w:rFonts w:ascii="Calibri Light" w:hAnsi="Calibri Light" w:cs="Calibri Light"/>
          <w:sz w:val="22"/>
          <w:szCs w:val="22"/>
        </w:rPr>
        <w:t>,</w:t>
      </w:r>
      <w:r w:rsidRPr="00396E7B">
        <w:rPr>
          <w:rFonts w:ascii="Calibri Light" w:hAnsi="Calibri Light" w:cs="Calibri Light"/>
          <w:sz w:val="22"/>
          <w:szCs w:val="22"/>
        </w:rPr>
        <w:t xml:space="preserve"> and advice on searching the literature.</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The Main Library is located on the south side of George Square and students have full borrowing rights.</w:t>
      </w:r>
    </w:p>
    <w:p w:rsidR="00C524E0" w:rsidRPr="00396E7B" w:rsidRDefault="00E90548" w:rsidP="00D5616C">
      <w:pPr>
        <w:pStyle w:val="Heading1"/>
        <w:jc w:val="both"/>
        <w:rPr>
          <w:rFonts w:ascii="Calibri Light" w:hAnsi="Calibri Light" w:cs="Calibri Light"/>
        </w:rPr>
      </w:pPr>
      <w:r w:rsidRPr="00396E7B">
        <w:rPr>
          <w:rFonts w:ascii="Calibri Light" w:hAnsi="Calibri Light" w:cs="Calibri Light"/>
        </w:rPr>
        <w:br w:type="page"/>
      </w:r>
      <w:bookmarkStart w:id="19" w:name="_Toc51770562"/>
      <w:r w:rsidR="00497109" w:rsidRPr="00396E7B">
        <w:rPr>
          <w:rFonts w:ascii="Calibri Light" w:hAnsi="Calibri Light" w:cs="Calibri Light"/>
        </w:rPr>
        <w:lastRenderedPageBreak/>
        <w:t>BMed</w:t>
      </w:r>
      <w:r w:rsidRPr="00396E7B">
        <w:rPr>
          <w:rFonts w:ascii="Calibri Light" w:hAnsi="Calibri Light" w:cs="Calibri Light"/>
        </w:rPr>
        <w:t xml:space="preserve">Sci </w:t>
      </w:r>
      <w:r w:rsidR="00E952B7" w:rsidRPr="00396E7B">
        <w:rPr>
          <w:rFonts w:ascii="Calibri Light" w:hAnsi="Calibri Light" w:cs="Calibri Light"/>
        </w:rPr>
        <w:t>G</w:t>
      </w:r>
      <w:r w:rsidR="00E37C03" w:rsidRPr="00396E7B">
        <w:rPr>
          <w:rFonts w:ascii="Calibri Light" w:hAnsi="Calibri Light" w:cs="Calibri Light"/>
        </w:rPr>
        <w:t xml:space="preserve">lobal </w:t>
      </w:r>
      <w:r w:rsidR="00E952B7" w:rsidRPr="00396E7B">
        <w:rPr>
          <w:rFonts w:ascii="Calibri Light" w:hAnsi="Calibri Light" w:cs="Calibri Light"/>
        </w:rPr>
        <w:t>H</w:t>
      </w:r>
      <w:r w:rsidR="00E37C03" w:rsidRPr="00396E7B">
        <w:rPr>
          <w:rFonts w:ascii="Calibri Light" w:hAnsi="Calibri Light" w:cs="Calibri Light"/>
        </w:rPr>
        <w:t xml:space="preserve">ealth </w:t>
      </w:r>
      <w:r w:rsidR="00E952B7" w:rsidRPr="00396E7B">
        <w:rPr>
          <w:rFonts w:ascii="Calibri Light" w:hAnsi="Calibri Light" w:cs="Calibri Light"/>
        </w:rPr>
        <w:t>P</w:t>
      </w:r>
      <w:r w:rsidR="00E37C03" w:rsidRPr="00396E7B">
        <w:rPr>
          <w:rFonts w:ascii="Calibri Light" w:hAnsi="Calibri Light" w:cs="Calibri Light"/>
        </w:rPr>
        <w:t>olicy</w:t>
      </w:r>
      <w:r w:rsidRPr="00396E7B">
        <w:rPr>
          <w:rFonts w:ascii="Calibri Light" w:hAnsi="Calibri Light" w:cs="Calibri Light"/>
        </w:rPr>
        <w:t xml:space="preserve"> </w:t>
      </w:r>
      <w:r w:rsidR="00186771" w:rsidRPr="00396E7B">
        <w:rPr>
          <w:rFonts w:ascii="Calibri Light" w:hAnsi="Calibri Light" w:cs="Calibri Light"/>
        </w:rPr>
        <w:t>Degree</w:t>
      </w:r>
      <w:r w:rsidRPr="00396E7B">
        <w:rPr>
          <w:rFonts w:ascii="Calibri Light" w:hAnsi="Calibri Light" w:cs="Calibri Light"/>
        </w:rPr>
        <w:t xml:space="preserve"> </w:t>
      </w:r>
      <w:r w:rsidR="00186771" w:rsidRPr="00396E7B">
        <w:rPr>
          <w:rFonts w:ascii="Calibri Light" w:hAnsi="Calibri Light" w:cs="Calibri Light"/>
        </w:rPr>
        <w:t>P</w:t>
      </w:r>
      <w:r w:rsidRPr="00396E7B">
        <w:rPr>
          <w:rFonts w:ascii="Calibri Light" w:hAnsi="Calibri Light" w:cs="Calibri Light"/>
        </w:rPr>
        <w:t>rogramme</w:t>
      </w:r>
      <w:bookmarkEnd w:id="19"/>
      <w:r w:rsidR="00E37C03" w:rsidRPr="00396E7B">
        <w:rPr>
          <w:rFonts w:ascii="Calibri Light" w:hAnsi="Calibri Light" w:cs="Calibri Light"/>
        </w:rPr>
        <w:t xml:space="preserve"> </w:t>
      </w:r>
    </w:p>
    <w:p w:rsidR="00E90548" w:rsidRPr="00396E7B" w:rsidRDefault="00E37C03" w:rsidP="00C524E0">
      <w:pPr>
        <w:rPr>
          <w:rFonts w:ascii="Calibri Light" w:hAnsi="Calibri Light" w:cs="Calibri Light"/>
        </w:rPr>
      </w:pPr>
      <w:r w:rsidRPr="00396E7B">
        <w:rPr>
          <w:rFonts w:ascii="Calibri Light" w:hAnsi="Calibri Light" w:cs="Calibri Light"/>
        </w:rPr>
        <w:t>(</w:t>
      </w:r>
      <w:hyperlink r:id="rId44" w:history="1">
        <w:r w:rsidR="00D653C8" w:rsidRPr="00396E7B">
          <w:rPr>
            <w:rStyle w:val="Hyperlink"/>
            <w:rFonts w:ascii="Calibri Light" w:hAnsi="Calibri Light" w:cs="Calibri Light"/>
          </w:rPr>
          <w:t>http://www.drps.ed.ac.uk/23-24/dpt/utbmeglhep1f.htm</w:t>
        </w:r>
      </w:hyperlink>
      <w:r w:rsidRPr="00396E7B">
        <w:rPr>
          <w:rFonts w:ascii="Calibri Light" w:hAnsi="Calibri Light" w:cs="Calibri Light"/>
        </w:rPr>
        <w:t>)</w:t>
      </w:r>
    </w:p>
    <w:p w:rsidR="00E90548" w:rsidRPr="00396E7B" w:rsidRDefault="00E90548" w:rsidP="00D5524B">
      <w:pPr>
        <w:jc w:val="both"/>
        <w:rPr>
          <w:rFonts w:ascii="Calibri Light" w:hAnsi="Calibri Light" w:cs="Calibri Light"/>
        </w:rPr>
      </w:pPr>
    </w:p>
    <w:p w:rsidR="00E90548" w:rsidRPr="00396E7B" w:rsidRDefault="00E90548" w:rsidP="009F071E">
      <w:pPr>
        <w:pStyle w:val="Heading3"/>
        <w:rPr>
          <w:rFonts w:ascii="Calibri Light" w:hAnsi="Calibri Light" w:cs="Calibri Light"/>
        </w:rPr>
      </w:pPr>
      <w:bookmarkStart w:id="20" w:name="_Toc51770563"/>
      <w:r w:rsidRPr="00396E7B">
        <w:rPr>
          <w:rFonts w:ascii="Calibri Light" w:hAnsi="Calibri Light" w:cs="Calibri Light"/>
        </w:rPr>
        <w:t xml:space="preserve">Programme </w:t>
      </w:r>
      <w:r w:rsidR="006B0C6F" w:rsidRPr="00396E7B">
        <w:rPr>
          <w:rFonts w:ascii="Calibri Light" w:hAnsi="Calibri Light" w:cs="Calibri Light"/>
        </w:rPr>
        <w:t>S</w:t>
      </w:r>
      <w:r w:rsidRPr="00396E7B">
        <w:rPr>
          <w:rFonts w:ascii="Calibri Light" w:hAnsi="Calibri Light" w:cs="Calibri Light"/>
        </w:rPr>
        <w:t>tructure</w:t>
      </w:r>
      <w:bookmarkEnd w:id="20"/>
    </w:p>
    <w:p w:rsidR="00E90548" w:rsidRPr="00396E7B" w:rsidRDefault="00020434" w:rsidP="00D5616C">
      <w:pPr>
        <w:jc w:val="both"/>
        <w:rPr>
          <w:rFonts w:ascii="Calibri Light" w:hAnsi="Calibri Light" w:cs="Calibri Light"/>
          <w:sz w:val="22"/>
          <w:szCs w:val="22"/>
        </w:rPr>
      </w:pPr>
      <w:r w:rsidRPr="00396E7B">
        <w:rPr>
          <w:rFonts w:ascii="Calibri Light" w:hAnsi="Calibri Light" w:cs="Calibri Light"/>
          <w:sz w:val="22"/>
          <w:szCs w:val="22"/>
        </w:rPr>
        <w:t xml:space="preserve">The </w:t>
      </w:r>
      <w:r w:rsidR="005738FD" w:rsidRPr="00396E7B">
        <w:rPr>
          <w:rFonts w:ascii="Calibri Light" w:hAnsi="Calibri Light" w:cs="Calibri Light"/>
          <w:sz w:val="22"/>
          <w:szCs w:val="22"/>
        </w:rPr>
        <w:t>BMed</w:t>
      </w:r>
      <w:r w:rsidRPr="00396E7B">
        <w:rPr>
          <w:rFonts w:ascii="Calibri Light" w:hAnsi="Calibri Light" w:cs="Calibri Light"/>
          <w:sz w:val="22"/>
          <w:szCs w:val="22"/>
        </w:rPr>
        <w:t>Sci (</w:t>
      </w:r>
      <w:r w:rsidR="00E952B7" w:rsidRPr="00396E7B">
        <w:rPr>
          <w:rFonts w:ascii="Calibri Light" w:hAnsi="Calibri Light" w:cs="Calibri Light"/>
          <w:sz w:val="22"/>
          <w:szCs w:val="22"/>
        </w:rPr>
        <w:t>G</w:t>
      </w:r>
      <w:r w:rsidR="00E37C03" w:rsidRPr="00396E7B">
        <w:rPr>
          <w:rFonts w:ascii="Calibri Light" w:hAnsi="Calibri Light" w:cs="Calibri Light"/>
          <w:sz w:val="22"/>
          <w:szCs w:val="22"/>
        </w:rPr>
        <w:t xml:space="preserve">lobal </w:t>
      </w:r>
      <w:r w:rsidR="00E952B7" w:rsidRPr="00396E7B">
        <w:rPr>
          <w:rFonts w:ascii="Calibri Light" w:hAnsi="Calibri Light" w:cs="Calibri Light"/>
          <w:sz w:val="22"/>
          <w:szCs w:val="22"/>
        </w:rPr>
        <w:t>H</w:t>
      </w:r>
      <w:r w:rsidR="00E37C03" w:rsidRPr="00396E7B">
        <w:rPr>
          <w:rFonts w:ascii="Calibri Light" w:hAnsi="Calibri Light" w:cs="Calibri Light"/>
          <w:sz w:val="22"/>
          <w:szCs w:val="22"/>
        </w:rPr>
        <w:t xml:space="preserve">ealth </w:t>
      </w:r>
      <w:r w:rsidR="00E952B7" w:rsidRPr="00396E7B">
        <w:rPr>
          <w:rFonts w:ascii="Calibri Light" w:hAnsi="Calibri Light" w:cs="Calibri Light"/>
          <w:sz w:val="22"/>
          <w:szCs w:val="22"/>
        </w:rPr>
        <w:t>P</w:t>
      </w:r>
      <w:r w:rsidR="00E37C03" w:rsidRPr="00396E7B">
        <w:rPr>
          <w:rFonts w:ascii="Calibri Light" w:hAnsi="Calibri Light" w:cs="Calibri Light"/>
          <w:sz w:val="22"/>
          <w:szCs w:val="22"/>
        </w:rPr>
        <w:t>olicy</w:t>
      </w:r>
      <w:r w:rsidRPr="00396E7B">
        <w:rPr>
          <w:rFonts w:ascii="Calibri Light" w:hAnsi="Calibri Light" w:cs="Calibri Light"/>
          <w:sz w:val="22"/>
          <w:szCs w:val="22"/>
        </w:rPr>
        <w:t xml:space="preserve">) </w:t>
      </w:r>
      <w:r w:rsidR="00AA580A" w:rsidRPr="00396E7B">
        <w:rPr>
          <w:rFonts w:ascii="Calibri Light" w:hAnsi="Calibri Light" w:cs="Calibri Light"/>
          <w:sz w:val="22"/>
          <w:szCs w:val="22"/>
        </w:rPr>
        <w:t xml:space="preserve">requires </w:t>
      </w:r>
      <w:r w:rsidR="00E37C03" w:rsidRPr="00396E7B">
        <w:rPr>
          <w:rFonts w:ascii="Calibri Light" w:hAnsi="Calibri Light" w:cs="Calibri Light"/>
          <w:sz w:val="22"/>
          <w:szCs w:val="22"/>
        </w:rPr>
        <w:t xml:space="preserve">completion of at least two years of a UK undergraduate medical programme, plus </w:t>
      </w:r>
      <w:r w:rsidR="00AA580A" w:rsidRPr="00396E7B">
        <w:rPr>
          <w:rFonts w:ascii="Calibri Light" w:hAnsi="Calibri Light" w:cs="Calibri Light"/>
          <w:b/>
          <w:sz w:val="22"/>
          <w:szCs w:val="22"/>
        </w:rPr>
        <w:t>attainment of</w:t>
      </w:r>
      <w:r w:rsidR="001C7359" w:rsidRPr="00396E7B">
        <w:rPr>
          <w:rFonts w:ascii="Calibri Light" w:hAnsi="Calibri Light" w:cs="Calibri Light"/>
          <w:b/>
          <w:sz w:val="22"/>
          <w:szCs w:val="22"/>
        </w:rPr>
        <w:t xml:space="preserve"> 120 credits </w:t>
      </w:r>
      <w:r w:rsidR="00E37C03" w:rsidRPr="00396E7B">
        <w:rPr>
          <w:rFonts w:ascii="Calibri Light" w:hAnsi="Calibri Light" w:cs="Calibri Light"/>
          <w:b/>
          <w:sz w:val="22"/>
          <w:szCs w:val="22"/>
        </w:rPr>
        <w:t>in the intercalated year</w:t>
      </w:r>
      <w:r w:rsidR="00E37C03" w:rsidRPr="00396E7B">
        <w:rPr>
          <w:rFonts w:ascii="Calibri Light" w:hAnsi="Calibri Light" w:cs="Calibri Light"/>
          <w:sz w:val="22"/>
          <w:szCs w:val="22"/>
        </w:rPr>
        <w:t>. These 120 credits include</w:t>
      </w:r>
      <w:r w:rsidR="001C7359" w:rsidRPr="00396E7B">
        <w:rPr>
          <w:rFonts w:ascii="Calibri Light" w:hAnsi="Calibri Light" w:cs="Calibri Light"/>
          <w:sz w:val="22"/>
          <w:szCs w:val="22"/>
        </w:rPr>
        <w:t xml:space="preserve"> </w:t>
      </w:r>
      <w:r w:rsidR="009911EE" w:rsidRPr="00396E7B">
        <w:rPr>
          <w:rFonts w:ascii="Calibri Light" w:hAnsi="Calibri Light" w:cs="Calibri Light"/>
          <w:sz w:val="22"/>
          <w:szCs w:val="22"/>
        </w:rPr>
        <w:t>2</w:t>
      </w:r>
      <w:r w:rsidRPr="00396E7B">
        <w:rPr>
          <w:rFonts w:ascii="Calibri Light" w:hAnsi="Calibri Light" w:cs="Calibri Light"/>
          <w:sz w:val="22"/>
          <w:szCs w:val="22"/>
        </w:rPr>
        <w:t xml:space="preserve">0 credits from </w:t>
      </w:r>
      <w:r w:rsidR="009911EE" w:rsidRPr="00396E7B">
        <w:rPr>
          <w:rFonts w:ascii="Calibri Light" w:hAnsi="Calibri Light" w:cs="Calibri Light"/>
          <w:sz w:val="22"/>
          <w:szCs w:val="22"/>
        </w:rPr>
        <w:t xml:space="preserve">the </w:t>
      </w:r>
      <w:r w:rsidRPr="00396E7B">
        <w:rPr>
          <w:rFonts w:ascii="Calibri Light" w:hAnsi="Calibri Light" w:cs="Calibri Light"/>
          <w:sz w:val="22"/>
          <w:szCs w:val="22"/>
        </w:rPr>
        <w:t xml:space="preserve">compulsory </w:t>
      </w:r>
      <w:r w:rsidR="00CC164B" w:rsidRPr="00396E7B">
        <w:rPr>
          <w:rFonts w:ascii="Calibri Light" w:hAnsi="Calibri Light" w:cs="Calibri Light"/>
          <w:sz w:val="22"/>
          <w:szCs w:val="22"/>
        </w:rPr>
        <w:t xml:space="preserve">taught </w:t>
      </w:r>
      <w:r w:rsidR="009911EE" w:rsidRPr="00396E7B">
        <w:rPr>
          <w:rFonts w:ascii="Calibri Light" w:hAnsi="Calibri Light" w:cs="Calibri Light"/>
          <w:sz w:val="22"/>
          <w:szCs w:val="22"/>
        </w:rPr>
        <w:t>course (Population health and health policy</w:t>
      </w:r>
      <w:r w:rsidR="00E37C03" w:rsidRPr="00396E7B">
        <w:rPr>
          <w:rFonts w:ascii="Calibri Light" w:hAnsi="Calibri Light" w:cs="Calibri Light"/>
          <w:sz w:val="22"/>
          <w:szCs w:val="22"/>
        </w:rPr>
        <w:t>/</w:t>
      </w:r>
      <w:r w:rsidR="00E37C03" w:rsidRPr="00396E7B">
        <w:rPr>
          <w:rFonts w:ascii="Calibri Light" w:hAnsi="Calibri Light" w:cs="Calibri Light"/>
          <w:color w:val="000000"/>
          <w:sz w:val="22"/>
          <w:szCs w:val="22"/>
        </w:rPr>
        <w:t>SCPL10029</w:t>
      </w:r>
      <w:r w:rsidR="009911EE" w:rsidRPr="00396E7B">
        <w:rPr>
          <w:rFonts w:ascii="Calibri Light" w:hAnsi="Calibri Light" w:cs="Calibri Light"/>
          <w:sz w:val="22"/>
          <w:szCs w:val="22"/>
        </w:rPr>
        <w:t xml:space="preserve">), </w:t>
      </w:r>
      <w:r w:rsidR="00E37C03" w:rsidRPr="00396E7B">
        <w:rPr>
          <w:rFonts w:ascii="Calibri Light" w:hAnsi="Calibri Light" w:cs="Calibri Light"/>
          <w:sz w:val="22"/>
          <w:szCs w:val="22"/>
        </w:rPr>
        <w:t>40 credits from an individual project and dissertation (</w:t>
      </w:r>
      <w:r w:rsidR="00E37C03" w:rsidRPr="00396E7B">
        <w:rPr>
          <w:rFonts w:ascii="Calibri Light" w:hAnsi="Calibri Light" w:cs="Calibri Light"/>
          <w:color w:val="000000"/>
          <w:sz w:val="22"/>
          <w:szCs w:val="22"/>
        </w:rPr>
        <w:t>International public health policy project/</w:t>
      </w:r>
      <w:r w:rsidR="001414F4" w:rsidRPr="00396E7B">
        <w:rPr>
          <w:rFonts w:ascii="Calibri Light" w:hAnsi="Calibri Light" w:cs="Calibri Light"/>
          <w:color w:val="000000"/>
          <w:sz w:val="22"/>
          <w:szCs w:val="22"/>
        </w:rPr>
        <w:t>IPHP10004</w:t>
      </w:r>
      <w:r w:rsidR="00E37C03" w:rsidRPr="00396E7B">
        <w:rPr>
          <w:rFonts w:ascii="Calibri Light" w:hAnsi="Calibri Light" w:cs="Calibri Light"/>
          <w:sz w:val="22"/>
          <w:szCs w:val="22"/>
        </w:rPr>
        <w:t xml:space="preserve">), and a further </w:t>
      </w:r>
      <w:r w:rsidR="009911EE" w:rsidRPr="00396E7B">
        <w:rPr>
          <w:rFonts w:ascii="Calibri Light" w:hAnsi="Calibri Light" w:cs="Calibri Light"/>
          <w:b/>
          <w:sz w:val="22"/>
          <w:szCs w:val="22"/>
        </w:rPr>
        <w:t>6</w:t>
      </w:r>
      <w:r w:rsidRPr="00396E7B">
        <w:rPr>
          <w:rFonts w:ascii="Calibri Light" w:hAnsi="Calibri Light" w:cs="Calibri Light"/>
          <w:b/>
          <w:sz w:val="22"/>
          <w:szCs w:val="22"/>
        </w:rPr>
        <w:t>0 credits from elective taught courses</w:t>
      </w:r>
      <w:r w:rsidRPr="00396E7B">
        <w:rPr>
          <w:rFonts w:ascii="Calibri Light" w:hAnsi="Calibri Light" w:cs="Calibri Light"/>
          <w:sz w:val="22"/>
          <w:szCs w:val="22"/>
        </w:rPr>
        <w:t>.</w:t>
      </w:r>
      <w:r w:rsidR="001414F4" w:rsidRPr="00396E7B">
        <w:rPr>
          <w:rFonts w:ascii="Calibri Light" w:hAnsi="Calibri Light" w:cs="Calibri Light"/>
          <w:sz w:val="22"/>
          <w:szCs w:val="22"/>
        </w:rPr>
        <w:t xml:space="preserve"> For </w:t>
      </w:r>
      <w:r w:rsidR="00B559F3" w:rsidRPr="00396E7B">
        <w:rPr>
          <w:rFonts w:ascii="Calibri Light" w:hAnsi="Calibri Light" w:cs="Calibri Light"/>
          <w:sz w:val="22"/>
          <w:szCs w:val="22"/>
        </w:rPr>
        <w:t xml:space="preserve">the </w:t>
      </w:r>
      <w:r w:rsidR="001414F4" w:rsidRPr="00396E7B">
        <w:rPr>
          <w:rFonts w:ascii="Calibri Light" w:hAnsi="Calibri Light" w:cs="Calibri Light"/>
          <w:sz w:val="22"/>
          <w:szCs w:val="22"/>
        </w:rPr>
        <w:t xml:space="preserve">elective </w:t>
      </w:r>
      <w:r w:rsidR="00B559F3" w:rsidRPr="00396E7B">
        <w:rPr>
          <w:rFonts w:ascii="Calibri Light" w:hAnsi="Calibri Light" w:cs="Calibri Light"/>
          <w:sz w:val="22"/>
          <w:szCs w:val="22"/>
        </w:rPr>
        <w:t>component</w:t>
      </w:r>
      <w:r w:rsidR="001414F4" w:rsidRPr="00396E7B">
        <w:rPr>
          <w:rFonts w:ascii="Calibri Light" w:hAnsi="Calibri Light" w:cs="Calibri Light"/>
          <w:sz w:val="22"/>
          <w:szCs w:val="22"/>
        </w:rPr>
        <w:t>, s</w:t>
      </w:r>
      <w:r w:rsidR="00593875" w:rsidRPr="00396E7B">
        <w:rPr>
          <w:rFonts w:ascii="Calibri Light" w:hAnsi="Calibri Light" w:cs="Calibri Light"/>
          <w:sz w:val="22"/>
          <w:szCs w:val="22"/>
        </w:rPr>
        <w:t xml:space="preserve">tudents </w:t>
      </w:r>
      <w:r w:rsidR="00C763DE" w:rsidRPr="00396E7B">
        <w:rPr>
          <w:rFonts w:ascii="Calibri Light" w:hAnsi="Calibri Light" w:cs="Calibri Light"/>
          <w:sz w:val="22"/>
          <w:szCs w:val="22"/>
        </w:rPr>
        <w:t xml:space="preserve">can choose </w:t>
      </w:r>
      <w:r w:rsidR="00262142" w:rsidRPr="00396E7B">
        <w:rPr>
          <w:rFonts w:ascii="Calibri Light" w:hAnsi="Calibri Light" w:cs="Calibri Light"/>
          <w:sz w:val="22"/>
          <w:szCs w:val="22"/>
        </w:rPr>
        <w:t xml:space="preserve">to distribute these across semesters 1 and 2 as </w:t>
      </w:r>
      <w:r w:rsidR="00C763DE" w:rsidRPr="00396E7B">
        <w:rPr>
          <w:rFonts w:ascii="Calibri Light" w:hAnsi="Calibri Light" w:cs="Calibri Light"/>
          <w:sz w:val="22"/>
          <w:szCs w:val="22"/>
        </w:rPr>
        <w:t xml:space="preserve">a </w:t>
      </w:r>
      <w:r w:rsidR="00262142" w:rsidRPr="00396E7B">
        <w:rPr>
          <w:rFonts w:ascii="Calibri Light" w:hAnsi="Calibri Light" w:cs="Calibri Light"/>
          <w:sz w:val="22"/>
          <w:szCs w:val="22"/>
        </w:rPr>
        <w:t>2</w:t>
      </w:r>
      <w:r w:rsidR="00593875" w:rsidRPr="00396E7B">
        <w:rPr>
          <w:rFonts w:ascii="Calibri Light" w:hAnsi="Calibri Light" w:cs="Calibri Light"/>
          <w:sz w:val="22"/>
          <w:szCs w:val="22"/>
        </w:rPr>
        <w:t>0</w:t>
      </w:r>
      <w:r w:rsidR="00262142" w:rsidRPr="00396E7B">
        <w:rPr>
          <w:rFonts w:ascii="Calibri Light" w:hAnsi="Calibri Light" w:cs="Calibri Light"/>
          <w:sz w:val="22"/>
          <w:szCs w:val="22"/>
        </w:rPr>
        <w:t>/4</w:t>
      </w:r>
      <w:r w:rsidR="00C763DE" w:rsidRPr="00396E7B">
        <w:rPr>
          <w:rFonts w:ascii="Calibri Light" w:hAnsi="Calibri Light" w:cs="Calibri Light"/>
          <w:sz w:val="22"/>
          <w:szCs w:val="22"/>
        </w:rPr>
        <w:t>0</w:t>
      </w:r>
      <w:r w:rsidR="00262142" w:rsidRPr="00396E7B">
        <w:rPr>
          <w:rFonts w:ascii="Calibri Light" w:hAnsi="Calibri Light" w:cs="Calibri Light"/>
          <w:sz w:val="22"/>
          <w:szCs w:val="22"/>
        </w:rPr>
        <w:t>, 30/30 or 40/20 split</w:t>
      </w:r>
      <w:r w:rsidR="00593875" w:rsidRPr="00396E7B">
        <w:rPr>
          <w:rFonts w:ascii="Calibri Light" w:hAnsi="Calibri Light" w:cs="Calibri Light"/>
          <w:sz w:val="22"/>
          <w:szCs w:val="22"/>
        </w:rPr>
        <w:t>.</w:t>
      </w:r>
      <w:r w:rsidR="00C763DE" w:rsidRPr="00396E7B">
        <w:rPr>
          <w:rFonts w:ascii="Calibri Light" w:hAnsi="Calibri Light" w:cs="Calibri Light"/>
          <w:sz w:val="22"/>
          <w:szCs w:val="22"/>
        </w:rPr>
        <w:t xml:space="preserve"> </w:t>
      </w:r>
      <w:r w:rsidR="00C763DE" w:rsidRPr="00396E7B">
        <w:rPr>
          <w:rFonts w:ascii="Calibri Light" w:hAnsi="Calibri Light" w:cs="Calibri Light"/>
          <w:i/>
          <w:sz w:val="22"/>
          <w:szCs w:val="22"/>
        </w:rPr>
        <w:t xml:space="preserve">Note that much of the work on the dissertation project (40 credits) will occur </w:t>
      </w:r>
      <w:r w:rsidR="00D82ADA" w:rsidRPr="00396E7B">
        <w:rPr>
          <w:rFonts w:ascii="Calibri Light" w:hAnsi="Calibri Light" w:cs="Calibri Light"/>
          <w:i/>
          <w:sz w:val="22"/>
          <w:szCs w:val="22"/>
        </w:rPr>
        <w:t>in</w:t>
      </w:r>
      <w:r w:rsidR="00C763DE" w:rsidRPr="00396E7B">
        <w:rPr>
          <w:rFonts w:ascii="Calibri Light" w:hAnsi="Calibri Light" w:cs="Calibri Light"/>
          <w:i/>
          <w:sz w:val="22"/>
          <w:szCs w:val="22"/>
        </w:rPr>
        <w:t xml:space="preserve"> semester 2</w:t>
      </w:r>
      <w:r w:rsidR="00C763DE" w:rsidRPr="00396E7B">
        <w:rPr>
          <w:rFonts w:ascii="Calibri Light" w:hAnsi="Calibri Light" w:cs="Calibri Light"/>
          <w:sz w:val="22"/>
          <w:szCs w:val="22"/>
        </w:rPr>
        <w:t xml:space="preserve">, so there are advantages to taking </w:t>
      </w:r>
      <w:r w:rsidR="00991EDA" w:rsidRPr="00396E7B">
        <w:rPr>
          <w:rFonts w:ascii="Calibri Light" w:hAnsi="Calibri Light" w:cs="Calibri Light"/>
          <w:sz w:val="22"/>
          <w:szCs w:val="22"/>
        </w:rPr>
        <w:t xml:space="preserve">on </w:t>
      </w:r>
      <w:r w:rsidR="00C763DE" w:rsidRPr="00396E7B">
        <w:rPr>
          <w:rFonts w:ascii="Calibri Light" w:hAnsi="Calibri Light" w:cs="Calibri Light"/>
          <w:sz w:val="22"/>
          <w:szCs w:val="22"/>
        </w:rPr>
        <w:t>more course</w:t>
      </w:r>
      <w:r w:rsidR="00991EDA" w:rsidRPr="00396E7B">
        <w:rPr>
          <w:rFonts w:ascii="Calibri Light" w:hAnsi="Calibri Light" w:cs="Calibri Light"/>
          <w:sz w:val="22"/>
          <w:szCs w:val="22"/>
        </w:rPr>
        <w:t xml:space="preserve">s </w:t>
      </w:r>
      <w:r w:rsidR="00C763DE" w:rsidRPr="00396E7B">
        <w:rPr>
          <w:rFonts w:ascii="Calibri Light" w:hAnsi="Calibri Light" w:cs="Calibri Light"/>
          <w:sz w:val="22"/>
          <w:szCs w:val="22"/>
        </w:rPr>
        <w:t>in semester 1.</w:t>
      </w:r>
    </w:p>
    <w:p w:rsidR="00195483" w:rsidRPr="00396E7B" w:rsidRDefault="00195483" w:rsidP="000861A7">
      <w:pPr>
        <w:rPr>
          <w:rFonts w:ascii="Calibri Light" w:hAnsi="Calibri Light" w:cs="Calibri Ligh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694"/>
        <w:gridCol w:w="850"/>
        <w:gridCol w:w="851"/>
        <w:gridCol w:w="850"/>
        <w:gridCol w:w="1276"/>
      </w:tblGrid>
      <w:tr w:rsidR="00CD0BF0" w:rsidRPr="00396E7B" w:rsidTr="00B0224E">
        <w:tc>
          <w:tcPr>
            <w:tcW w:w="1368" w:type="dxa"/>
          </w:tcPr>
          <w:p w:rsidR="00CD0BF0" w:rsidRPr="00396E7B" w:rsidRDefault="00CD0BF0" w:rsidP="00F83A60">
            <w:pPr>
              <w:spacing w:before="60" w:after="60"/>
              <w:jc w:val="both"/>
              <w:rPr>
                <w:rFonts w:ascii="Calibri Light" w:hAnsi="Calibri Light" w:cs="Calibri Light"/>
                <w:b/>
                <w:sz w:val="22"/>
                <w:szCs w:val="22"/>
              </w:rPr>
            </w:pPr>
            <w:r w:rsidRPr="00396E7B">
              <w:rPr>
                <w:rFonts w:ascii="Calibri Light" w:hAnsi="Calibri Light" w:cs="Calibri Light"/>
                <w:b/>
                <w:sz w:val="22"/>
                <w:szCs w:val="22"/>
              </w:rPr>
              <w:t>Course code</w:t>
            </w:r>
          </w:p>
        </w:tc>
        <w:tc>
          <w:tcPr>
            <w:tcW w:w="4694" w:type="dxa"/>
          </w:tcPr>
          <w:p w:rsidR="00CD0BF0" w:rsidRPr="00396E7B" w:rsidRDefault="00CD0BF0" w:rsidP="00F83A60">
            <w:pPr>
              <w:spacing w:before="60" w:after="60"/>
              <w:rPr>
                <w:rFonts w:ascii="Calibri Light" w:hAnsi="Calibri Light" w:cs="Calibri Light"/>
                <w:b/>
                <w:sz w:val="22"/>
                <w:szCs w:val="22"/>
              </w:rPr>
            </w:pPr>
            <w:r w:rsidRPr="00396E7B">
              <w:rPr>
                <w:rFonts w:ascii="Calibri Light" w:hAnsi="Calibri Light" w:cs="Calibri Light"/>
                <w:b/>
                <w:sz w:val="22"/>
                <w:szCs w:val="22"/>
              </w:rPr>
              <w:t>Course name</w:t>
            </w:r>
          </w:p>
        </w:tc>
        <w:tc>
          <w:tcPr>
            <w:tcW w:w="850" w:type="dxa"/>
          </w:tcPr>
          <w:p w:rsidR="00CD0BF0" w:rsidRPr="00396E7B" w:rsidRDefault="00CD0BF0" w:rsidP="00F83A60">
            <w:pPr>
              <w:spacing w:before="60" w:after="60"/>
              <w:jc w:val="center"/>
              <w:rPr>
                <w:rFonts w:ascii="Calibri Light" w:hAnsi="Calibri Light" w:cs="Calibri Light"/>
                <w:b/>
                <w:sz w:val="22"/>
                <w:szCs w:val="22"/>
              </w:rPr>
            </w:pPr>
            <w:r w:rsidRPr="00396E7B">
              <w:rPr>
                <w:rFonts w:ascii="Calibri Light" w:hAnsi="Calibri Light" w:cs="Calibri Light"/>
                <w:b/>
                <w:sz w:val="22"/>
                <w:szCs w:val="22"/>
              </w:rPr>
              <w:t>Dept</w:t>
            </w:r>
            <w:r w:rsidR="006D2704" w:rsidRPr="00396E7B">
              <w:rPr>
                <w:rFonts w:ascii="Calibri Light" w:hAnsi="Calibri Light" w:cs="Calibri Light"/>
                <w:b/>
                <w:sz w:val="22"/>
                <w:szCs w:val="22"/>
              </w:rPr>
              <w:t>*</w:t>
            </w:r>
          </w:p>
        </w:tc>
        <w:tc>
          <w:tcPr>
            <w:tcW w:w="851" w:type="dxa"/>
          </w:tcPr>
          <w:p w:rsidR="00CD0BF0" w:rsidRPr="00396E7B" w:rsidRDefault="00CD0BF0" w:rsidP="00F83A60">
            <w:pPr>
              <w:spacing w:before="60" w:after="60"/>
              <w:jc w:val="center"/>
              <w:rPr>
                <w:rFonts w:ascii="Calibri Light" w:hAnsi="Calibri Light" w:cs="Calibri Light"/>
                <w:b/>
                <w:sz w:val="22"/>
                <w:szCs w:val="22"/>
              </w:rPr>
            </w:pPr>
            <w:r w:rsidRPr="00396E7B">
              <w:rPr>
                <w:rFonts w:ascii="Calibri Light" w:hAnsi="Calibri Light" w:cs="Calibri Light"/>
                <w:b/>
                <w:sz w:val="22"/>
                <w:szCs w:val="22"/>
              </w:rPr>
              <w:t>SCQF level</w:t>
            </w:r>
          </w:p>
        </w:tc>
        <w:tc>
          <w:tcPr>
            <w:tcW w:w="850" w:type="dxa"/>
          </w:tcPr>
          <w:p w:rsidR="00CD0BF0" w:rsidRPr="00396E7B" w:rsidRDefault="00CD0BF0" w:rsidP="0028668B">
            <w:pPr>
              <w:spacing w:before="60" w:after="60"/>
              <w:ind w:left="-57" w:right="-57"/>
              <w:jc w:val="center"/>
              <w:rPr>
                <w:rFonts w:ascii="Calibri Light" w:hAnsi="Calibri Light" w:cs="Calibri Light"/>
                <w:b/>
                <w:sz w:val="22"/>
                <w:szCs w:val="22"/>
              </w:rPr>
            </w:pPr>
            <w:r w:rsidRPr="00396E7B">
              <w:rPr>
                <w:rFonts w:ascii="Calibri Light" w:hAnsi="Calibri Light" w:cs="Calibri Light"/>
                <w:b/>
                <w:sz w:val="22"/>
                <w:szCs w:val="22"/>
              </w:rPr>
              <w:t>Credits</w:t>
            </w:r>
          </w:p>
        </w:tc>
        <w:tc>
          <w:tcPr>
            <w:tcW w:w="1276" w:type="dxa"/>
          </w:tcPr>
          <w:p w:rsidR="00CD0BF0" w:rsidRPr="00396E7B" w:rsidRDefault="00CD0BF0" w:rsidP="00F83A60">
            <w:pPr>
              <w:spacing w:before="60" w:after="60"/>
              <w:jc w:val="center"/>
              <w:rPr>
                <w:rFonts w:ascii="Calibri Light" w:hAnsi="Calibri Light" w:cs="Calibri Light"/>
                <w:b/>
                <w:sz w:val="22"/>
                <w:szCs w:val="22"/>
              </w:rPr>
            </w:pPr>
            <w:r w:rsidRPr="00396E7B">
              <w:rPr>
                <w:rFonts w:ascii="Calibri Light" w:hAnsi="Calibri Light" w:cs="Calibri Light"/>
                <w:b/>
                <w:sz w:val="22"/>
                <w:szCs w:val="22"/>
              </w:rPr>
              <w:t>Semester (block)</w:t>
            </w:r>
          </w:p>
        </w:tc>
      </w:tr>
      <w:tr w:rsidR="00CD0BF0" w:rsidRPr="00396E7B" w:rsidTr="00B0224E">
        <w:tc>
          <w:tcPr>
            <w:tcW w:w="9889" w:type="dxa"/>
            <w:gridSpan w:val="6"/>
          </w:tcPr>
          <w:p w:rsidR="00CD0BF0" w:rsidRPr="00396E7B" w:rsidRDefault="00CD0BF0" w:rsidP="0092176A">
            <w:pPr>
              <w:spacing w:beforeLines="40" w:before="96" w:afterLines="40" w:after="96"/>
              <w:rPr>
                <w:rFonts w:ascii="Calibri Light" w:hAnsi="Calibri Light" w:cs="Calibri Light"/>
                <w:b/>
                <w:sz w:val="22"/>
                <w:szCs w:val="22"/>
              </w:rPr>
            </w:pPr>
            <w:r w:rsidRPr="00396E7B">
              <w:rPr>
                <w:rFonts w:ascii="Calibri Light" w:hAnsi="Calibri Light" w:cs="Calibri Light"/>
                <w:b/>
                <w:sz w:val="22"/>
                <w:szCs w:val="22"/>
              </w:rPr>
              <w:t>Compulsory course</w:t>
            </w:r>
            <w:r w:rsidR="00EB1FE6" w:rsidRPr="00396E7B">
              <w:rPr>
                <w:rFonts w:ascii="Calibri Light" w:hAnsi="Calibri Light" w:cs="Calibri Light"/>
                <w:b/>
                <w:sz w:val="22"/>
                <w:szCs w:val="22"/>
              </w:rPr>
              <w:t>s</w:t>
            </w:r>
            <w:r w:rsidR="005D0887" w:rsidRPr="00396E7B">
              <w:rPr>
                <w:rFonts w:ascii="Calibri Light" w:hAnsi="Calibri Light" w:cs="Calibri Light"/>
                <w:b/>
                <w:sz w:val="22"/>
                <w:szCs w:val="22"/>
              </w:rPr>
              <w:t xml:space="preserve"> (</w:t>
            </w:r>
            <w:r w:rsidR="00EB1FE6" w:rsidRPr="00396E7B">
              <w:rPr>
                <w:rFonts w:ascii="Calibri Light" w:hAnsi="Calibri Light" w:cs="Calibri Light"/>
                <w:b/>
                <w:sz w:val="22"/>
                <w:szCs w:val="22"/>
              </w:rPr>
              <w:t>Y</w:t>
            </w:r>
            <w:r w:rsidR="005D0887" w:rsidRPr="00396E7B">
              <w:rPr>
                <w:rFonts w:ascii="Calibri Light" w:hAnsi="Calibri Light" w:cs="Calibri Light"/>
                <w:b/>
                <w:sz w:val="22"/>
                <w:szCs w:val="22"/>
              </w:rPr>
              <w:t>ou must take these courses)</w:t>
            </w:r>
          </w:p>
        </w:tc>
      </w:tr>
      <w:tr w:rsidR="00CD0BF0" w:rsidRPr="00396E7B" w:rsidTr="00B0224E">
        <w:tc>
          <w:tcPr>
            <w:tcW w:w="1368" w:type="dxa"/>
            <w:shd w:val="clear" w:color="auto" w:fill="D9D9D9"/>
          </w:tcPr>
          <w:p w:rsidR="00CD0BF0" w:rsidRPr="00396E7B" w:rsidRDefault="00CD0BF0" w:rsidP="0092176A">
            <w:pPr>
              <w:spacing w:beforeLines="40" w:before="96" w:afterLines="40" w:after="96"/>
              <w:jc w:val="both"/>
              <w:rPr>
                <w:rFonts w:ascii="Calibri Light" w:hAnsi="Calibri Light" w:cs="Calibri Light"/>
                <w:sz w:val="22"/>
                <w:szCs w:val="22"/>
              </w:rPr>
            </w:pPr>
            <w:r w:rsidRPr="00396E7B">
              <w:rPr>
                <w:rFonts w:ascii="Calibri Light" w:hAnsi="Calibri Light" w:cs="Calibri Light"/>
                <w:color w:val="000000"/>
                <w:sz w:val="22"/>
                <w:szCs w:val="22"/>
              </w:rPr>
              <w:t>SCPL10029</w:t>
            </w:r>
          </w:p>
        </w:tc>
        <w:tc>
          <w:tcPr>
            <w:tcW w:w="4694" w:type="dxa"/>
            <w:shd w:val="clear" w:color="auto" w:fill="D9D9D9"/>
          </w:tcPr>
          <w:p w:rsidR="00CD0BF0" w:rsidRPr="00396E7B" w:rsidRDefault="00CD0BF0" w:rsidP="0092176A">
            <w:pPr>
              <w:spacing w:beforeLines="40" w:before="96" w:afterLines="40" w:after="96"/>
              <w:rPr>
                <w:rFonts w:ascii="Calibri Light" w:hAnsi="Calibri Light" w:cs="Calibri Light"/>
                <w:sz w:val="22"/>
                <w:szCs w:val="22"/>
              </w:rPr>
            </w:pPr>
            <w:r w:rsidRPr="00396E7B">
              <w:rPr>
                <w:rFonts w:ascii="Calibri Light" w:hAnsi="Calibri Light" w:cs="Calibri Light"/>
                <w:sz w:val="22"/>
                <w:szCs w:val="22"/>
              </w:rPr>
              <w:t>Population health and health policy</w:t>
            </w:r>
          </w:p>
        </w:tc>
        <w:tc>
          <w:tcPr>
            <w:tcW w:w="850" w:type="dxa"/>
            <w:shd w:val="clear" w:color="auto" w:fill="D9D9D9"/>
          </w:tcPr>
          <w:p w:rsidR="00CD0BF0" w:rsidRPr="00396E7B" w:rsidRDefault="00CD0BF0" w:rsidP="0092176A">
            <w:pPr>
              <w:spacing w:beforeLines="40" w:before="96" w:afterLines="40" w:after="96"/>
              <w:jc w:val="center"/>
              <w:rPr>
                <w:rFonts w:ascii="Calibri Light" w:hAnsi="Calibri Light" w:cs="Calibri Light"/>
                <w:sz w:val="22"/>
                <w:szCs w:val="22"/>
              </w:rPr>
            </w:pPr>
            <w:r w:rsidRPr="00396E7B">
              <w:rPr>
                <w:rFonts w:ascii="Calibri Light" w:hAnsi="Calibri Light" w:cs="Calibri Light"/>
                <w:sz w:val="22"/>
                <w:szCs w:val="22"/>
              </w:rPr>
              <w:t>GHPU</w:t>
            </w:r>
          </w:p>
        </w:tc>
        <w:tc>
          <w:tcPr>
            <w:tcW w:w="851" w:type="dxa"/>
            <w:shd w:val="clear" w:color="auto" w:fill="D9D9D9"/>
          </w:tcPr>
          <w:p w:rsidR="00CD0BF0" w:rsidRPr="00396E7B" w:rsidRDefault="00CD0BF0" w:rsidP="0092176A">
            <w:pPr>
              <w:spacing w:beforeLines="40" w:before="96" w:afterLines="40" w:after="96"/>
              <w:jc w:val="center"/>
              <w:rPr>
                <w:rFonts w:ascii="Calibri Light" w:hAnsi="Calibri Light" w:cs="Calibri Light"/>
                <w:sz w:val="22"/>
                <w:szCs w:val="22"/>
              </w:rPr>
            </w:pPr>
            <w:r w:rsidRPr="00396E7B">
              <w:rPr>
                <w:rFonts w:ascii="Calibri Light" w:hAnsi="Calibri Light" w:cs="Calibri Light"/>
                <w:sz w:val="22"/>
                <w:szCs w:val="22"/>
              </w:rPr>
              <w:t>10</w:t>
            </w:r>
          </w:p>
        </w:tc>
        <w:tc>
          <w:tcPr>
            <w:tcW w:w="850" w:type="dxa"/>
            <w:shd w:val="clear" w:color="auto" w:fill="D9D9D9"/>
          </w:tcPr>
          <w:p w:rsidR="00CD0BF0" w:rsidRPr="00396E7B" w:rsidRDefault="00CD0BF0" w:rsidP="0092176A">
            <w:pPr>
              <w:spacing w:beforeLines="40" w:before="96" w:afterLines="40" w:after="96"/>
              <w:jc w:val="center"/>
              <w:rPr>
                <w:rFonts w:ascii="Calibri Light" w:hAnsi="Calibri Light" w:cs="Calibri Light"/>
                <w:sz w:val="22"/>
                <w:szCs w:val="22"/>
              </w:rPr>
            </w:pPr>
            <w:r w:rsidRPr="00396E7B">
              <w:rPr>
                <w:rFonts w:ascii="Calibri Light" w:hAnsi="Calibri Light" w:cs="Calibri Light"/>
                <w:sz w:val="22"/>
                <w:szCs w:val="22"/>
              </w:rPr>
              <w:t>20</w:t>
            </w:r>
          </w:p>
        </w:tc>
        <w:tc>
          <w:tcPr>
            <w:tcW w:w="1276" w:type="dxa"/>
            <w:shd w:val="clear" w:color="auto" w:fill="D9D9D9"/>
          </w:tcPr>
          <w:p w:rsidR="00CD0BF0" w:rsidRPr="00396E7B" w:rsidRDefault="00CD0BF0" w:rsidP="0092176A">
            <w:pPr>
              <w:spacing w:beforeLines="40" w:before="96" w:afterLines="40" w:after="96"/>
              <w:jc w:val="center"/>
              <w:rPr>
                <w:rFonts w:ascii="Calibri Light" w:hAnsi="Calibri Light" w:cs="Calibri Light"/>
                <w:sz w:val="22"/>
                <w:szCs w:val="22"/>
              </w:rPr>
            </w:pPr>
            <w:r w:rsidRPr="00396E7B">
              <w:rPr>
                <w:rFonts w:ascii="Calibri Light" w:hAnsi="Calibri Light" w:cs="Calibri Light"/>
                <w:sz w:val="22"/>
                <w:szCs w:val="22"/>
              </w:rPr>
              <w:t>1 (1&amp;2)</w:t>
            </w:r>
          </w:p>
        </w:tc>
      </w:tr>
      <w:tr w:rsidR="00EB1FE6" w:rsidRPr="00396E7B" w:rsidTr="00B0224E">
        <w:tc>
          <w:tcPr>
            <w:tcW w:w="1368" w:type="dxa"/>
            <w:shd w:val="clear" w:color="auto" w:fill="D9D9D9"/>
          </w:tcPr>
          <w:p w:rsidR="00EB1FE6" w:rsidRPr="00396E7B" w:rsidRDefault="00EB1FE6" w:rsidP="00EB1FE6">
            <w:pPr>
              <w:spacing w:beforeLines="40" w:before="96" w:afterLines="40" w:after="96"/>
              <w:jc w:val="both"/>
              <w:rPr>
                <w:rFonts w:ascii="Calibri Light" w:hAnsi="Calibri Light" w:cs="Calibri Light"/>
                <w:color w:val="000000"/>
                <w:sz w:val="22"/>
                <w:szCs w:val="22"/>
              </w:rPr>
            </w:pPr>
            <w:r w:rsidRPr="00396E7B">
              <w:rPr>
                <w:rFonts w:ascii="Calibri Light" w:hAnsi="Calibri Light" w:cs="Calibri Light"/>
                <w:color w:val="000000"/>
                <w:sz w:val="22"/>
                <w:szCs w:val="22"/>
              </w:rPr>
              <w:t>IPHP10004</w:t>
            </w:r>
          </w:p>
        </w:tc>
        <w:tc>
          <w:tcPr>
            <w:tcW w:w="4694" w:type="dxa"/>
            <w:shd w:val="clear" w:color="auto" w:fill="D9D9D9"/>
          </w:tcPr>
          <w:p w:rsidR="00EB1FE6" w:rsidRPr="00396E7B" w:rsidRDefault="00EB1FE6" w:rsidP="00EB1FE6">
            <w:pPr>
              <w:spacing w:beforeLines="40" w:before="96" w:afterLines="40" w:after="96"/>
              <w:rPr>
                <w:rFonts w:ascii="Calibri Light" w:hAnsi="Calibri Light" w:cs="Calibri Light"/>
                <w:sz w:val="22"/>
                <w:szCs w:val="22"/>
              </w:rPr>
            </w:pPr>
            <w:r w:rsidRPr="00396E7B">
              <w:rPr>
                <w:rFonts w:ascii="Calibri Light" w:hAnsi="Calibri Light" w:cs="Calibri Light"/>
                <w:color w:val="000000"/>
                <w:sz w:val="22"/>
                <w:szCs w:val="22"/>
              </w:rPr>
              <w:t>International Public Health Policy Project</w:t>
            </w:r>
          </w:p>
        </w:tc>
        <w:tc>
          <w:tcPr>
            <w:tcW w:w="850" w:type="dxa"/>
            <w:shd w:val="clear" w:color="auto" w:fill="D9D9D9"/>
          </w:tcPr>
          <w:p w:rsidR="00EB1FE6" w:rsidRPr="00396E7B" w:rsidRDefault="00EB1FE6" w:rsidP="00EB1FE6">
            <w:pPr>
              <w:spacing w:beforeLines="40" w:before="96" w:afterLines="40" w:after="96"/>
              <w:jc w:val="center"/>
              <w:rPr>
                <w:rFonts w:ascii="Calibri Light" w:hAnsi="Calibri Light" w:cs="Calibri Light"/>
                <w:sz w:val="22"/>
                <w:szCs w:val="22"/>
              </w:rPr>
            </w:pPr>
            <w:r w:rsidRPr="00396E7B">
              <w:rPr>
                <w:rFonts w:ascii="Calibri Light" w:hAnsi="Calibri Light" w:cs="Calibri Light"/>
                <w:color w:val="000000"/>
                <w:sz w:val="22"/>
                <w:szCs w:val="22"/>
              </w:rPr>
              <w:t>GHPU</w:t>
            </w:r>
          </w:p>
        </w:tc>
        <w:tc>
          <w:tcPr>
            <w:tcW w:w="851" w:type="dxa"/>
            <w:shd w:val="clear" w:color="auto" w:fill="D9D9D9"/>
          </w:tcPr>
          <w:p w:rsidR="00EB1FE6" w:rsidRPr="00396E7B" w:rsidRDefault="00EB1FE6" w:rsidP="00EB1FE6">
            <w:pPr>
              <w:spacing w:beforeLines="40" w:before="96" w:afterLines="40" w:after="96"/>
              <w:jc w:val="center"/>
              <w:rPr>
                <w:rFonts w:ascii="Calibri Light" w:hAnsi="Calibri Light" w:cs="Calibri Light"/>
                <w:sz w:val="22"/>
                <w:szCs w:val="22"/>
              </w:rPr>
            </w:pPr>
            <w:r w:rsidRPr="00396E7B">
              <w:rPr>
                <w:rFonts w:ascii="Calibri Light" w:hAnsi="Calibri Light" w:cs="Calibri Light"/>
                <w:color w:val="000000"/>
                <w:sz w:val="22"/>
                <w:szCs w:val="22"/>
              </w:rPr>
              <w:t>10</w:t>
            </w:r>
          </w:p>
        </w:tc>
        <w:tc>
          <w:tcPr>
            <w:tcW w:w="850" w:type="dxa"/>
            <w:shd w:val="clear" w:color="auto" w:fill="D9D9D9"/>
          </w:tcPr>
          <w:p w:rsidR="00EB1FE6" w:rsidRPr="00396E7B" w:rsidRDefault="00EB1FE6" w:rsidP="00EB1FE6">
            <w:pPr>
              <w:spacing w:beforeLines="40" w:before="96" w:afterLines="40" w:after="96"/>
              <w:jc w:val="center"/>
              <w:rPr>
                <w:rFonts w:ascii="Calibri Light" w:hAnsi="Calibri Light" w:cs="Calibri Light"/>
                <w:sz w:val="22"/>
                <w:szCs w:val="22"/>
              </w:rPr>
            </w:pPr>
            <w:r w:rsidRPr="00396E7B">
              <w:rPr>
                <w:rFonts w:ascii="Calibri Light" w:hAnsi="Calibri Light" w:cs="Calibri Light"/>
                <w:color w:val="000000"/>
                <w:sz w:val="22"/>
                <w:szCs w:val="22"/>
              </w:rPr>
              <w:t>40</w:t>
            </w:r>
          </w:p>
        </w:tc>
        <w:tc>
          <w:tcPr>
            <w:tcW w:w="1276" w:type="dxa"/>
            <w:shd w:val="clear" w:color="auto" w:fill="D9D9D9"/>
          </w:tcPr>
          <w:p w:rsidR="00EB1FE6" w:rsidRPr="00396E7B" w:rsidRDefault="00EB1FE6" w:rsidP="00EB1FE6">
            <w:pPr>
              <w:spacing w:beforeLines="40" w:before="96" w:afterLines="40" w:after="96"/>
              <w:jc w:val="center"/>
              <w:rPr>
                <w:rFonts w:ascii="Calibri Light" w:hAnsi="Calibri Light" w:cs="Calibri Light"/>
                <w:sz w:val="22"/>
                <w:szCs w:val="22"/>
              </w:rPr>
            </w:pPr>
            <w:r w:rsidRPr="00396E7B">
              <w:rPr>
                <w:rFonts w:ascii="Calibri Light" w:hAnsi="Calibri Light" w:cs="Calibri Light"/>
                <w:color w:val="000000"/>
                <w:sz w:val="22"/>
                <w:szCs w:val="22"/>
              </w:rPr>
              <w:t>1&amp;2</w:t>
            </w:r>
          </w:p>
        </w:tc>
      </w:tr>
      <w:tr w:rsidR="00EB1FE6" w:rsidRPr="00396E7B" w:rsidTr="00B0224E">
        <w:tc>
          <w:tcPr>
            <w:tcW w:w="9889" w:type="dxa"/>
            <w:gridSpan w:val="6"/>
          </w:tcPr>
          <w:p w:rsidR="00EB1FE6" w:rsidRPr="00396E7B" w:rsidRDefault="00EB1FE6" w:rsidP="00EB1FE6">
            <w:pPr>
              <w:spacing w:beforeLines="40" w:before="96" w:afterLines="40" w:after="96"/>
              <w:rPr>
                <w:rFonts w:ascii="Calibri Light" w:hAnsi="Calibri Light" w:cs="Calibri Light"/>
                <w:b/>
                <w:sz w:val="22"/>
                <w:szCs w:val="22"/>
              </w:rPr>
            </w:pPr>
            <w:r w:rsidRPr="00396E7B">
              <w:rPr>
                <w:rFonts w:ascii="Calibri Light" w:hAnsi="Calibri Light" w:cs="Calibri Light"/>
                <w:b/>
                <w:sz w:val="22"/>
                <w:szCs w:val="22"/>
              </w:rPr>
              <w:t>Recommended electives courses (Select exactly 40 credits from these courses)</w:t>
            </w:r>
          </w:p>
        </w:tc>
      </w:tr>
      <w:tr w:rsidR="00EB1FE6" w:rsidRPr="00396E7B" w:rsidTr="00B0224E">
        <w:tc>
          <w:tcPr>
            <w:tcW w:w="1368" w:type="dxa"/>
          </w:tcPr>
          <w:p w:rsidR="00EB1FE6" w:rsidRPr="00396E7B" w:rsidRDefault="00EB1FE6" w:rsidP="00EB1FE6">
            <w:pPr>
              <w:spacing w:before="60" w:after="60"/>
              <w:jc w:val="both"/>
              <w:rPr>
                <w:rFonts w:ascii="Calibri Light" w:hAnsi="Calibri Light" w:cs="Calibri Light"/>
                <w:sz w:val="22"/>
                <w:szCs w:val="22"/>
              </w:rPr>
            </w:pPr>
            <w:r w:rsidRPr="00396E7B">
              <w:rPr>
                <w:rFonts w:ascii="Calibri Light" w:hAnsi="Calibri Light" w:cs="Calibri Light"/>
                <w:sz w:val="22"/>
                <w:szCs w:val="22"/>
              </w:rPr>
              <w:t>SCPL10034</w:t>
            </w:r>
          </w:p>
        </w:tc>
        <w:tc>
          <w:tcPr>
            <w:tcW w:w="4694" w:type="dxa"/>
          </w:tcPr>
          <w:p w:rsidR="00EB1FE6" w:rsidRPr="00396E7B" w:rsidRDefault="00EB1FE6" w:rsidP="00EB1FE6">
            <w:pPr>
              <w:spacing w:before="60" w:after="60"/>
              <w:rPr>
                <w:rFonts w:ascii="Calibri Light" w:hAnsi="Calibri Light" w:cs="Calibri Light"/>
                <w:sz w:val="22"/>
                <w:szCs w:val="22"/>
              </w:rPr>
            </w:pPr>
            <w:r w:rsidRPr="00396E7B">
              <w:rPr>
                <w:rFonts w:ascii="Calibri Light" w:hAnsi="Calibri Light" w:cs="Calibri Light"/>
                <w:sz w:val="22"/>
                <w:szCs w:val="22"/>
              </w:rPr>
              <w:t>Health Systems Analysis</w:t>
            </w:r>
          </w:p>
        </w:tc>
        <w:tc>
          <w:tcPr>
            <w:tcW w:w="850" w:type="dxa"/>
          </w:tcPr>
          <w:p w:rsidR="00EB1FE6" w:rsidRPr="00396E7B" w:rsidRDefault="00EB1FE6" w:rsidP="00EB1FE6">
            <w:pPr>
              <w:spacing w:before="60" w:after="60"/>
              <w:jc w:val="center"/>
              <w:rPr>
                <w:rFonts w:ascii="Calibri Light" w:hAnsi="Calibri Light" w:cs="Calibri Light"/>
                <w:sz w:val="22"/>
                <w:szCs w:val="22"/>
              </w:rPr>
            </w:pPr>
            <w:r w:rsidRPr="00396E7B">
              <w:rPr>
                <w:rFonts w:ascii="Calibri Light" w:hAnsi="Calibri Light" w:cs="Calibri Light"/>
                <w:sz w:val="22"/>
                <w:szCs w:val="22"/>
              </w:rPr>
              <w:t>GHPU</w:t>
            </w:r>
          </w:p>
        </w:tc>
        <w:tc>
          <w:tcPr>
            <w:tcW w:w="851" w:type="dxa"/>
          </w:tcPr>
          <w:p w:rsidR="00EB1FE6" w:rsidRPr="00396E7B" w:rsidRDefault="00EB1FE6" w:rsidP="00EB1FE6">
            <w:pPr>
              <w:spacing w:before="60" w:after="60"/>
              <w:jc w:val="center"/>
              <w:rPr>
                <w:rFonts w:ascii="Calibri Light" w:hAnsi="Calibri Light" w:cs="Calibri Light"/>
                <w:sz w:val="22"/>
                <w:szCs w:val="22"/>
              </w:rPr>
            </w:pPr>
            <w:r w:rsidRPr="00396E7B">
              <w:rPr>
                <w:rFonts w:ascii="Calibri Light" w:hAnsi="Calibri Light" w:cs="Calibri Light"/>
                <w:sz w:val="22"/>
                <w:szCs w:val="22"/>
              </w:rPr>
              <w:t>10</w:t>
            </w:r>
          </w:p>
        </w:tc>
        <w:tc>
          <w:tcPr>
            <w:tcW w:w="850" w:type="dxa"/>
          </w:tcPr>
          <w:p w:rsidR="00EB1FE6" w:rsidRPr="00396E7B" w:rsidRDefault="00EB1FE6" w:rsidP="00EB1FE6">
            <w:pPr>
              <w:spacing w:before="60" w:after="60"/>
              <w:jc w:val="center"/>
              <w:rPr>
                <w:rFonts w:ascii="Calibri Light" w:hAnsi="Calibri Light" w:cs="Calibri Light"/>
                <w:sz w:val="22"/>
                <w:szCs w:val="22"/>
              </w:rPr>
            </w:pPr>
            <w:r w:rsidRPr="00396E7B">
              <w:rPr>
                <w:rFonts w:ascii="Calibri Light" w:hAnsi="Calibri Light" w:cs="Calibri Light"/>
                <w:sz w:val="22"/>
                <w:szCs w:val="22"/>
              </w:rPr>
              <w:t>20</w:t>
            </w:r>
          </w:p>
        </w:tc>
        <w:tc>
          <w:tcPr>
            <w:tcW w:w="1276" w:type="dxa"/>
          </w:tcPr>
          <w:p w:rsidR="00EB1FE6" w:rsidRPr="00396E7B" w:rsidRDefault="00EB1FE6" w:rsidP="00EB1FE6">
            <w:pPr>
              <w:spacing w:before="60" w:after="60"/>
              <w:jc w:val="center"/>
              <w:rPr>
                <w:rFonts w:ascii="Calibri Light" w:hAnsi="Calibri Light" w:cs="Calibri Light"/>
                <w:sz w:val="22"/>
                <w:szCs w:val="22"/>
              </w:rPr>
            </w:pPr>
            <w:r w:rsidRPr="00396E7B">
              <w:rPr>
                <w:rFonts w:ascii="Calibri Light" w:hAnsi="Calibri Light" w:cs="Calibri Light"/>
                <w:sz w:val="22"/>
                <w:szCs w:val="22"/>
              </w:rPr>
              <w:t>1 (1&amp;2)</w:t>
            </w:r>
          </w:p>
        </w:tc>
      </w:tr>
      <w:tr w:rsidR="00EB1FE6" w:rsidRPr="00396E7B" w:rsidTr="00EB1FE6">
        <w:tc>
          <w:tcPr>
            <w:tcW w:w="1368" w:type="dxa"/>
            <w:shd w:val="clear" w:color="auto" w:fill="FFFFFF"/>
          </w:tcPr>
          <w:p w:rsidR="00EB1FE6" w:rsidRPr="00396E7B" w:rsidRDefault="00EB1FE6" w:rsidP="00D87C5F">
            <w:pPr>
              <w:spacing w:before="60" w:after="60"/>
              <w:jc w:val="both"/>
              <w:rPr>
                <w:rFonts w:ascii="Calibri Light" w:hAnsi="Calibri Light" w:cs="Calibri Light"/>
                <w:sz w:val="22"/>
                <w:szCs w:val="22"/>
              </w:rPr>
            </w:pPr>
            <w:r w:rsidRPr="00396E7B">
              <w:rPr>
                <w:rFonts w:ascii="Calibri Light" w:hAnsi="Calibri Light" w:cs="Calibri Light"/>
                <w:sz w:val="22"/>
                <w:szCs w:val="22"/>
              </w:rPr>
              <w:t>IPHP10001</w:t>
            </w:r>
          </w:p>
        </w:tc>
        <w:tc>
          <w:tcPr>
            <w:tcW w:w="4694" w:type="dxa"/>
            <w:shd w:val="clear" w:color="auto" w:fill="FFFFFF"/>
          </w:tcPr>
          <w:p w:rsidR="00EB1FE6" w:rsidRPr="00396E7B" w:rsidRDefault="00EB1FE6" w:rsidP="00D87C5F">
            <w:pPr>
              <w:spacing w:before="60" w:after="60"/>
              <w:rPr>
                <w:rFonts w:ascii="Calibri Light" w:hAnsi="Calibri Light" w:cs="Calibri Light"/>
                <w:sz w:val="22"/>
                <w:szCs w:val="22"/>
              </w:rPr>
            </w:pPr>
            <w:r w:rsidRPr="00396E7B">
              <w:rPr>
                <w:rFonts w:ascii="Calibri Light" w:hAnsi="Calibri Light" w:cs="Calibri Light"/>
                <w:sz w:val="22"/>
                <w:szCs w:val="22"/>
              </w:rPr>
              <w:t>Social Determinants of Health &amp; Public Policy</w:t>
            </w:r>
          </w:p>
        </w:tc>
        <w:tc>
          <w:tcPr>
            <w:tcW w:w="850" w:type="dxa"/>
            <w:shd w:val="clear" w:color="auto" w:fill="FFFFFF"/>
          </w:tcPr>
          <w:p w:rsidR="00EB1FE6" w:rsidRPr="00396E7B" w:rsidRDefault="00EB1FE6" w:rsidP="00D87C5F">
            <w:pPr>
              <w:spacing w:before="60" w:after="60"/>
              <w:jc w:val="center"/>
              <w:rPr>
                <w:rFonts w:ascii="Calibri Light" w:hAnsi="Calibri Light" w:cs="Calibri Light"/>
                <w:sz w:val="22"/>
                <w:szCs w:val="22"/>
              </w:rPr>
            </w:pPr>
            <w:r w:rsidRPr="00396E7B">
              <w:rPr>
                <w:rFonts w:ascii="Calibri Light" w:hAnsi="Calibri Light" w:cs="Calibri Light"/>
                <w:sz w:val="22"/>
                <w:szCs w:val="22"/>
              </w:rPr>
              <w:t>GHPU</w:t>
            </w:r>
          </w:p>
        </w:tc>
        <w:tc>
          <w:tcPr>
            <w:tcW w:w="851" w:type="dxa"/>
            <w:shd w:val="clear" w:color="auto" w:fill="FFFFFF"/>
          </w:tcPr>
          <w:p w:rsidR="00EB1FE6" w:rsidRPr="00396E7B" w:rsidRDefault="00EB1FE6" w:rsidP="00D87C5F">
            <w:pPr>
              <w:spacing w:before="60" w:after="60"/>
              <w:jc w:val="center"/>
              <w:rPr>
                <w:rFonts w:ascii="Calibri Light" w:hAnsi="Calibri Light" w:cs="Calibri Light"/>
                <w:sz w:val="22"/>
                <w:szCs w:val="22"/>
              </w:rPr>
            </w:pPr>
            <w:r w:rsidRPr="00396E7B">
              <w:rPr>
                <w:rFonts w:ascii="Calibri Light" w:hAnsi="Calibri Light" w:cs="Calibri Light"/>
                <w:sz w:val="22"/>
                <w:szCs w:val="22"/>
              </w:rPr>
              <w:t>10</w:t>
            </w:r>
          </w:p>
        </w:tc>
        <w:tc>
          <w:tcPr>
            <w:tcW w:w="850" w:type="dxa"/>
            <w:shd w:val="clear" w:color="auto" w:fill="FFFFFF"/>
          </w:tcPr>
          <w:p w:rsidR="00EB1FE6" w:rsidRPr="00396E7B" w:rsidRDefault="00EB1FE6" w:rsidP="00D87C5F">
            <w:pPr>
              <w:spacing w:before="60" w:after="60"/>
              <w:jc w:val="center"/>
              <w:rPr>
                <w:rFonts w:ascii="Calibri Light" w:hAnsi="Calibri Light" w:cs="Calibri Light"/>
                <w:sz w:val="22"/>
                <w:szCs w:val="22"/>
              </w:rPr>
            </w:pPr>
            <w:r w:rsidRPr="00396E7B">
              <w:rPr>
                <w:rFonts w:ascii="Calibri Light" w:hAnsi="Calibri Light" w:cs="Calibri Light"/>
                <w:sz w:val="22"/>
                <w:szCs w:val="22"/>
              </w:rPr>
              <w:t>20</w:t>
            </w:r>
          </w:p>
        </w:tc>
        <w:tc>
          <w:tcPr>
            <w:tcW w:w="1276" w:type="dxa"/>
            <w:shd w:val="clear" w:color="auto" w:fill="FFFFFF"/>
          </w:tcPr>
          <w:p w:rsidR="00EB1FE6" w:rsidRPr="00396E7B" w:rsidRDefault="00EB1FE6" w:rsidP="00D87C5F">
            <w:pPr>
              <w:spacing w:before="60" w:after="60"/>
              <w:jc w:val="center"/>
              <w:rPr>
                <w:rFonts w:ascii="Calibri Light" w:hAnsi="Calibri Light" w:cs="Calibri Light"/>
                <w:sz w:val="22"/>
                <w:szCs w:val="22"/>
              </w:rPr>
            </w:pPr>
            <w:r w:rsidRPr="00396E7B">
              <w:rPr>
                <w:rFonts w:ascii="Calibri Light" w:hAnsi="Calibri Light" w:cs="Calibri Light"/>
                <w:sz w:val="22"/>
                <w:szCs w:val="22"/>
              </w:rPr>
              <w:t>2 (3&amp;4)</w:t>
            </w:r>
          </w:p>
        </w:tc>
      </w:tr>
      <w:tr w:rsidR="00EB1FE6" w:rsidRPr="00396E7B" w:rsidTr="00B0224E">
        <w:tc>
          <w:tcPr>
            <w:tcW w:w="1368" w:type="dxa"/>
          </w:tcPr>
          <w:p w:rsidR="00EB1FE6" w:rsidRPr="00396E7B" w:rsidRDefault="00EB1FE6" w:rsidP="00EB1FE6">
            <w:pPr>
              <w:spacing w:before="60" w:after="60"/>
              <w:jc w:val="both"/>
              <w:rPr>
                <w:rFonts w:ascii="Calibri Light" w:hAnsi="Calibri Light" w:cs="Calibri Light"/>
                <w:sz w:val="22"/>
                <w:szCs w:val="22"/>
              </w:rPr>
            </w:pPr>
            <w:r w:rsidRPr="00396E7B">
              <w:rPr>
                <w:rFonts w:ascii="Calibri Light" w:hAnsi="Calibri Light" w:cs="Calibri Light"/>
                <w:sz w:val="22"/>
                <w:szCs w:val="22"/>
              </w:rPr>
              <w:t>SCPL10030</w:t>
            </w:r>
          </w:p>
        </w:tc>
        <w:tc>
          <w:tcPr>
            <w:tcW w:w="4694" w:type="dxa"/>
          </w:tcPr>
          <w:p w:rsidR="00EB1FE6" w:rsidRPr="00396E7B" w:rsidRDefault="00EB1FE6" w:rsidP="00EB1FE6">
            <w:pPr>
              <w:spacing w:before="60" w:after="60"/>
              <w:rPr>
                <w:rFonts w:ascii="Calibri Light" w:hAnsi="Calibri Light" w:cs="Calibri Light"/>
                <w:sz w:val="22"/>
                <w:szCs w:val="22"/>
              </w:rPr>
            </w:pPr>
            <w:r w:rsidRPr="00396E7B">
              <w:rPr>
                <w:rFonts w:ascii="Calibri Light" w:hAnsi="Calibri Light" w:cs="Calibri Light"/>
                <w:sz w:val="22"/>
                <w:szCs w:val="22"/>
              </w:rPr>
              <w:t>Health Systems: Strengthening &amp; Reform</w:t>
            </w:r>
          </w:p>
        </w:tc>
        <w:tc>
          <w:tcPr>
            <w:tcW w:w="850" w:type="dxa"/>
          </w:tcPr>
          <w:p w:rsidR="00EB1FE6" w:rsidRPr="00396E7B" w:rsidRDefault="00EB1FE6" w:rsidP="00EB1FE6">
            <w:pPr>
              <w:spacing w:before="60" w:after="60"/>
              <w:jc w:val="center"/>
              <w:rPr>
                <w:rFonts w:ascii="Calibri Light" w:hAnsi="Calibri Light" w:cs="Calibri Light"/>
                <w:sz w:val="22"/>
                <w:szCs w:val="22"/>
              </w:rPr>
            </w:pPr>
            <w:r w:rsidRPr="00396E7B">
              <w:rPr>
                <w:rFonts w:ascii="Calibri Light" w:hAnsi="Calibri Light" w:cs="Calibri Light"/>
                <w:sz w:val="22"/>
                <w:szCs w:val="22"/>
              </w:rPr>
              <w:t>GHPU</w:t>
            </w:r>
          </w:p>
        </w:tc>
        <w:tc>
          <w:tcPr>
            <w:tcW w:w="851" w:type="dxa"/>
          </w:tcPr>
          <w:p w:rsidR="00EB1FE6" w:rsidRPr="00396E7B" w:rsidRDefault="00EB1FE6" w:rsidP="00EB1FE6">
            <w:pPr>
              <w:spacing w:before="60" w:after="60"/>
              <w:jc w:val="center"/>
              <w:rPr>
                <w:rFonts w:ascii="Calibri Light" w:hAnsi="Calibri Light" w:cs="Calibri Light"/>
                <w:sz w:val="22"/>
                <w:szCs w:val="22"/>
              </w:rPr>
            </w:pPr>
            <w:r w:rsidRPr="00396E7B">
              <w:rPr>
                <w:rFonts w:ascii="Calibri Light" w:hAnsi="Calibri Light" w:cs="Calibri Light"/>
                <w:sz w:val="22"/>
                <w:szCs w:val="22"/>
              </w:rPr>
              <w:t>10</w:t>
            </w:r>
          </w:p>
        </w:tc>
        <w:tc>
          <w:tcPr>
            <w:tcW w:w="850" w:type="dxa"/>
          </w:tcPr>
          <w:p w:rsidR="00EB1FE6" w:rsidRPr="00396E7B" w:rsidRDefault="00EB1FE6" w:rsidP="00EB1FE6">
            <w:pPr>
              <w:spacing w:before="60" w:after="60"/>
              <w:jc w:val="center"/>
              <w:rPr>
                <w:rFonts w:ascii="Calibri Light" w:hAnsi="Calibri Light" w:cs="Calibri Light"/>
                <w:sz w:val="22"/>
                <w:szCs w:val="22"/>
              </w:rPr>
            </w:pPr>
            <w:r w:rsidRPr="00396E7B">
              <w:rPr>
                <w:rFonts w:ascii="Calibri Light" w:hAnsi="Calibri Light" w:cs="Calibri Light"/>
                <w:sz w:val="22"/>
                <w:szCs w:val="22"/>
              </w:rPr>
              <w:t>20</w:t>
            </w:r>
          </w:p>
        </w:tc>
        <w:tc>
          <w:tcPr>
            <w:tcW w:w="1276" w:type="dxa"/>
          </w:tcPr>
          <w:p w:rsidR="00EB1FE6" w:rsidRPr="00396E7B" w:rsidRDefault="00EB1FE6" w:rsidP="00EB1FE6">
            <w:pPr>
              <w:spacing w:before="60" w:after="60"/>
              <w:jc w:val="center"/>
              <w:rPr>
                <w:rFonts w:ascii="Calibri Light" w:hAnsi="Calibri Light" w:cs="Calibri Light"/>
                <w:sz w:val="22"/>
                <w:szCs w:val="22"/>
              </w:rPr>
            </w:pPr>
            <w:r w:rsidRPr="00396E7B">
              <w:rPr>
                <w:rFonts w:ascii="Calibri Light" w:hAnsi="Calibri Light" w:cs="Calibri Light"/>
                <w:sz w:val="22"/>
                <w:szCs w:val="22"/>
              </w:rPr>
              <w:t>2 (3&amp;4)</w:t>
            </w:r>
          </w:p>
        </w:tc>
      </w:tr>
      <w:tr w:rsidR="00EB1FE6" w:rsidRPr="00396E7B" w:rsidTr="00EB1FE6">
        <w:tc>
          <w:tcPr>
            <w:tcW w:w="1368" w:type="dxa"/>
            <w:shd w:val="clear" w:color="auto" w:fill="FFFFFF"/>
          </w:tcPr>
          <w:p w:rsidR="00EB1FE6" w:rsidRPr="00396E7B" w:rsidRDefault="00EB1FE6" w:rsidP="00D87C5F">
            <w:pPr>
              <w:spacing w:before="60" w:after="60"/>
              <w:jc w:val="both"/>
              <w:rPr>
                <w:rFonts w:ascii="Calibri Light" w:hAnsi="Calibri Light" w:cs="Calibri Light"/>
                <w:sz w:val="22"/>
                <w:szCs w:val="22"/>
              </w:rPr>
            </w:pPr>
            <w:r w:rsidRPr="00396E7B">
              <w:rPr>
                <w:rFonts w:ascii="Calibri Light" w:hAnsi="Calibri Light" w:cs="Calibri Light"/>
                <w:sz w:val="22"/>
                <w:szCs w:val="22"/>
              </w:rPr>
              <w:t>IPHP10002</w:t>
            </w:r>
          </w:p>
        </w:tc>
        <w:tc>
          <w:tcPr>
            <w:tcW w:w="4694" w:type="dxa"/>
            <w:shd w:val="clear" w:color="auto" w:fill="FFFFFF"/>
          </w:tcPr>
          <w:p w:rsidR="00EB1FE6" w:rsidRPr="00396E7B" w:rsidRDefault="00EB1FE6" w:rsidP="00D87C5F">
            <w:pPr>
              <w:spacing w:before="60" w:after="60"/>
              <w:rPr>
                <w:rFonts w:ascii="Calibri Light" w:hAnsi="Calibri Light" w:cs="Calibri Light"/>
                <w:sz w:val="22"/>
                <w:szCs w:val="22"/>
              </w:rPr>
            </w:pPr>
            <w:r w:rsidRPr="00396E7B">
              <w:rPr>
                <w:rFonts w:ascii="Calibri Light" w:hAnsi="Calibri Light" w:cs="Calibri Light"/>
                <w:sz w:val="22"/>
                <w:szCs w:val="22"/>
              </w:rPr>
              <w:t>Global Politics Of Public Health</w:t>
            </w:r>
          </w:p>
        </w:tc>
        <w:tc>
          <w:tcPr>
            <w:tcW w:w="850" w:type="dxa"/>
            <w:shd w:val="clear" w:color="auto" w:fill="FFFFFF"/>
          </w:tcPr>
          <w:p w:rsidR="00EB1FE6" w:rsidRPr="00396E7B" w:rsidRDefault="00EB1FE6" w:rsidP="00D87C5F">
            <w:pPr>
              <w:spacing w:before="60" w:after="60"/>
              <w:jc w:val="center"/>
              <w:rPr>
                <w:rFonts w:ascii="Calibri Light" w:hAnsi="Calibri Light" w:cs="Calibri Light"/>
                <w:sz w:val="22"/>
                <w:szCs w:val="22"/>
              </w:rPr>
            </w:pPr>
            <w:r w:rsidRPr="00396E7B">
              <w:rPr>
                <w:rFonts w:ascii="Calibri Light" w:hAnsi="Calibri Light" w:cs="Calibri Light"/>
                <w:sz w:val="22"/>
                <w:szCs w:val="22"/>
              </w:rPr>
              <w:t>GHPU</w:t>
            </w:r>
          </w:p>
        </w:tc>
        <w:tc>
          <w:tcPr>
            <w:tcW w:w="851" w:type="dxa"/>
            <w:shd w:val="clear" w:color="auto" w:fill="FFFFFF"/>
          </w:tcPr>
          <w:p w:rsidR="00EB1FE6" w:rsidRPr="00396E7B" w:rsidRDefault="00EB1FE6" w:rsidP="00D87C5F">
            <w:pPr>
              <w:spacing w:before="60" w:after="60"/>
              <w:jc w:val="center"/>
              <w:rPr>
                <w:rFonts w:ascii="Calibri Light" w:hAnsi="Calibri Light" w:cs="Calibri Light"/>
                <w:sz w:val="22"/>
                <w:szCs w:val="22"/>
              </w:rPr>
            </w:pPr>
            <w:r w:rsidRPr="00396E7B">
              <w:rPr>
                <w:rFonts w:ascii="Calibri Light" w:hAnsi="Calibri Light" w:cs="Calibri Light"/>
                <w:sz w:val="22"/>
                <w:szCs w:val="22"/>
              </w:rPr>
              <w:t>10</w:t>
            </w:r>
          </w:p>
        </w:tc>
        <w:tc>
          <w:tcPr>
            <w:tcW w:w="850" w:type="dxa"/>
            <w:shd w:val="clear" w:color="auto" w:fill="FFFFFF"/>
          </w:tcPr>
          <w:p w:rsidR="00EB1FE6" w:rsidRPr="00396E7B" w:rsidRDefault="00EB1FE6" w:rsidP="00D87C5F">
            <w:pPr>
              <w:spacing w:before="60" w:after="60"/>
              <w:jc w:val="center"/>
              <w:rPr>
                <w:rFonts w:ascii="Calibri Light" w:hAnsi="Calibri Light" w:cs="Calibri Light"/>
                <w:sz w:val="22"/>
                <w:szCs w:val="22"/>
              </w:rPr>
            </w:pPr>
            <w:r w:rsidRPr="00396E7B">
              <w:rPr>
                <w:rFonts w:ascii="Calibri Light" w:hAnsi="Calibri Light" w:cs="Calibri Light"/>
                <w:sz w:val="22"/>
                <w:szCs w:val="22"/>
              </w:rPr>
              <w:t>20</w:t>
            </w:r>
          </w:p>
        </w:tc>
        <w:tc>
          <w:tcPr>
            <w:tcW w:w="1276" w:type="dxa"/>
            <w:shd w:val="clear" w:color="auto" w:fill="FFFFFF"/>
          </w:tcPr>
          <w:p w:rsidR="00EB1FE6" w:rsidRPr="00396E7B" w:rsidRDefault="00EB1FE6" w:rsidP="00D87C5F">
            <w:pPr>
              <w:spacing w:before="60" w:after="60"/>
              <w:jc w:val="center"/>
              <w:rPr>
                <w:rFonts w:ascii="Calibri Light" w:hAnsi="Calibri Light" w:cs="Calibri Light"/>
                <w:sz w:val="22"/>
                <w:szCs w:val="22"/>
              </w:rPr>
            </w:pPr>
            <w:r w:rsidRPr="00396E7B">
              <w:rPr>
                <w:rFonts w:ascii="Calibri Light" w:hAnsi="Calibri Light" w:cs="Calibri Light"/>
                <w:sz w:val="22"/>
                <w:szCs w:val="22"/>
              </w:rPr>
              <w:t>2 (3&amp;4)</w:t>
            </w:r>
          </w:p>
        </w:tc>
      </w:tr>
      <w:tr w:rsidR="009149E3" w:rsidRPr="00396E7B" w:rsidTr="00D87C5F">
        <w:tc>
          <w:tcPr>
            <w:tcW w:w="9889" w:type="dxa"/>
            <w:gridSpan w:val="6"/>
          </w:tcPr>
          <w:p w:rsidR="009149E3" w:rsidRPr="00396E7B" w:rsidRDefault="009149E3" w:rsidP="009149E3">
            <w:pPr>
              <w:spacing w:before="60" w:after="60"/>
              <w:rPr>
                <w:rFonts w:ascii="Calibri Light" w:hAnsi="Calibri Light" w:cs="Calibri Light"/>
                <w:sz w:val="22"/>
                <w:szCs w:val="22"/>
              </w:rPr>
            </w:pPr>
            <w:r w:rsidRPr="00396E7B">
              <w:rPr>
                <w:rFonts w:ascii="Calibri Light" w:hAnsi="Calibri Light" w:cs="Calibri Light"/>
                <w:b/>
                <w:sz w:val="22"/>
                <w:szCs w:val="22"/>
              </w:rPr>
              <w:t>Other electives courses (Select exactly 20 credits from these courses)</w:t>
            </w:r>
          </w:p>
        </w:tc>
      </w:tr>
      <w:tr w:rsidR="009149E3" w:rsidRPr="00396E7B" w:rsidTr="00B0224E">
        <w:tc>
          <w:tcPr>
            <w:tcW w:w="1368" w:type="dxa"/>
          </w:tcPr>
          <w:p w:rsidR="009149E3" w:rsidRPr="00396E7B" w:rsidRDefault="009149E3" w:rsidP="009149E3">
            <w:pPr>
              <w:spacing w:before="60" w:after="60"/>
              <w:jc w:val="both"/>
              <w:rPr>
                <w:rFonts w:ascii="Calibri Light" w:hAnsi="Calibri Light" w:cs="Calibri Light"/>
                <w:sz w:val="22"/>
                <w:szCs w:val="22"/>
              </w:rPr>
            </w:pPr>
            <w:r w:rsidRPr="00396E7B">
              <w:rPr>
                <w:rFonts w:ascii="Calibri Light" w:hAnsi="Calibri Light" w:cs="Calibri Light"/>
                <w:sz w:val="22"/>
                <w:szCs w:val="22"/>
              </w:rPr>
              <w:t>PGSP11492</w:t>
            </w:r>
          </w:p>
        </w:tc>
        <w:tc>
          <w:tcPr>
            <w:tcW w:w="4694" w:type="dxa"/>
          </w:tcPr>
          <w:p w:rsidR="009149E3" w:rsidRPr="00396E7B" w:rsidRDefault="009149E3" w:rsidP="009149E3">
            <w:pPr>
              <w:spacing w:before="60" w:after="60"/>
              <w:rPr>
                <w:rFonts w:ascii="Calibri Light" w:hAnsi="Calibri Light" w:cs="Calibri Light"/>
                <w:sz w:val="22"/>
                <w:szCs w:val="22"/>
              </w:rPr>
            </w:pPr>
            <w:r w:rsidRPr="00396E7B">
              <w:rPr>
                <w:rFonts w:ascii="Calibri Light" w:hAnsi="Calibri Light" w:cs="Calibri Light"/>
                <w:sz w:val="22"/>
                <w:szCs w:val="22"/>
              </w:rPr>
              <w:t>Researching Health &amp; Policy: Qualitative Methods</w:t>
            </w:r>
          </w:p>
        </w:tc>
        <w:tc>
          <w:tcPr>
            <w:tcW w:w="850" w:type="dxa"/>
          </w:tcPr>
          <w:p w:rsidR="009149E3" w:rsidRPr="00396E7B" w:rsidRDefault="009149E3" w:rsidP="009149E3">
            <w:pPr>
              <w:spacing w:before="60" w:after="60"/>
              <w:jc w:val="center"/>
              <w:rPr>
                <w:rFonts w:ascii="Calibri Light" w:hAnsi="Calibri Light" w:cs="Calibri Light"/>
                <w:sz w:val="22"/>
                <w:szCs w:val="22"/>
              </w:rPr>
            </w:pPr>
            <w:r w:rsidRPr="00396E7B">
              <w:rPr>
                <w:rFonts w:ascii="Calibri Light" w:hAnsi="Calibri Light" w:cs="Calibri Light"/>
                <w:sz w:val="22"/>
                <w:szCs w:val="22"/>
              </w:rPr>
              <w:t>GHPU</w:t>
            </w:r>
          </w:p>
        </w:tc>
        <w:tc>
          <w:tcPr>
            <w:tcW w:w="851" w:type="dxa"/>
          </w:tcPr>
          <w:p w:rsidR="009149E3" w:rsidRPr="00396E7B" w:rsidRDefault="009149E3" w:rsidP="009149E3">
            <w:pPr>
              <w:spacing w:before="60" w:after="60"/>
              <w:jc w:val="center"/>
              <w:rPr>
                <w:rFonts w:ascii="Calibri Light" w:hAnsi="Calibri Light" w:cs="Calibri Light"/>
                <w:sz w:val="22"/>
                <w:szCs w:val="22"/>
              </w:rPr>
            </w:pPr>
            <w:r w:rsidRPr="00396E7B">
              <w:rPr>
                <w:rFonts w:ascii="Calibri Light" w:hAnsi="Calibri Light" w:cs="Calibri Light"/>
                <w:sz w:val="22"/>
                <w:szCs w:val="22"/>
              </w:rPr>
              <w:t>11</w:t>
            </w:r>
          </w:p>
        </w:tc>
        <w:tc>
          <w:tcPr>
            <w:tcW w:w="850" w:type="dxa"/>
          </w:tcPr>
          <w:p w:rsidR="009149E3" w:rsidRPr="00396E7B" w:rsidRDefault="009149E3" w:rsidP="009149E3">
            <w:pPr>
              <w:spacing w:before="60" w:after="60"/>
              <w:jc w:val="center"/>
              <w:rPr>
                <w:rFonts w:ascii="Calibri Light" w:hAnsi="Calibri Light" w:cs="Calibri Light"/>
                <w:sz w:val="22"/>
                <w:szCs w:val="22"/>
              </w:rPr>
            </w:pPr>
            <w:r w:rsidRPr="00396E7B">
              <w:rPr>
                <w:rFonts w:ascii="Calibri Light" w:hAnsi="Calibri Light" w:cs="Calibri Light"/>
                <w:sz w:val="22"/>
                <w:szCs w:val="22"/>
              </w:rPr>
              <w:t>10</w:t>
            </w:r>
          </w:p>
        </w:tc>
        <w:tc>
          <w:tcPr>
            <w:tcW w:w="1276" w:type="dxa"/>
          </w:tcPr>
          <w:p w:rsidR="009149E3" w:rsidRPr="00396E7B" w:rsidRDefault="009149E3" w:rsidP="009149E3">
            <w:pPr>
              <w:spacing w:before="60" w:after="60"/>
              <w:jc w:val="center"/>
              <w:rPr>
                <w:rFonts w:ascii="Calibri Light" w:hAnsi="Calibri Light" w:cs="Calibri Light"/>
                <w:sz w:val="22"/>
                <w:szCs w:val="22"/>
              </w:rPr>
            </w:pPr>
            <w:r w:rsidRPr="00396E7B">
              <w:rPr>
                <w:rFonts w:ascii="Calibri Light" w:hAnsi="Calibri Light" w:cs="Calibri Light"/>
                <w:sz w:val="22"/>
                <w:szCs w:val="22"/>
              </w:rPr>
              <w:t>1 (1)</w:t>
            </w:r>
          </w:p>
        </w:tc>
      </w:tr>
      <w:tr w:rsidR="00D4277F" w:rsidRPr="00396E7B" w:rsidTr="00B0224E">
        <w:tc>
          <w:tcPr>
            <w:tcW w:w="1368" w:type="dxa"/>
          </w:tcPr>
          <w:p w:rsidR="00D4277F" w:rsidRPr="00396E7B" w:rsidRDefault="00D4277F" w:rsidP="00D4277F">
            <w:pPr>
              <w:spacing w:before="60" w:after="60"/>
              <w:jc w:val="both"/>
              <w:rPr>
                <w:rFonts w:ascii="Calibri Light" w:hAnsi="Calibri Light" w:cs="Calibri Light"/>
                <w:sz w:val="22"/>
                <w:szCs w:val="22"/>
              </w:rPr>
            </w:pPr>
            <w:r w:rsidRPr="00396E7B">
              <w:rPr>
                <w:rFonts w:ascii="Calibri Light" w:hAnsi="Calibri Light" w:cs="Calibri Light"/>
                <w:sz w:val="22"/>
                <w:szCs w:val="22"/>
              </w:rPr>
              <w:t>PGSP11491</w:t>
            </w:r>
          </w:p>
        </w:tc>
        <w:tc>
          <w:tcPr>
            <w:tcW w:w="4694" w:type="dxa"/>
          </w:tcPr>
          <w:p w:rsidR="00D4277F" w:rsidRPr="00396E7B" w:rsidRDefault="00D4277F" w:rsidP="00D4277F">
            <w:pPr>
              <w:spacing w:before="60" w:after="60"/>
              <w:rPr>
                <w:rFonts w:ascii="Calibri Light" w:hAnsi="Calibri Light" w:cs="Calibri Light"/>
                <w:sz w:val="22"/>
                <w:szCs w:val="22"/>
              </w:rPr>
            </w:pPr>
            <w:r w:rsidRPr="00396E7B">
              <w:rPr>
                <w:rFonts w:ascii="Calibri Light" w:hAnsi="Calibri Light" w:cs="Calibri Light"/>
                <w:sz w:val="22"/>
                <w:szCs w:val="22"/>
              </w:rPr>
              <w:t>Understanding Infectious Disease</w:t>
            </w:r>
          </w:p>
        </w:tc>
        <w:tc>
          <w:tcPr>
            <w:tcW w:w="850"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GHPU</w:t>
            </w:r>
          </w:p>
        </w:tc>
        <w:tc>
          <w:tcPr>
            <w:tcW w:w="851"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11</w:t>
            </w:r>
          </w:p>
        </w:tc>
        <w:tc>
          <w:tcPr>
            <w:tcW w:w="850"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10</w:t>
            </w:r>
          </w:p>
        </w:tc>
        <w:tc>
          <w:tcPr>
            <w:tcW w:w="1276"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 (2)</w:t>
            </w:r>
          </w:p>
        </w:tc>
      </w:tr>
      <w:tr w:rsidR="00D4277F" w:rsidRPr="00396E7B" w:rsidTr="00B0224E">
        <w:tc>
          <w:tcPr>
            <w:tcW w:w="1368" w:type="dxa"/>
          </w:tcPr>
          <w:p w:rsidR="00D4277F" w:rsidRPr="00396E7B" w:rsidRDefault="00D4277F" w:rsidP="00D4277F">
            <w:pPr>
              <w:spacing w:before="60" w:after="60"/>
              <w:jc w:val="both"/>
              <w:rPr>
                <w:rFonts w:ascii="Calibri Light" w:hAnsi="Calibri Light" w:cs="Calibri Light"/>
                <w:sz w:val="22"/>
                <w:szCs w:val="22"/>
              </w:rPr>
            </w:pPr>
            <w:r w:rsidRPr="00396E7B">
              <w:rPr>
                <w:rFonts w:ascii="Calibri Light" w:hAnsi="Calibri Light" w:cs="Calibri Light"/>
                <w:sz w:val="22"/>
                <w:szCs w:val="22"/>
              </w:rPr>
              <w:t>PUHR11093</w:t>
            </w:r>
          </w:p>
        </w:tc>
        <w:tc>
          <w:tcPr>
            <w:tcW w:w="4694" w:type="dxa"/>
          </w:tcPr>
          <w:p w:rsidR="00D4277F" w:rsidRPr="00396E7B" w:rsidRDefault="00D4277F" w:rsidP="00D4277F">
            <w:pPr>
              <w:spacing w:before="60" w:after="60"/>
              <w:rPr>
                <w:rFonts w:ascii="Calibri Light" w:hAnsi="Calibri Light" w:cs="Calibri Light"/>
                <w:sz w:val="22"/>
                <w:szCs w:val="22"/>
              </w:rPr>
            </w:pPr>
            <w:r w:rsidRPr="00396E7B">
              <w:rPr>
                <w:rFonts w:ascii="Calibri Light" w:hAnsi="Calibri Light" w:cs="Calibri Light"/>
                <w:sz w:val="22"/>
                <w:szCs w:val="22"/>
              </w:rPr>
              <w:t>Global Health Epidemiology (Online)</w:t>
            </w:r>
          </w:p>
        </w:tc>
        <w:tc>
          <w:tcPr>
            <w:tcW w:w="850" w:type="dxa"/>
          </w:tcPr>
          <w:p w:rsidR="00D4277F" w:rsidRPr="00396E7B" w:rsidRDefault="000D3E46"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CMVM</w:t>
            </w:r>
          </w:p>
        </w:tc>
        <w:tc>
          <w:tcPr>
            <w:tcW w:w="851"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11</w:t>
            </w:r>
          </w:p>
        </w:tc>
        <w:tc>
          <w:tcPr>
            <w:tcW w:w="850"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10</w:t>
            </w:r>
          </w:p>
        </w:tc>
        <w:tc>
          <w:tcPr>
            <w:tcW w:w="1276"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 (1&amp;2)</w:t>
            </w:r>
          </w:p>
        </w:tc>
      </w:tr>
      <w:tr w:rsidR="00D4277F" w:rsidRPr="00396E7B" w:rsidTr="00B0224E">
        <w:tc>
          <w:tcPr>
            <w:tcW w:w="1368" w:type="dxa"/>
          </w:tcPr>
          <w:p w:rsidR="00D4277F" w:rsidRPr="00396E7B" w:rsidRDefault="00D4277F" w:rsidP="00D4277F">
            <w:pPr>
              <w:spacing w:before="60" w:after="60"/>
              <w:jc w:val="both"/>
              <w:rPr>
                <w:rFonts w:ascii="Calibri Light" w:hAnsi="Calibri Light" w:cs="Calibri Light"/>
                <w:color w:val="444444"/>
                <w:sz w:val="22"/>
                <w:szCs w:val="22"/>
                <w:lang w:val="en-NZ" w:eastAsia="en-NZ"/>
              </w:rPr>
            </w:pPr>
            <w:r w:rsidRPr="00396E7B">
              <w:rPr>
                <w:rFonts w:ascii="Calibri Light" w:hAnsi="Calibri Light" w:cs="Calibri Light"/>
                <w:sz w:val="22"/>
                <w:szCs w:val="22"/>
              </w:rPr>
              <w:t>STIS10013</w:t>
            </w:r>
          </w:p>
        </w:tc>
        <w:tc>
          <w:tcPr>
            <w:tcW w:w="4694" w:type="dxa"/>
          </w:tcPr>
          <w:p w:rsidR="00D4277F" w:rsidRPr="00396E7B" w:rsidRDefault="00D4277F" w:rsidP="00D4277F">
            <w:pPr>
              <w:spacing w:before="60" w:after="60"/>
              <w:rPr>
                <w:rFonts w:ascii="Calibri Light" w:hAnsi="Calibri Light" w:cs="Calibri Light"/>
                <w:sz w:val="22"/>
                <w:szCs w:val="22"/>
              </w:rPr>
            </w:pPr>
            <w:r w:rsidRPr="00396E7B">
              <w:rPr>
                <w:rFonts w:ascii="Calibri Light" w:hAnsi="Calibri Light" w:cs="Calibri Light"/>
                <w:sz w:val="22"/>
                <w:szCs w:val="22"/>
              </w:rPr>
              <w:t>Sociology Of Medicine</w:t>
            </w:r>
          </w:p>
        </w:tc>
        <w:tc>
          <w:tcPr>
            <w:tcW w:w="850"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STIS</w:t>
            </w:r>
          </w:p>
        </w:tc>
        <w:tc>
          <w:tcPr>
            <w:tcW w:w="851"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10</w:t>
            </w:r>
          </w:p>
        </w:tc>
        <w:tc>
          <w:tcPr>
            <w:tcW w:w="850"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20</w:t>
            </w:r>
          </w:p>
        </w:tc>
        <w:tc>
          <w:tcPr>
            <w:tcW w:w="1276"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 (1&amp;2)</w:t>
            </w:r>
          </w:p>
        </w:tc>
      </w:tr>
      <w:tr w:rsidR="00D4277F" w:rsidRPr="00396E7B" w:rsidTr="00B0224E">
        <w:tc>
          <w:tcPr>
            <w:tcW w:w="1368" w:type="dxa"/>
          </w:tcPr>
          <w:p w:rsidR="00D4277F" w:rsidRPr="00396E7B" w:rsidRDefault="00D4277F" w:rsidP="00D4277F">
            <w:pPr>
              <w:spacing w:before="60" w:after="60"/>
              <w:rPr>
                <w:rFonts w:ascii="Calibri Light" w:hAnsi="Calibri Light" w:cs="Calibri Light"/>
                <w:sz w:val="22"/>
                <w:szCs w:val="22"/>
              </w:rPr>
            </w:pPr>
            <w:r w:rsidRPr="00396E7B">
              <w:rPr>
                <w:rFonts w:ascii="Calibri Light" w:hAnsi="Calibri Light" w:cs="Calibri Light"/>
                <w:sz w:val="22"/>
                <w:szCs w:val="22"/>
              </w:rPr>
              <w:t>SCAN10062</w:t>
            </w:r>
          </w:p>
        </w:tc>
        <w:tc>
          <w:tcPr>
            <w:tcW w:w="4694" w:type="dxa"/>
          </w:tcPr>
          <w:p w:rsidR="00D4277F" w:rsidRPr="00396E7B" w:rsidRDefault="00D4277F" w:rsidP="00D4277F">
            <w:pPr>
              <w:spacing w:before="60" w:after="60"/>
              <w:rPr>
                <w:rFonts w:ascii="Calibri Light" w:hAnsi="Calibri Light" w:cs="Calibri Light"/>
                <w:sz w:val="22"/>
                <w:szCs w:val="22"/>
              </w:rPr>
            </w:pPr>
            <w:r w:rsidRPr="00396E7B">
              <w:rPr>
                <w:rFonts w:ascii="Calibri Light" w:hAnsi="Calibri Light" w:cs="Calibri Light"/>
                <w:sz w:val="22"/>
                <w:szCs w:val="22"/>
              </w:rPr>
              <w:t>Anthropology Of Health And Healing</w:t>
            </w:r>
          </w:p>
        </w:tc>
        <w:tc>
          <w:tcPr>
            <w:tcW w:w="850"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CMA</w:t>
            </w:r>
          </w:p>
        </w:tc>
        <w:tc>
          <w:tcPr>
            <w:tcW w:w="851"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10</w:t>
            </w:r>
          </w:p>
        </w:tc>
        <w:tc>
          <w:tcPr>
            <w:tcW w:w="850"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20</w:t>
            </w:r>
          </w:p>
        </w:tc>
        <w:tc>
          <w:tcPr>
            <w:tcW w:w="1276" w:type="dxa"/>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 (1&amp;2)</w:t>
            </w:r>
          </w:p>
        </w:tc>
      </w:tr>
      <w:tr w:rsidR="00F10621" w:rsidRPr="00396E7B" w:rsidTr="00B0224E">
        <w:tc>
          <w:tcPr>
            <w:tcW w:w="1368" w:type="dxa"/>
          </w:tcPr>
          <w:p w:rsidR="00F10621" w:rsidRPr="00396E7B" w:rsidRDefault="00F10621" w:rsidP="00F10621">
            <w:pPr>
              <w:spacing w:before="60" w:after="60"/>
              <w:rPr>
                <w:rFonts w:ascii="Calibri Light" w:hAnsi="Calibri Light" w:cs="Calibri Light"/>
                <w:sz w:val="22"/>
                <w:szCs w:val="22"/>
              </w:rPr>
            </w:pPr>
            <w:r w:rsidRPr="00396E7B">
              <w:rPr>
                <w:rFonts w:ascii="Calibri Light" w:hAnsi="Calibri Light" w:cs="Calibri Light"/>
                <w:sz w:val="22"/>
                <w:szCs w:val="22"/>
              </w:rPr>
              <w:t>PGSP11379</w:t>
            </w:r>
          </w:p>
        </w:tc>
        <w:tc>
          <w:tcPr>
            <w:tcW w:w="4694" w:type="dxa"/>
          </w:tcPr>
          <w:p w:rsidR="00F10621" w:rsidRPr="00396E7B" w:rsidRDefault="00F10621" w:rsidP="00F10621">
            <w:pPr>
              <w:spacing w:before="60" w:after="60"/>
              <w:rPr>
                <w:rFonts w:ascii="Calibri Light" w:hAnsi="Calibri Light" w:cs="Calibri Light"/>
                <w:sz w:val="22"/>
                <w:szCs w:val="22"/>
              </w:rPr>
            </w:pPr>
            <w:r w:rsidRPr="00396E7B">
              <w:rPr>
                <w:rFonts w:ascii="Calibri Light" w:hAnsi="Calibri Light" w:cs="Calibri Light"/>
                <w:sz w:val="22"/>
                <w:szCs w:val="22"/>
              </w:rPr>
              <w:t>Anthropology Of Global Health</w:t>
            </w:r>
          </w:p>
        </w:tc>
        <w:tc>
          <w:tcPr>
            <w:tcW w:w="850" w:type="dxa"/>
          </w:tcPr>
          <w:p w:rsidR="00F10621" w:rsidRPr="00396E7B" w:rsidRDefault="00F10621" w:rsidP="00F10621">
            <w:pPr>
              <w:spacing w:before="60" w:after="60"/>
              <w:jc w:val="center"/>
              <w:rPr>
                <w:rFonts w:ascii="Calibri Light" w:hAnsi="Calibri Light" w:cs="Calibri Light"/>
                <w:sz w:val="22"/>
                <w:szCs w:val="22"/>
              </w:rPr>
            </w:pPr>
            <w:r w:rsidRPr="00396E7B">
              <w:rPr>
                <w:rFonts w:ascii="Calibri Light" w:hAnsi="Calibri Light" w:cs="Calibri Light"/>
                <w:sz w:val="22"/>
                <w:szCs w:val="22"/>
              </w:rPr>
              <w:t>CMA</w:t>
            </w:r>
          </w:p>
        </w:tc>
        <w:tc>
          <w:tcPr>
            <w:tcW w:w="851" w:type="dxa"/>
          </w:tcPr>
          <w:p w:rsidR="00F10621" w:rsidRPr="00396E7B" w:rsidRDefault="00F10621" w:rsidP="00F10621">
            <w:pPr>
              <w:spacing w:before="60" w:after="60"/>
              <w:jc w:val="center"/>
              <w:rPr>
                <w:rFonts w:ascii="Calibri Light" w:hAnsi="Calibri Light" w:cs="Calibri Light"/>
                <w:sz w:val="22"/>
                <w:szCs w:val="22"/>
              </w:rPr>
            </w:pPr>
            <w:r w:rsidRPr="00396E7B">
              <w:rPr>
                <w:rFonts w:ascii="Calibri Light" w:hAnsi="Calibri Light" w:cs="Calibri Light"/>
                <w:sz w:val="22"/>
                <w:szCs w:val="22"/>
              </w:rPr>
              <w:t>11</w:t>
            </w:r>
          </w:p>
        </w:tc>
        <w:tc>
          <w:tcPr>
            <w:tcW w:w="850" w:type="dxa"/>
          </w:tcPr>
          <w:p w:rsidR="00F10621" w:rsidRPr="00396E7B" w:rsidRDefault="00F10621" w:rsidP="00F10621">
            <w:pPr>
              <w:spacing w:before="60" w:after="60"/>
              <w:jc w:val="center"/>
              <w:rPr>
                <w:rFonts w:ascii="Calibri Light" w:hAnsi="Calibri Light" w:cs="Calibri Light"/>
                <w:sz w:val="22"/>
                <w:szCs w:val="22"/>
              </w:rPr>
            </w:pPr>
            <w:r w:rsidRPr="00396E7B">
              <w:rPr>
                <w:rFonts w:ascii="Calibri Light" w:hAnsi="Calibri Light" w:cs="Calibri Light"/>
                <w:sz w:val="22"/>
                <w:szCs w:val="22"/>
              </w:rPr>
              <w:t>20</w:t>
            </w:r>
          </w:p>
        </w:tc>
        <w:tc>
          <w:tcPr>
            <w:tcW w:w="1276" w:type="dxa"/>
          </w:tcPr>
          <w:p w:rsidR="00F10621" w:rsidRPr="00396E7B" w:rsidRDefault="00F10621" w:rsidP="00F10621">
            <w:pPr>
              <w:spacing w:before="60" w:after="60"/>
              <w:jc w:val="center"/>
              <w:rPr>
                <w:rFonts w:ascii="Calibri Light" w:hAnsi="Calibri Light" w:cs="Calibri Light"/>
                <w:sz w:val="22"/>
                <w:szCs w:val="22"/>
              </w:rPr>
            </w:pPr>
            <w:r w:rsidRPr="00396E7B">
              <w:rPr>
                <w:rFonts w:ascii="Calibri Light" w:hAnsi="Calibri Light" w:cs="Calibri Light"/>
                <w:sz w:val="22"/>
                <w:szCs w:val="22"/>
              </w:rPr>
              <w:t>2 (3&amp;4)</w:t>
            </w:r>
          </w:p>
        </w:tc>
      </w:tr>
      <w:tr w:rsidR="00D4277F" w:rsidRPr="00396E7B" w:rsidTr="00D87C5F">
        <w:tc>
          <w:tcPr>
            <w:tcW w:w="1368" w:type="dxa"/>
            <w:shd w:val="clear" w:color="auto" w:fill="FFFFFF"/>
          </w:tcPr>
          <w:p w:rsidR="00D4277F" w:rsidRPr="00396E7B" w:rsidRDefault="00D4277F" w:rsidP="00D4277F">
            <w:pPr>
              <w:spacing w:before="60" w:after="60"/>
              <w:rPr>
                <w:rFonts w:ascii="Calibri Light" w:hAnsi="Calibri Light" w:cs="Calibri Light"/>
                <w:sz w:val="22"/>
                <w:szCs w:val="22"/>
              </w:rPr>
            </w:pPr>
            <w:r w:rsidRPr="00396E7B">
              <w:rPr>
                <w:rFonts w:ascii="Calibri Light" w:hAnsi="Calibri Light" w:cs="Calibri Light"/>
                <w:sz w:val="22"/>
                <w:szCs w:val="22"/>
              </w:rPr>
              <w:t>SCAN10070</w:t>
            </w:r>
          </w:p>
        </w:tc>
        <w:tc>
          <w:tcPr>
            <w:tcW w:w="4694" w:type="dxa"/>
            <w:shd w:val="clear" w:color="auto" w:fill="FFFFFF"/>
          </w:tcPr>
          <w:p w:rsidR="00D4277F" w:rsidRPr="00396E7B" w:rsidRDefault="00D4277F" w:rsidP="00D4277F">
            <w:pPr>
              <w:spacing w:before="60" w:after="60"/>
              <w:rPr>
                <w:rFonts w:ascii="Calibri Light" w:hAnsi="Calibri Light" w:cs="Calibri Light"/>
                <w:sz w:val="22"/>
                <w:szCs w:val="22"/>
              </w:rPr>
            </w:pPr>
            <w:r w:rsidRPr="00396E7B">
              <w:rPr>
                <w:rFonts w:ascii="Calibri Light" w:hAnsi="Calibri Light" w:cs="Calibri Light"/>
                <w:sz w:val="22"/>
                <w:szCs w:val="22"/>
              </w:rPr>
              <w:t>Contagion</w:t>
            </w:r>
          </w:p>
        </w:tc>
        <w:tc>
          <w:tcPr>
            <w:tcW w:w="850" w:type="dxa"/>
            <w:shd w:val="clear" w:color="auto" w:fill="FFFFFF"/>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CMA</w:t>
            </w:r>
          </w:p>
        </w:tc>
        <w:tc>
          <w:tcPr>
            <w:tcW w:w="851" w:type="dxa"/>
            <w:shd w:val="clear" w:color="auto" w:fill="FFFFFF"/>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11</w:t>
            </w:r>
          </w:p>
        </w:tc>
        <w:tc>
          <w:tcPr>
            <w:tcW w:w="850" w:type="dxa"/>
            <w:shd w:val="clear" w:color="auto" w:fill="FFFFFF"/>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20</w:t>
            </w:r>
          </w:p>
        </w:tc>
        <w:tc>
          <w:tcPr>
            <w:tcW w:w="1276" w:type="dxa"/>
            <w:shd w:val="clear" w:color="auto" w:fill="FFFFFF"/>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2 (3&amp;4)</w:t>
            </w:r>
          </w:p>
        </w:tc>
      </w:tr>
      <w:tr w:rsidR="00D4277F" w:rsidRPr="00396E7B" w:rsidTr="00D87C5F">
        <w:tc>
          <w:tcPr>
            <w:tcW w:w="1368" w:type="dxa"/>
            <w:shd w:val="clear" w:color="auto" w:fill="FFFFFF"/>
          </w:tcPr>
          <w:p w:rsidR="00D4277F" w:rsidRPr="00396E7B" w:rsidRDefault="00D4277F" w:rsidP="00D4277F">
            <w:pPr>
              <w:spacing w:before="60" w:after="60"/>
              <w:jc w:val="both"/>
              <w:rPr>
                <w:rFonts w:ascii="Calibri Light" w:hAnsi="Calibri Light" w:cs="Calibri Light"/>
                <w:sz w:val="22"/>
                <w:szCs w:val="22"/>
              </w:rPr>
            </w:pPr>
            <w:r w:rsidRPr="00396E7B">
              <w:rPr>
                <w:rFonts w:ascii="Calibri Light" w:hAnsi="Calibri Light" w:cs="Calibri Light"/>
                <w:sz w:val="22"/>
                <w:szCs w:val="22"/>
              </w:rPr>
              <w:t>STIS10010</w:t>
            </w:r>
          </w:p>
        </w:tc>
        <w:tc>
          <w:tcPr>
            <w:tcW w:w="4694" w:type="dxa"/>
            <w:shd w:val="clear" w:color="auto" w:fill="FFFFFF"/>
          </w:tcPr>
          <w:p w:rsidR="00D4277F" w:rsidRPr="00396E7B" w:rsidRDefault="00D4277F" w:rsidP="00D4277F">
            <w:pPr>
              <w:spacing w:before="60" w:after="60"/>
              <w:rPr>
                <w:rFonts w:ascii="Calibri Light" w:hAnsi="Calibri Light" w:cs="Calibri Light"/>
                <w:sz w:val="22"/>
                <w:szCs w:val="22"/>
              </w:rPr>
            </w:pPr>
            <w:r w:rsidRPr="00396E7B">
              <w:rPr>
                <w:rFonts w:ascii="Calibri Light" w:hAnsi="Calibri Light" w:cs="Calibri Light"/>
                <w:sz w:val="22"/>
                <w:szCs w:val="22"/>
              </w:rPr>
              <w:t>Knowledge, Expertise and Policy</w:t>
            </w:r>
          </w:p>
        </w:tc>
        <w:tc>
          <w:tcPr>
            <w:tcW w:w="850" w:type="dxa"/>
            <w:shd w:val="clear" w:color="auto" w:fill="FFFFFF"/>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STIS</w:t>
            </w:r>
          </w:p>
        </w:tc>
        <w:tc>
          <w:tcPr>
            <w:tcW w:w="851" w:type="dxa"/>
            <w:shd w:val="clear" w:color="auto" w:fill="FFFFFF"/>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10</w:t>
            </w:r>
          </w:p>
        </w:tc>
        <w:tc>
          <w:tcPr>
            <w:tcW w:w="850" w:type="dxa"/>
            <w:shd w:val="clear" w:color="auto" w:fill="FFFFFF"/>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20</w:t>
            </w:r>
          </w:p>
        </w:tc>
        <w:tc>
          <w:tcPr>
            <w:tcW w:w="1276" w:type="dxa"/>
            <w:shd w:val="clear" w:color="auto" w:fill="FFFFFF"/>
          </w:tcPr>
          <w:p w:rsidR="00D4277F" w:rsidRPr="00396E7B" w:rsidRDefault="00D4277F"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2 (3&amp;4)</w:t>
            </w:r>
          </w:p>
        </w:tc>
      </w:tr>
      <w:tr w:rsidR="00BD65E7" w:rsidRPr="00396E7B" w:rsidTr="00D87C5F">
        <w:tc>
          <w:tcPr>
            <w:tcW w:w="1368" w:type="dxa"/>
            <w:shd w:val="clear" w:color="auto" w:fill="FFFFFF"/>
          </w:tcPr>
          <w:p w:rsidR="00BD65E7" w:rsidRPr="00396E7B" w:rsidRDefault="00BD65E7" w:rsidP="00D4277F">
            <w:pPr>
              <w:spacing w:before="60" w:after="60"/>
              <w:jc w:val="both"/>
              <w:rPr>
                <w:rFonts w:ascii="Calibri Light" w:hAnsi="Calibri Light" w:cs="Calibri Light"/>
                <w:sz w:val="22"/>
                <w:szCs w:val="22"/>
              </w:rPr>
            </w:pPr>
            <w:r w:rsidRPr="00396E7B">
              <w:rPr>
                <w:rFonts w:ascii="Calibri Light" w:hAnsi="Calibri Light" w:cs="Calibri Light"/>
                <w:sz w:val="22"/>
                <w:szCs w:val="22"/>
              </w:rPr>
              <w:t>STIS10009</w:t>
            </w:r>
          </w:p>
        </w:tc>
        <w:tc>
          <w:tcPr>
            <w:tcW w:w="4694" w:type="dxa"/>
            <w:shd w:val="clear" w:color="auto" w:fill="FFFFFF"/>
          </w:tcPr>
          <w:p w:rsidR="00BD65E7" w:rsidRPr="00396E7B" w:rsidRDefault="00BD65E7" w:rsidP="00D4277F">
            <w:pPr>
              <w:spacing w:before="60" w:after="60"/>
              <w:rPr>
                <w:rFonts w:ascii="Calibri Light" w:hAnsi="Calibri Light" w:cs="Calibri Light"/>
                <w:sz w:val="22"/>
                <w:szCs w:val="22"/>
              </w:rPr>
            </w:pPr>
            <w:r w:rsidRPr="00396E7B">
              <w:rPr>
                <w:rFonts w:ascii="Calibri Light" w:hAnsi="Calibri Light" w:cs="Calibri Light"/>
                <w:sz w:val="22"/>
                <w:szCs w:val="22"/>
              </w:rPr>
              <w:t>Controversies in Medicine, Technology and the Environment</w:t>
            </w:r>
          </w:p>
        </w:tc>
        <w:tc>
          <w:tcPr>
            <w:tcW w:w="850" w:type="dxa"/>
            <w:shd w:val="clear" w:color="auto" w:fill="FFFFFF"/>
          </w:tcPr>
          <w:p w:rsidR="00BD65E7" w:rsidRPr="00396E7B" w:rsidRDefault="002E1C64"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STIS</w:t>
            </w:r>
          </w:p>
        </w:tc>
        <w:tc>
          <w:tcPr>
            <w:tcW w:w="851" w:type="dxa"/>
            <w:shd w:val="clear" w:color="auto" w:fill="FFFFFF"/>
          </w:tcPr>
          <w:p w:rsidR="00BD65E7" w:rsidRPr="00396E7B" w:rsidRDefault="002E1C64"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10</w:t>
            </w:r>
          </w:p>
        </w:tc>
        <w:tc>
          <w:tcPr>
            <w:tcW w:w="850" w:type="dxa"/>
            <w:shd w:val="clear" w:color="auto" w:fill="FFFFFF"/>
          </w:tcPr>
          <w:p w:rsidR="00BD65E7" w:rsidRPr="00396E7B" w:rsidRDefault="002E1C64"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20</w:t>
            </w:r>
          </w:p>
        </w:tc>
        <w:tc>
          <w:tcPr>
            <w:tcW w:w="1276" w:type="dxa"/>
            <w:shd w:val="clear" w:color="auto" w:fill="FFFFFF"/>
          </w:tcPr>
          <w:p w:rsidR="00BD65E7" w:rsidRPr="00396E7B" w:rsidRDefault="002E1C64" w:rsidP="00D4277F">
            <w:pPr>
              <w:spacing w:before="60" w:after="60"/>
              <w:jc w:val="center"/>
              <w:rPr>
                <w:rFonts w:ascii="Calibri Light" w:hAnsi="Calibri Light" w:cs="Calibri Light"/>
                <w:sz w:val="22"/>
                <w:szCs w:val="22"/>
              </w:rPr>
            </w:pPr>
            <w:r w:rsidRPr="00396E7B">
              <w:rPr>
                <w:rFonts w:ascii="Calibri Light" w:hAnsi="Calibri Light" w:cs="Calibri Light"/>
                <w:sz w:val="22"/>
                <w:szCs w:val="22"/>
              </w:rPr>
              <w:t>2 (3&amp;4)</w:t>
            </w:r>
          </w:p>
        </w:tc>
      </w:tr>
    </w:tbl>
    <w:p w:rsidR="00CD0BF0" w:rsidRPr="00396E7B" w:rsidRDefault="006D2704" w:rsidP="00D5524B">
      <w:pPr>
        <w:jc w:val="both"/>
        <w:rPr>
          <w:rFonts w:ascii="Calibri Light" w:hAnsi="Calibri Light" w:cs="Calibri Light"/>
          <w:sz w:val="20"/>
          <w:szCs w:val="20"/>
        </w:rPr>
      </w:pPr>
      <w:r w:rsidRPr="00396E7B">
        <w:rPr>
          <w:rFonts w:ascii="Calibri Light" w:hAnsi="Calibri Light" w:cs="Calibri Light"/>
          <w:sz w:val="20"/>
          <w:szCs w:val="20"/>
        </w:rPr>
        <w:t xml:space="preserve">*Departments: GHPU – Global Health Policy Unit; STIS – Science, Technology &amp; Innovation Studies; </w:t>
      </w:r>
      <w:r w:rsidR="00797407" w:rsidRPr="00396E7B">
        <w:rPr>
          <w:rFonts w:ascii="Calibri Light" w:hAnsi="Calibri Light" w:cs="Calibri Light"/>
          <w:sz w:val="20"/>
          <w:szCs w:val="20"/>
        </w:rPr>
        <w:t>CMA – Centre for Medical Anthropology; SHSS – School of Health in Social Science</w:t>
      </w:r>
    </w:p>
    <w:p w:rsidR="007D0B45" w:rsidRPr="00396E7B" w:rsidRDefault="007D0B45" w:rsidP="003C4B86">
      <w:pPr>
        <w:rPr>
          <w:rFonts w:ascii="Calibri Light" w:hAnsi="Calibri Light" w:cs="Calibri Light"/>
          <w:sz w:val="20"/>
          <w:szCs w:val="20"/>
        </w:rPr>
      </w:pPr>
    </w:p>
    <w:p w:rsidR="00850CF5" w:rsidRPr="00396E7B" w:rsidRDefault="00C46D63" w:rsidP="003C4B86">
      <w:pPr>
        <w:spacing w:line="252" w:lineRule="auto"/>
        <w:rPr>
          <w:rFonts w:ascii="Calibri Light" w:hAnsi="Calibri Light" w:cs="Calibri Light"/>
          <w:sz w:val="22"/>
          <w:szCs w:val="22"/>
        </w:rPr>
      </w:pPr>
      <w:r w:rsidRPr="00396E7B">
        <w:rPr>
          <w:rFonts w:ascii="Calibri Light" w:hAnsi="Calibri Light" w:cs="Calibri Light"/>
          <w:sz w:val="22"/>
          <w:szCs w:val="22"/>
        </w:rPr>
        <w:t>GH</w:t>
      </w:r>
      <w:r w:rsidR="0076380A" w:rsidRPr="00396E7B">
        <w:rPr>
          <w:rFonts w:ascii="Calibri Light" w:hAnsi="Calibri Light" w:cs="Calibri Light"/>
          <w:sz w:val="22"/>
          <w:szCs w:val="22"/>
        </w:rPr>
        <w:t>P</w:t>
      </w:r>
      <w:r w:rsidRPr="00396E7B">
        <w:rPr>
          <w:rFonts w:ascii="Calibri Light" w:hAnsi="Calibri Light" w:cs="Calibri Light"/>
          <w:sz w:val="22"/>
          <w:szCs w:val="22"/>
        </w:rPr>
        <w:t>U</w:t>
      </w:r>
      <w:r w:rsidR="00850CF5" w:rsidRPr="00396E7B">
        <w:rPr>
          <w:rFonts w:ascii="Calibri Light" w:hAnsi="Calibri Light" w:cs="Calibri Light"/>
          <w:sz w:val="22"/>
          <w:szCs w:val="22"/>
        </w:rPr>
        <w:t xml:space="preserve"> courses are taught through a combination of lectures and seminars.</w:t>
      </w:r>
      <w:r w:rsidR="00CA587D" w:rsidRPr="00396E7B">
        <w:rPr>
          <w:rFonts w:ascii="Calibri Light" w:hAnsi="Calibri Light" w:cs="Calibri Light"/>
          <w:sz w:val="22"/>
          <w:szCs w:val="22"/>
        </w:rPr>
        <w:t xml:space="preserve"> </w:t>
      </w:r>
      <w:r w:rsidR="00850CF5" w:rsidRPr="00396E7B">
        <w:rPr>
          <w:rFonts w:ascii="Calibri Light" w:hAnsi="Calibri Light" w:cs="Calibri Light"/>
          <w:sz w:val="22"/>
          <w:szCs w:val="22"/>
        </w:rPr>
        <w:t>Lectures typically provide an outline or overview of relevant concepts and issues, while seminars are used to explore and discuss these issues in a more interactive environment.</w:t>
      </w:r>
      <w:r w:rsidR="00CA587D" w:rsidRPr="00396E7B">
        <w:rPr>
          <w:rFonts w:ascii="Calibri Light" w:hAnsi="Calibri Light" w:cs="Calibri Light"/>
          <w:sz w:val="22"/>
          <w:szCs w:val="22"/>
        </w:rPr>
        <w:t xml:space="preserve"> </w:t>
      </w:r>
      <w:r w:rsidR="00850CF5" w:rsidRPr="00396E7B">
        <w:rPr>
          <w:rFonts w:ascii="Calibri Light" w:hAnsi="Calibri Light" w:cs="Calibri Light"/>
          <w:sz w:val="22"/>
          <w:szCs w:val="22"/>
        </w:rPr>
        <w:t xml:space="preserve">Seminars should be regarded as </w:t>
      </w:r>
      <w:r w:rsidR="0064349B" w:rsidRPr="00396E7B">
        <w:rPr>
          <w:rFonts w:ascii="Calibri Light" w:hAnsi="Calibri Light" w:cs="Calibri Light"/>
          <w:sz w:val="22"/>
          <w:szCs w:val="22"/>
        </w:rPr>
        <w:t>a</w:t>
      </w:r>
      <w:r w:rsidR="00850CF5" w:rsidRPr="00396E7B">
        <w:rPr>
          <w:rFonts w:ascii="Calibri Light" w:hAnsi="Calibri Light" w:cs="Calibri Light"/>
          <w:sz w:val="22"/>
          <w:szCs w:val="22"/>
        </w:rPr>
        <w:t xml:space="preserve"> core part of your study </w:t>
      </w:r>
      <w:r w:rsidR="00850CF5" w:rsidRPr="00396E7B">
        <w:rPr>
          <w:rFonts w:ascii="Calibri Light" w:hAnsi="Calibri Light" w:cs="Calibri Light"/>
          <w:sz w:val="22"/>
          <w:szCs w:val="22"/>
        </w:rPr>
        <w:lastRenderedPageBreak/>
        <w:t>programme.</w:t>
      </w:r>
      <w:r w:rsidR="00CA587D" w:rsidRPr="00396E7B">
        <w:rPr>
          <w:rFonts w:ascii="Calibri Light" w:hAnsi="Calibri Light" w:cs="Calibri Light"/>
          <w:sz w:val="22"/>
          <w:szCs w:val="22"/>
        </w:rPr>
        <w:t xml:space="preserve"> </w:t>
      </w:r>
      <w:r w:rsidR="00850CF5" w:rsidRPr="00396E7B">
        <w:rPr>
          <w:rFonts w:ascii="Calibri Light" w:hAnsi="Calibri Light" w:cs="Calibri Light"/>
          <w:sz w:val="22"/>
          <w:szCs w:val="22"/>
        </w:rPr>
        <w:t>It is important that you prepare for and participate in all seminars</w:t>
      </w:r>
      <w:r w:rsidR="008C12E9" w:rsidRPr="00396E7B">
        <w:rPr>
          <w:rFonts w:ascii="Calibri Light" w:hAnsi="Calibri Light" w:cs="Calibri Light"/>
          <w:sz w:val="22"/>
          <w:szCs w:val="22"/>
        </w:rPr>
        <w:t xml:space="preserve"> (including online seminars)</w:t>
      </w:r>
      <w:r w:rsidR="00850CF5" w:rsidRPr="00396E7B">
        <w:rPr>
          <w:rFonts w:ascii="Calibri Light" w:hAnsi="Calibri Light" w:cs="Calibri Light"/>
          <w:sz w:val="22"/>
          <w:szCs w:val="22"/>
        </w:rPr>
        <w:t xml:space="preserve">, and that you use these as a forum for raising any questions you have </w:t>
      </w:r>
      <w:r w:rsidR="005C4E70" w:rsidRPr="00396E7B">
        <w:rPr>
          <w:rFonts w:ascii="Calibri Light" w:hAnsi="Calibri Light" w:cs="Calibri Light"/>
          <w:sz w:val="22"/>
          <w:szCs w:val="22"/>
        </w:rPr>
        <w:t>about the course material.</w:t>
      </w:r>
      <w:r w:rsidR="00CA587D" w:rsidRPr="00396E7B">
        <w:rPr>
          <w:rFonts w:ascii="Calibri Light" w:hAnsi="Calibri Light" w:cs="Calibri Light"/>
          <w:sz w:val="22"/>
          <w:szCs w:val="22"/>
        </w:rPr>
        <w:t xml:space="preserve"> </w:t>
      </w:r>
      <w:r w:rsidR="005C4E70" w:rsidRPr="00396E7B">
        <w:rPr>
          <w:rFonts w:ascii="Calibri Light" w:hAnsi="Calibri Light" w:cs="Calibri Light"/>
          <w:sz w:val="22"/>
          <w:szCs w:val="22"/>
        </w:rPr>
        <w:t>Most</w:t>
      </w:r>
      <w:r w:rsidR="00850CF5" w:rsidRPr="00396E7B">
        <w:rPr>
          <w:rFonts w:ascii="Calibri Light" w:hAnsi="Calibri Light" w:cs="Calibri Light"/>
          <w:sz w:val="22"/>
          <w:szCs w:val="22"/>
        </w:rPr>
        <w:t xml:space="preserve"> students find seminars </w:t>
      </w:r>
      <w:r w:rsidR="00F45928" w:rsidRPr="00396E7B">
        <w:rPr>
          <w:rFonts w:ascii="Calibri Light" w:hAnsi="Calibri Light" w:cs="Calibri Light"/>
          <w:sz w:val="22"/>
          <w:szCs w:val="22"/>
        </w:rPr>
        <w:t xml:space="preserve">one of </w:t>
      </w:r>
      <w:r w:rsidR="00850CF5" w:rsidRPr="00396E7B">
        <w:rPr>
          <w:rFonts w:ascii="Calibri Light" w:hAnsi="Calibri Light" w:cs="Calibri Light"/>
          <w:sz w:val="22"/>
          <w:szCs w:val="22"/>
        </w:rPr>
        <w:t>the most interesting and enjoyable part</w:t>
      </w:r>
      <w:r w:rsidR="00F45928" w:rsidRPr="00396E7B">
        <w:rPr>
          <w:rFonts w:ascii="Calibri Light" w:hAnsi="Calibri Light" w:cs="Calibri Light"/>
          <w:sz w:val="22"/>
          <w:szCs w:val="22"/>
        </w:rPr>
        <w:t>s</w:t>
      </w:r>
      <w:r w:rsidR="00850CF5" w:rsidRPr="00396E7B">
        <w:rPr>
          <w:rFonts w:ascii="Calibri Light" w:hAnsi="Calibri Light" w:cs="Calibri Light"/>
          <w:sz w:val="22"/>
          <w:szCs w:val="22"/>
        </w:rPr>
        <w:t xml:space="preserve"> of their study programme.</w:t>
      </w:r>
    </w:p>
    <w:p w:rsidR="00850CF5" w:rsidRPr="00396E7B" w:rsidRDefault="00850CF5" w:rsidP="003C4B86">
      <w:pPr>
        <w:spacing w:line="252" w:lineRule="auto"/>
        <w:rPr>
          <w:rFonts w:ascii="Calibri Light" w:hAnsi="Calibri Light" w:cs="Calibri Light"/>
          <w:sz w:val="22"/>
          <w:szCs w:val="22"/>
        </w:rPr>
      </w:pPr>
    </w:p>
    <w:p w:rsidR="00E90548" w:rsidRPr="00396E7B" w:rsidRDefault="005C4E70" w:rsidP="003C4B86">
      <w:pPr>
        <w:spacing w:line="252" w:lineRule="auto"/>
        <w:rPr>
          <w:rFonts w:ascii="Calibri Light" w:hAnsi="Calibri Light" w:cs="Calibri Light"/>
          <w:sz w:val="22"/>
          <w:szCs w:val="22"/>
        </w:rPr>
      </w:pPr>
      <w:r w:rsidRPr="00396E7B">
        <w:rPr>
          <w:rFonts w:ascii="Calibri Light" w:hAnsi="Calibri Light" w:cs="Calibri Light"/>
          <w:sz w:val="22"/>
          <w:szCs w:val="22"/>
        </w:rPr>
        <w:t>The BMed</w:t>
      </w:r>
      <w:r w:rsidR="00AA580A" w:rsidRPr="00396E7B">
        <w:rPr>
          <w:rFonts w:ascii="Calibri Light" w:hAnsi="Calibri Light" w:cs="Calibri Light"/>
          <w:sz w:val="22"/>
          <w:szCs w:val="22"/>
        </w:rPr>
        <w:t>Sci (</w:t>
      </w:r>
      <w:r w:rsidR="00E952B7" w:rsidRPr="00396E7B">
        <w:rPr>
          <w:rFonts w:ascii="Calibri Light" w:hAnsi="Calibri Light" w:cs="Calibri Light"/>
          <w:sz w:val="22"/>
          <w:szCs w:val="22"/>
        </w:rPr>
        <w:t>GHP</w:t>
      </w:r>
      <w:r w:rsidR="00AA580A" w:rsidRPr="00396E7B">
        <w:rPr>
          <w:rFonts w:ascii="Calibri Light" w:hAnsi="Calibri Light" w:cs="Calibri Light"/>
          <w:sz w:val="22"/>
          <w:szCs w:val="22"/>
        </w:rPr>
        <w:t xml:space="preserve">) taught courses are </w:t>
      </w:r>
      <w:r w:rsidR="00360F77" w:rsidRPr="00396E7B">
        <w:rPr>
          <w:rFonts w:ascii="Calibri Light" w:hAnsi="Calibri Light" w:cs="Calibri Light"/>
          <w:sz w:val="22"/>
          <w:szCs w:val="22"/>
        </w:rPr>
        <w:t xml:space="preserve">largely </w:t>
      </w:r>
      <w:r w:rsidR="00AA580A" w:rsidRPr="00396E7B">
        <w:rPr>
          <w:rFonts w:ascii="Calibri Light" w:hAnsi="Calibri Light" w:cs="Calibri Light"/>
          <w:sz w:val="22"/>
          <w:szCs w:val="22"/>
        </w:rPr>
        <w:t xml:space="preserve">drawn from </w:t>
      </w:r>
      <w:r w:rsidR="00360F77" w:rsidRPr="00396E7B">
        <w:rPr>
          <w:rFonts w:ascii="Calibri Light" w:hAnsi="Calibri Light" w:cs="Calibri Light"/>
          <w:sz w:val="22"/>
          <w:szCs w:val="22"/>
        </w:rPr>
        <w:t xml:space="preserve">/ run in parallel with </w:t>
      </w:r>
      <w:r w:rsidR="00AA580A" w:rsidRPr="00396E7B">
        <w:rPr>
          <w:rFonts w:ascii="Calibri Light" w:hAnsi="Calibri Light" w:cs="Calibri Light"/>
          <w:sz w:val="22"/>
          <w:szCs w:val="22"/>
        </w:rPr>
        <w:t xml:space="preserve">the MSc programmes delivered by </w:t>
      </w:r>
      <w:r w:rsidR="00783FFE" w:rsidRPr="00396E7B">
        <w:rPr>
          <w:rFonts w:ascii="Calibri Light" w:hAnsi="Calibri Light" w:cs="Calibri Light"/>
          <w:sz w:val="22"/>
          <w:szCs w:val="22"/>
        </w:rPr>
        <w:t>GHPU</w:t>
      </w:r>
      <w:r w:rsidR="00AA580A"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r w:rsidR="00AA580A" w:rsidRPr="00396E7B">
        <w:rPr>
          <w:rFonts w:ascii="Calibri Light" w:hAnsi="Calibri Light" w:cs="Calibri Light"/>
          <w:sz w:val="22"/>
          <w:szCs w:val="22"/>
        </w:rPr>
        <w:t xml:space="preserve">Students will therefore attend lectures and </w:t>
      </w:r>
      <w:r w:rsidR="00360F77" w:rsidRPr="00396E7B">
        <w:rPr>
          <w:rFonts w:ascii="Calibri Light" w:hAnsi="Calibri Light" w:cs="Calibri Light"/>
          <w:sz w:val="22"/>
          <w:szCs w:val="22"/>
        </w:rPr>
        <w:t xml:space="preserve">some </w:t>
      </w:r>
      <w:r w:rsidR="00AA580A" w:rsidRPr="00396E7B">
        <w:rPr>
          <w:rFonts w:ascii="Calibri Light" w:hAnsi="Calibri Light" w:cs="Calibri Light"/>
          <w:sz w:val="22"/>
          <w:szCs w:val="22"/>
        </w:rPr>
        <w:t>seminars alongside Masters students, and will have the opportunity to mix with postgraduate students from a wide variety of professional backgrounds.</w:t>
      </w:r>
      <w:r w:rsidR="00CA587D" w:rsidRPr="00396E7B">
        <w:rPr>
          <w:rFonts w:ascii="Calibri Light" w:hAnsi="Calibri Light" w:cs="Calibri Light"/>
          <w:sz w:val="22"/>
          <w:szCs w:val="22"/>
        </w:rPr>
        <w:t xml:space="preserve"> </w:t>
      </w:r>
      <w:r w:rsidR="0013365C" w:rsidRPr="00396E7B">
        <w:rPr>
          <w:rFonts w:ascii="Calibri Light" w:hAnsi="Calibri Light" w:cs="Calibri Light"/>
          <w:sz w:val="22"/>
          <w:szCs w:val="22"/>
        </w:rPr>
        <w:t>Students should note that</w:t>
      </w:r>
      <w:r w:rsidR="00AA580A" w:rsidRPr="00396E7B">
        <w:rPr>
          <w:rFonts w:ascii="Calibri Light" w:hAnsi="Calibri Light" w:cs="Calibri Light"/>
          <w:sz w:val="22"/>
          <w:szCs w:val="22"/>
        </w:rPr>
        <w:t xml:space="preserve"> some courses are offered at Scottish Credit and Qualifications Framework Level 11 (usual Masters level) rather than Level 10 (usual final honours year level) as noted in the table above.</w:t>
      </w:r>
      <w:r w:rsidR="00CA587D" w:rsidRPr="00396E7B">
        <w:rPr>
          <w:rFonts w:ascii="Calibri Light" w:hAnsi="Calibri Light" w:cs="Calibri Light"/>
          <w:sz w:val="22"/>
          <w:szCs w:val="22"/>
        </w:rPr>
        <w:t xml:space="preserve"> </w:t>
      </w:r>
      <w:r w:rsidR="00AA580A" w:rsidRPr="00396E7B">
        <w:rPr>
          <w:rFonts w:ascii="Calibri Light" w:hAnsi="Calibri Light" w:cs="Calibri Light"/>
          <w:sz w:val="22"/>
          <w:szCs w:val="22"/>
        </w:rPr>
        <w:t>This means that a higher level of independent thinking and critical analysis of issues will be required of students than may be the case in other Honours programmes.</w:t>
      </w:r>
    </w:p>
    <w:p w:rsidR="005E33BE" w:rsidRPr="00396E7B" w:rsidRDefault="005E33BE" w:rsidP="00B179DD">
      <w:pPr>
        <w:spacing w:line="252" w:lineRule="auto"/>
        <w:jc w:val="both"/>
        <w:rPr>
          <w:rFonts w:ascii="Calibri Light" w:hAnsi="Calibri Light" w:cs="Calibri Light"/>
        </w:rPr>
      </w:pPr>
    </w:p>
    <w:p w:rsidR="005E33BE" w:rsidRPr="00396E7B" w:rsidRDefault="005E33BE" w:rsidP="005E33BE">
      <w:pPr>
        <w:pStyle w:val="Heading3"/>
        <w:rPr>
          <w:rFonts w:ascii="Calibri Light" w:hAnsi="Calibri Light" w:cs="Calibri Light"/>
        </w:rPr>
      </w:pPr>
      <w:bookmarkStart w:id="21" w:name="_Toc51770564"/>
      <w:r w:rsidRPr="00396E7B">
        <w:rPr>
          <w:rFonts w:ascii="Calibri Light" w:hAnsi="Calibri Light" w:cs="Calibri Light"/>
        </w:rPr>
        <w:t>Timetabling</w:t>
      </w:r>
      <w:bookmarkEnd w:id="21"/>
    </w:p>
    <w:p w:rsidR="005E33BE" w:rsidRPr="00396E7B" w:rsidRDefault="005E33BE" w:rsidP="005E33BE">
      <w:pPr>
        <w:jc w:val="both"/>
        <w:rPr>
          <w:rFonts w:ascii="Calibri Light" w:hAnsi="Calibri Light" w:cs="Calibri Light"/>
          <w:b/>
          <w:sz w:val="22"/>
          <w:szCs w:val="22"/>
        </w:rPr>
      </w:pPr>
      <w:r w:rsidRPr="00396E7B">
        <w:rPr>
          <w:rFonts w:ascii="Calibri Light" w:hAnsi="Calibri Light" w:cs="Calibri Light"/>
          <w:b/>
          <w:sz w:val="22"/>
          <w:szCs w:val="22"/>
        </w:rPr>
        <w:t xml:space="preserve">Once you are formally enrolled for your chosen courses, you will be able to view a personalised timetable </w:t>
      </w:r>
      <w:r w:rsidRPr="00396E7B">
        <w:rPr>
          <w:rFonts w:ascii="Calibri Light" w:hAnsi="Calibri Light" w:cs="Calibri Light"/>
          <w:sz w:val="22"/>
          <w:szCs w:val="22"/>
        </w:rPr>
        <w:t>through your MyEd Timetabling Channel.</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Detailed guidance on how to view your personalised timetable can be found </w:t>
      </w:r>
      <w:hyperlink r:id="rId45" w:history="1">
        <w:r w:rsidRPr="00396E7B">
          <w:rPr>
            <w:rStyle w:val="Hyperlink"/>
            <w:rFonts w:ascii="Calibri Light" w:hAnsi="Calibri Light" w:cs="Calibri Light"/>
            <w:sz w:val="22"/>
            <w:szCs w:val="22"/>
          </w:rPr>
          <w:t>h</w:t>
        </w:r>
        <w:r w:rsidRPr="00396E7B">
          <w:rPr>
            <w:rStyle w:val="Hyperlink"/>
            <w:rFonts w:ascii="Calibri Light" w:hAnsi="Calibri Light" w:cs="Calibri Light"/>
            <w:sz w:val="22"/>
            <w:szCs w:val="22"/>
          </w:rPr>
          <w:t>e</w:t>
        </w:r>
        <w:r w:rsidRPr="00396E7B">
          <w:rPr>
            <w:rStyle w:val="Hyperlink"/>
            <w:rFonts w:ascii="Calibri Light" w:hAnsi="Calibri Light" w:cs="Calibri Light"/>
            <w:sz w:val="22"/>
            <w:szCs w:val="22"/>
          </w:rPr>
          <w:t>r</w:t>
        </w:r>
        <w:r w:rsidRPr="00396E7B">
          <w:rPr>
            <w:rStyle w:val="Hyperlink"/>
            <w:rFonts w:ascii="Calibri Light" w:hAnsi="Calibri Light" w:cs="Calibri Light"/>
            <w:sz w:val="22"/>
            <w:szCs w:val="22"/>
          </w:rPr>
          <w:t>e</w:t>
        </w:r>
      </w:hyperlink>
      <w:r w:rsidRPr="00396E7B">
        <w:rPr>
          <w:rFonts w:ascii="Calibri Light" w:hAnsi="Calibri Light" w:cs="Calibri Light"/>
          <w:sz w:val="22"/>
          <w:szCs w:val="22"/>
        </w:rPr>
        <w:t>.</w:t>
      </w:r>
    </w:p>
    <w:p w:rsidR="005E33BE" w:rsidRPr="00396E7B" w:rsidRDefault="005E33BE" w:rsidP="005E33BE">
      <w:pPr>
        <w:jc w:val="both"/>
        <w:rPr>
          <w:rFonts w:ascii="Calibri Light" w:hAnsi="Calibri Light" w:cs="Calibri Light"/>
          <w:sz w:val="22"/>
          <w:szCs w:val="22"/>
        </w:rPr>
      </w:pPr>
    </w:p>
    <w:p w:rsidR="005E33BE" w:rsidRPr="00396E7B" w:rsidRDefault="005E33BE" w:rsidP="005E33BE">
      <w:pPr>
        <w:jc w:val="both"/>
        <w:rPr>
          <w:rFonts w:ascii="Calibri Light" w:hAnsi="Calibri Light" w:cs="Calibri Light"/>
          <w:sz w:val="22"/>
          <w:szCs w:val="22"/>
        </w:rPr>
      </w:pPr>
      <w:r w:rsidRPr="00396E7B">
        <w:rPr>
          <w:rFonts w:ascii="Calibri Light" w:hAnsi="Calibri Light" w:cs="Calibri Light"/>
          <w:sz w:val="22"/>
          <w:szCs w:val="22"/>
        </w:rPr>
        <w:t>Please also note that the scheduling of individual classes may vary during the course of a semester depending on lecturers’ availability. Please ensure you check for any course announcements on Learn, and follow the detailed information provided by individual course organisers.</w:t>
      </w:r>
    </w:p>
    <w:p w:rsidR="005E33BE" w:rsidRPr="00396E7B" w:rsidRDefault="005E33BE" w:rsidP="005E33BE">
      <w:pPr>
        <w:jc w:val="both"/>
        <w:rPr>
          <w:rFonts w:ascii="Calibri Light" w:hAnsi="Calibri Light" w:cs="Calibri Light"/>
          <w:sz w:val="22"/>
          <w:szCs w:val="22"/>
        </w:rPr>
      </w:pPr>
    </w:p>
    <w:p w:rsidR="005E33BE" w:rsidRPr="00396E7B" w:rsidRDefault="005E33BE" w:rsidP="005E33BE">
      <w:pPr>
        <w:jc w:val="both"/>
        <w:rPr>
          <w:rFonts w:ascii="Calibri Light" w:hAnsi="Calibri Light" w:cs="Calibri Light"/>
          <w:sz w:val="22"/>
          <w:szCs w:val="22"/>
        </w:rPr>
      </w:pPr>
      <w:r w:rsidRPr="00396E7B">
        <w:rPr>
          <w:rFonts w:ascii="Calibri Light" w:hAnsi="Calibri Light" w:cs="Calibri Light"/>
          <w:sz w:val="22"/>
          <w:szCs w:val="22"/>
        </w:rPr>
        <w:t>In addition to the courses that students are enrolled on for their degree programme, students may sit in on (</w:t>
      </w:r>
      <w:r w:rsidR="00336315" w:rsidRPr="00396E7B">
        <w:rPr>
          <w:rFonts w:ascii="Calibri Light" w:hAnsi="Calibri Light" w:cs="Calibri Light"/>
          <w:sz w:val="22"/>
          <w:szCs w:val="22"/>
        </w:rPr>
        <w:t>i.e., “</w:t>
      </w:r>
      <w:r w:rsidRPr="00396E7B">
        <w:rPr>
          <w:rFonts w:ascii="Calibri Light" w:hAnsi="Calibri Light" w:cs="Calibri Light"/>
          <w:sz w:val="22"/>
          <w:szCs w:val="22"/>
        </w:rPr>
        <w:t>audit</w:t>
      </w:r>
      <w:r w:rsidR="00336315" w:rsidRPr="00396E7B">
        <w:rPr>
          <w:rFonts w:ascii="Calibri Light" w:hAnsi="Calibri Light" w:cs="Calibri Light"/>
          <w:sz w:val="22"/>
          <w:szCs w:val="22"/>
        </w:rPr>
        <w:t>”</w:t>
      </w:r>
      <w:r w:rsidRPr="00396E7B">
        <w:rPr>
          <w:rFonts w:ascii="Calibri Light" w:hAnsi="Calibri Light" w:cs="Calibri Light"/>
          <w:sz w:val="22"/>
          <w:szCs w:val="22"/>
        </w:rPr>
        <w:t xml:space="preserve">) </w:t>
      </w:r>
      <w:r w:rsidR="00336315" w:rsidRPr="00396E7B">
        <w:rPr>
          <w:rFonts w:ascii="Calibri Light" w:hAnsi="Calibri Light" w:cs="Calibri Light"/>
          <w:sz w:val="22"/>
          <w:szCs w:val="22"/>
        </w:rPr>
        <w:t>ONE (and not more than one) other</w:t>
      </w:r>
      <w:r w:rsidRPr="00396E7B">
        <w:rPr>
          <w:rFonts w:ascii="Calibri Light" w:hAnsi="Calibri Light" w:cs="Calibri Light"/>
          <w:sz w:val="22"/>
          <w:szCs w:val="22"/>
        </w:rPr>
        <w:t xml:space="preserve"> course provided by GHPU for their own interest if they wish, providing they </w:t>
      </w:r>
      <w:r w:rsidR="00AD59D0" w:rsidRPr="00396E7B">
        <w:rPr>
          <w:rFonts w:ascii="Calibri Light" w:hAnsi="Calibri Light" w:cs="Calibri Light"/>
          <w:sz w:val="22"/>
          <w:szCs w:val="22"/>
        </w:rPr>
        <w:t>have the approval of</w:t>
      </w:r>
      <w:r w:rsidRPr="00396E7B">
        <w:rPr>
          <w:rFonts w:ascii="Calibri Light" w:hAnsi="Calibri Light" w:cs="Calibri Light"/>
          <w:sz w:val="22"/>
          <w:szCs w:val="22"/>
        </w:rPr>
        <w:t xml:space="preserve"> the </w:t>
      </w:r>
      <w:r w:rsidR="00AD59D0" w:rsidRPr="00396E7B">
        <w:rPr>
          <w:rFonts w:ascii="Calibri Light" w:hAnsi="Calibri Light" w:cs="Calibri Light"/>
          <w:sz w:val="22"/>
          <w:szCs w:val="22"/>
        </w:rPr>
        <w:t xml:space="preserve">relevant </w:t>
      </w:r>
      <w:r w:rsidRPr="00396E7B">
        <w:rPr>
          <w:rFonts w:ascii="Calibri Light" w:hAnsi="Calibri Light" w:cs="Calibri Light"/>
          <w:sz w:val="22"/>
          <w:szCs w:val="22"/>
        </w:rPr>
        <w:t>course organiser. Students are free to attend individual lectures on a ‘pick and mix’ basis but if they wish to attend seminars they must commit to attending all the seminars provided on their chosen course(s), doing the required seminar reading, and contributing to discussions and presentations.</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Students would NOT take the assessment for courses on which they are </w:t>
      </w:r>
      <w:r w:rsidR="00825099" w:rsidRPr="00396E7B">
        <w:rPr>
          <w:rFonts w:ascii="Calibri Light" w:hAnsi="Calibri Light" w:cs="Calibri Light"/>
          <w:sz w:val="22"/>
          <w:szCs w:val="22"/>
        </w:rPr>
        <w:t>audit only.</w:t>
      </w:r>
    </w:p>
    <w:p w:rsidR="005E33BE" w:rsidRPr="00396E7B" w:rsidRDefault="005E33BE" w:rsidP="00B179DD">
      <w:pPr>
        <w:spacing w:line="252" w:lineRule="auto"/>
        <w:jc w:val="both"/>
        <w:rPr>
          <w:rFonts w:ascii="Calibri Light" w:hAnsi="Calibri Light" w:cs="Calibri Light"/>
          <w:sz w:val="22"/>
          <w:szCs w:val="22"/>
        </w:rPr>
      </w:pPr>
    </w:p>
    <w:p w:rsidR="000E5ACD" w:rsidRPr="00396E7B" w:rsidRDefault="000E5ACD" w:rsidP="000E5ACD"/>
    <w:p w:rsidR="00F47388" w:rsidRPr="00396E7B" w:rsidRDefault="000E5ACD" w:rsidP="00186771">
      <w:pPr>
        <w:pStyle w:val="Heading1"/>
        <w:rPr>
          <w:rFonts w:ascii="Calibri Light" w:hAnsi="Calibri Light" w:cs="Calibri Light"/>
        </w:rPr>
      </w:pPr>
      <w:bookmarkStart w:id="22" w:name="_Toc51770582"/>
      <w:r w:rsidRPr="00396E7B">
        <w:rPr>
          <w:rFonts w:ascii="Calibri Light" w:hAnsi="Calibri Light" w:cs="Calibri Light"/>
        </w:rPr>
        <w:br w:type="page"/>
      </w:r>
      <w:r w:rsidR="00F47388" w:rsidRPr="00396E7B">
        <w:rPr>
          <w:rFonts w:ascii="Calibri Light" w:hAnsi="Calibri Light" w:cs="Calibri Light"/>
        </w:rPr>
        <w:lastRenderedPageBreak/>
        <w:t>Special Circumstances and Learning Adjustments</w:t>
      </w:r>
      <w:bookmarkEnd w:id="22"/>
    </w:p>
    <w:p w:rsidR="00F47388" w:rsidRPr="00396E7B" w:rsidRDefault="00F47388" w:rsidP="00F47388">
      <w:pPr>
        <w:rPr>
          <w:rFonts w:ascii="Calibri Light" w:hAnsi="Calibri Light" w:cs="Calibri Light"/>
        </w:rPr>
      </w:pPr>
    </w:p>
    <w:p w:rsidR="00F47388" w:rsidRPr="00396E7B" w:rsidRDefault="00F47388" w:rsidP="00186771">
      <w:pPr>
        <w:pStyle w:val="Heading3"/>
        <w:rPr>
          <w:rFonts w:ascii="Calibri Light" w:hAnsi="Calibri Light" w:cs="Calibri Light"/>
        </w:rPr>
      </w:pPr>
      <w:bookmarkStart w:id="23" w:name="_Toc51770583"/>
      <w:r w:rsidRPr="00396E7B">
        <w:rPr>
          <w:rFonts w:ascii="Calibri Light" w:hAnsi="Calibri Light" w:cs="Calibri Light"/>
        </w:rPr>
        <w:t>Special Circumstances</w:t>
      </w:r>
      <w:bookmarkEnd w:id="23"/>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 xml:space="preserve">A student experiencing serious disruption to their studies, their coursework or exams due to medical or other unforeseen circumstances may submit a Special Circumstances form with supporting medical evidence, completed in consultation with their Student </w:t>
      </w:r>
      <w:r w:rsidR="000E5ACD" w:rsidRPr="00396E7B">
        <w:rPr>
          <w:rFonts w:ascii="Calibri Light" w:hAnsi="Calibri Light" w:cs="Calibri Light"/>
          <w:sz w:val="22"/>
          <w:szCs w:val="22"/>
        </w:rPr>
        <w:t>Adviser</w:t>
      </w:r>
      <w:r w:rsidRPr="00396E7B">
        <w:rPr>
          <w:rFonts w:ascii="Calibri Light" w:hAnsi="Calibri Light" w:cs="Calibri Light"/>
          <w:sz w:val="22"/>
          <w:szCs w:val="22"/>
        </w:rPr>
        <w:t>.</w:t>
      </w:r>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 xml:space="preserve">Students can also seek advice and support from </w:t>
      </w:r>
      <w:r w:rsidR="003A5C56" w:rsidRPr="00396E7B">
        <w:rPr>
          <w:rFonts w:ascii="Calibri Light" w:hAnsi="Calibri Light" w:cs="Calibri Light"/>
          <w:sz w:val="22"/>
          <w:szCs w:val="22"/>
        </w:rPr>
        <w:t>Will Rennie</w:t>
      </w:r>
      <w:r w:rsidRPr="00396E7B">
        <w:rPr>
          <w:rFonts w:ascii="Calibri Light" w:hAnsi="Calibri Light" w:cs="Calibri Light"/>
          <w:sz w:val="22"/>
          <w:szCs w:val="22"/>
        </w:rPr>
        <w:t xml:space="preserve"> who is the Student </w:t>
      </w:r>
      <w:r w:rsidR="000E5ACD" w:rsidRPr="00396E7B">
        <w:rPr>
          <w:rFonts w:ascii="Calibri Light" w:hAnsi="Calibri Light" w:cs="Calibri Light"/>
          <w:sz w:val="22"/>
          <w:szCs w:val="22"/>
        </w:rPr>
        <w:t>Adviser</w:t>
      </w:r>
      <w:r w:rsidRPr="00396E7B">
        <w:rPr>
          <w:rFonts w:ascii="Calibri Light" w:hAnsi="Calibri Light" w:cs="Calibri Light"/>
          <w:sz w:val="22"/>
          <w:szCs w:val="22"/>
        </w:rPr>
        <w:t xml:space="preserve"> for this programme.</w:t>
      </w: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 xml:space="preserve"> </w:t>
      </w:r>
    </w:p>
    <w:p w:rsidR="00F47388" w:rsidRPr="00396E7B" w:rsidRDefault="00F47388" w:rsidP="00AA4246">
      <w:pPr>
        <w:rPr>
          <w:rFonts w:ascii="Calibri Light" w:hAnsi="Calibri Light" w:cs="Calibri Light"/>
          <w:sz w:val="22"/>
          <w:szCs w:val="22"/>
        </w:rPr>
      </w:pPr>
      <w:r w:rsidRPr="00396E7B">
        <w:rPr>
          <w:rFonts w:ascii="Calibri Light" w:hAnsi="Calibri Light" w:cs="Calibri Light"/>
          <w:sz w:val="22"/>
          <w:szCs w:val="22"/>
        </w:rPr>
        <w:t>The full guidance on Special Circumstances can be found at:</w:t>
      </w:r>
      <w:r w:rsidR="00AA4246" w:rsidRPr="00396E7B">
        <w:rPr>
          <w:rFonts w:ascii="Calibri Light" w:hAnsi="Calibri Light" w:cs="Calibri Light"/>
          <w:sz w:val="22"/>
          <w:szCs w:val="22"/>
        </w:rPr>
        <w:t xml:space="preserve"> </w:t>
      </w:r>
      <w:hyperlink r:id="rId46" w:history="1">
        <w:r w:rsidR="00F740C7" w:rsidRPr="00396E7B">
          <w:rPr>
            <w:rStyle w:val="Hyperlink"/>
            <w:rFonts w:ascii="Calibri Light" w:hAnsi="Calibri Light" w:cs="Calibri Light"/>
            <w:sz w:val="22"/>
            <w:szCs w:val="22"/>
          </w:rPr>
          <w:t>https:/</w:t>
        </w:r>
        <w:r w:rsidR="00F740C7" w:rsidRPr="00396E7B">
          <w:rPr>
            <w:rStyle w:val="Hyperlink"/>
            <w:rFonts w:ascii="Calibri Light" w:hAnsi="Calibri Light" w:cs="Calibri Light"/>
            <w:sz w:val="22"/>
            <w:szCs w:val="22"/>
          </w:rPr>
          <w:t>/</w:t>
        </w:r>
        <w:r w:rsidR="00F740C7" w:rsidRPr="00396E7B">
          <w:rPr>
            <w:rStyle w:val="Hyperlink"/>
            <w:rFonts w:ascii="Calibri Light" w:hAnsi="Calibri Light" w:cs="Calibri Light"/>
            <w:sz w:val="22"/>
            <w:szCs w:val="22"/>
          </w:rPr>
          <w:t>www.ed.ac.uk/staff/supporting-students/academic-procedures/special-circumstances</w:t>
        </w:r>
      </w:hyperlink>
    </w:p>
    <w:p w:rsidR="00F740C7" w:rsidRPr="00396E7B" w:rsidRDefault="00F740C7" w:rsidP="00AA4246">
      <w:pPr>
        <w:rPr>
          <w:rFonts w:ascii="Calibri Light" w:hAnsi="Calibri Light" w:cs="Calibri Light"/>
          <w:sz w:val="22"/>
          <w:szCs w:val="22"/>
        </w:rPr>
      </w:pPr>
    </w:p>
    <w:p w:rsidR="00F47388" w:rsidRPr="00396E7B" w:rsidRDefault="00F47388" w:rsidP="00186771">
      <w:pPr>
        <w:pStyle w:val="Heading3"/>
        <w:rPr>
          <w:rFonts w:ascii="Calibri Light" w:hAnsi="Calibri Light" w:cs="Calibri Light"/>
        </w:rPr>
      </w:pPr>
      <w:bookmarkStart w:id="24" w:name="_Toc51770584"/>
      <w:r w:rsidRPr="00396E7B">
        <w:rPr>
          <w:rFonts w:ascii="Calibri Light" w:hAnsi="Calibri Light" w:cs="Calibri Light"/>
        </w:rPr>
        <w:t>Student Disability and Learning Adjustments</w:t>
      </w:r>
      <w:bookmarkEnd w:id="24"/>
    </w:p>
    <w:p w:rsidR="00F47388" w:rsidRPr="00396E7B" w:rsidRDefault="00F47388" w:rsidP="00F47388">
      <w:pPr>
        <w:jc w:val="both"/>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 xml:space="preserve">Students with a disability (including those with specific learning difficulties such as dyslexia), should get in touch with the Disability </w:t>
      </w:r>
      <w:r w:rsidR="000E5ACD" w:rsidRPr="00396E7B">
        <w:rPr>
          <w:rFonts w:ascii="Calibri Light" w:hAnsi="Calibri Light" w:cs="Calibri Light"/>
          <w:sz w:val="22"/>
          <w:szCs w:val="22"/>
        </w:rPr>
        <w:t xml:space="preserve">and Learning Support </w:t>
      </w:r>
      <w:r w:rsidRPr="00396E7B">
        <w:rPr>
          <w:rFonts w:ascii="Calibri Light" w:hAnsi="Calibri Light" w:cs="Calibri Light"/>
          <w:sz w:val="22"/>
          <w:szCs w:val="22"/>
        </w:rPr>
        <w:t>Service</w:t>
      </w:r>
      <w:r w:rsidR="000E5ACD" w:rsidRPr="00396E7B">
        <w:rPr>
          <w:rFonts w:ascii="Calibri Light" w:hAnsi="Calibri Light" w:cs="Calibri Light"/>
          <w:sz w:val="22"/>
          <w:szCs w:val="22"/>
        </w:rPr>
        <w:t xml:space="preserve"> (DLSS)</w:t>
      </w:r>
      <w:r w:rsidRPr="00396E7B">
        <w:rPr>
          <w:rFonts w:ascii="Calibri Light" w:hAnsi="Calibri Light" w:cs="Calibri Light"/>
          <w:sz w:val="22"/>
          <w:szCs w:val="22"/>
        </w:rPr>
        <w:t xml:space="preserve"> as soon as possible.</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Details as well as</w:t>
      </w:r>
      <w:r w:rsidR="000E5ACD" w:rsidRPr="00396E7B">
        <w:rPr>
          <w:rFonts w:ascii="Calibri Light" w:hAnsi="Calibri Light" w:cs="Calibri Light"/>
          <w:sz w:val="22"/>
          <w:szCs w:val="22"/>
        </w:rPr>
        <w:t xml:space="preserve"> information on what support</w:t>
      </w:r>
      <w:r w:rsidRPr="00396E7B">
        <w:rPr>
          <w:rFonts w:ascii="Calibri Light" w:hAnsi="Calibri Light" w:cs="Calibri Light"/>
          <w:sz w:val="22"/>
          <w:szCs w:val="22"/>
        </w:rPr>
        <w:t xml:space="preserve"> </w:t>
      </w:r>
      <w:r w:rsidR="000E5ACD" w:rsidRPr="00396E7B">
        <w:rPr>
          <w:rFonts w:ascii="Calibri Light" w:hAnsi="Calibri Light" w:cs="Calibri Light"/>
          <w:sz w:val="22"/>
          <w:szCs w:val="22"/>
        </w:rPr>
        <w:t>DLSS</w:t>
      </w:r>
      <w:r w:rsidRPr="00396E7B">
        <w:rPr>
          <w:rFonts w:ascii="Calibri Light" w:hAnsi="Calibri Light" w:cs="Calibri Light"/>
          <w:sz w:val="22"/>
          <w:szCs w:val="22"/>
        </w:rPr>
        <w:t xml:space="preserve"> can offer can be found at: </w:t>
      </w:r>
      <w:hyperlink r:id="rId47" w:history="1">
        <w:r w:rsidRPr="00396E7B">
          <w:rPr>
            <w:rStyle w:val="Hyperlink"/>
            <w:rFonts w:ascii="Calibri Light" w:hAnsi="Calibri Light" w:cs="Calibri Light"/>
            <w:sz w:val="22"/>
            <w:szCs w:val="22"/>
          </w:rPr>
          <w:t>http://www.ed.</w:t>
        </w:r>
        <w:r w:rsidRPr="00396E7B">
          <w:rPr>
            <w:rStyle w:val="Hyperlink"/>
            <w:rFonts w:ascii="Calibri Light" w:hAnsi="Calibri Light" w:cs="Calibri Light"/>
            <w:sz w:val="22"/>
            <w:szCs w:val="22"/>
          </w:rPr>
          <w:t>a</w:t>
        </w:r>
        <w:r w:rsidRPr="00396E7B">
          <w:rPr>
            <w:rStyle w:val="Hyperlink"/>
            <w:rFonts w:ascii="Calibri Light" w:hAnsi="Calibri Light" w:cs="Calibri Light"/>
            <w:sz w:val="22"/>
            <w:szCs w:val="22"/>
          </w:rPr>
          <w:t>c</w:t>
        </w:r>
        <w:r w:rsidRPr="00396E7B">
          <w:rPr>
            <w:rStyle w:val="Hyperlink"/>
            <w:rFonts w:ascii="Calibri Light" w:hAnsi="Calibri Light" w:cs="Calibri Light"/>
            <w:sz w:val="22"/>
            <w:szCs w:val="22"/>
          </w:rPr>
          <w:t>.</w:t>
        </w:r>
        <w:r w:rsidRPr="00396E7B">
          <w:rPr>
            <w:rStyle w:val="Hyperlink"/>
            <w:rFonts w:ascii="Calibri Light" w:hAnsi="Calibri Light" w:cs="Calibri Light"/>
            <w:sz w:val="22"/>
            <w:szCs w:val="22"/>
          </w:rPr>
          <w:t>uk/student-disability</w:t>
        </w:r>
        <w:r w:rsidRPr="00396E7B">
          <w:rPr>
            <w:rStyle w:val="Hyperlink"/>
            <w:rFonts w:ascii="Calibri Light" w:hAnsi="Calibri Light" w:cs="Calibri Light"/>
            <w:sz w:val="22"/>
            <w:szCs w:val="22"/>
          </w:rPr>
          <w:t>-</w:t>
        </w:r>
        <w:r w:rsidRPr="00396E7B">
          <w:rPr>
            <w:rStyle w:val="Hyperlink"/>
            <w:rFonts w:ascii="Calibri Light" w:hAnsi="Calibri Light" w:cs="Calibri Light"/>
            <w:sz w:val="22"/>
            <w:szCs w:val="22"/>
          </w:rPr>
          <w:t>service</w:t>
        </w:r>
      </w:hyperlink>
      <w:r w:rsidRPr="00396E7B">
        <w:rPr>
          <w:rFonts w:ascii="Calibri Light" w:hAnsi="Calibri Light" w:cs="Calibri Light"/>
          <w:sz w:val="22"/>
          <w:szCs w:val="22"/>
        </w:rPr>
        <w:t>.</w:t>
      </w:r>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An advisor will be happy to meet with you. The advisor can discuss possible learning support which may include adjustments and specific examination arrangements. The Student Disability Advisor can assist you with an application for Disabled Students' Allowance, give you information about available technology and personal assist</w:t>
      </w:r>
      <w:r w:rsidR="00401D27" w:rsidRPr="00396E7B">
        <w:rPr>
          <w:rFonts w:ascii="Calibri Light" w:hAnsi="Calibri Light" w:cs="Calibri Light"/>
          <w:sz w:val="22"/>
          <w:szCs w:val="22"/>
        </w:rPr>
        <w:t>ance such as note takers, proof-</w:t>
      </w:r>
      <w:r w:rsidRPr="00396E7B">
        <w:rPr>
          <w:rFonts w:ascii="Calibri Light" w:hAnsi="Calibri Light" w:cs="Calibri Light"/>
          <w:sz w:val="22"/>
          <w:szCs w:val="22"/>
        </w:rPr>
        <w:t>readers or dyslexia tutors, and prepare a Learning Profile for your School which outlines recommended adjustments.</w:t>
      </w:r>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Students</w:t>
      </w:r>
      <w:r w:rsidR="000E5ACD" w:rsidRPr="00396E7B">
        <w:rPr>
          <w:rFonts w:ascii="Calibri Light" w:hAnsi="Calibri Light" w:cs="Calibri Light"/>
          <w:sz w:val="22"/>
          <w:szCs w:val="22"/>
        </w:rPr>
        <w:t xml:space="preserve"> will be expected to provide</w:t>
      </w:r>
      <w:r w:rsidRPr="00396E7B">
        <w:rPr>
          <w:rFonts w:ascii="Calibri Light" w:hAnsi="Calibri Light" w:cs="Calibri Light"/>
          <w:sz w:val="22"/>
          <w:szCs w:val="22"/>
        </w:rPr>
        <w:t xml:space="preserve"> </w:t>
      </w:r>
      <w:r w:rsidR="000E5ACD" w:rsidRPr="00396E7B">
        <w:rPr>
          <w:rFonts w:ascii="Calibri Light" w:hAnsi="Calibri Light" w:cs="Calibri Light"/>
          <w:sz w:val="22"/>
          <w:szCs w:val="22"/>
        </w:rPr>
        <w:t>DLSS</w:t>
      </w:r>
      <w:r w:rsidRPr="00396E7B">
        <w:rPr>
          <w:rFonts w:ascii="Calibri Light" w:hAnsi="Calibri Light" w:cs="Calibri Light"/>
          <w:sz w:val="22"/>
          <w:szCs w:val="22"/>
        </w:rPr>
        <w:t xml:space="preserve"> with evidence of their disability - either a letter from a GP or specialist, or evidence of specific learning difficulty. Details of what is acceptable evidence can be found on the SDS web pages: </w:t>
      </w:r>
      <w:hyperlink r:id="rId48" w:history="1">
        <w:r w:rsidRPr="00396E7B">
          <w:rPr>
            <w:rStyle w:val="Hyperlink"/>
            <w:rFonts w:ascii="Calibri Light" w:hAnsi="Calibri Light" w:cs="Calibri Light"/>
            <w:sz w:val="22"/>
            <w:szCs w:val="22"/>
          </w:rPr>
          <w:t>https://ww</w:t>
        </w:r>
        <w:r w:rsidRPr="00396E7B">
          <w:rPr>
            <w:rStyle w:val="Hyperlink"/>
            <w:rFonts w:ascii="Calibri Light" w:hAnsi="Calibri Light" w:cs="Calibri Light"/>
            <w:sz w:val="22"/>
            <w:szCs w:val="22"/>
          </w:rPr>
          <w:t>w</w:t>
        </w:r>
        <w:r w:rsidRPr="00396E7B">
          <w:rPr>
            <w:rStyle w:val="Hyperlink"/>
            <w:rFonts w:ascii="Calibri Light" w:hAnsi="Calibri Light" w:cs="Calibri Light"/>
            <w:sz w:val="22"/>
            <w:szCs w:val="22"/>
          </w:rPr>
          <w:t>.ed.ac.uk/student-disability-service/students/evidence</w:t>
        </w:r>
      </w:hyperlink>
      <w:r w:rsidRPr="00396E7B">
        <w:rPr>
          <w:rFonts w:ascii="Calibri Light" w:hAnsi="Calibri Light" w:cs="Calibri Light"/>
          <w:sz w:val="22"/>
          <w:szCs w:val="22"/>
        </w:rPr>
        <w:t>.</w:t>
      </w:r>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 xml:space="preserve">For dyslexia or dyspraxia this evidence must be a recent Chartered Educational Psychologist's assessment. If you do not have this evidence, </w:t>
      </w:r>
      <w:r w:rsidR="000E5ACD" w:rsidRPr="00396E7B">
        <w:rPr>
          <w:rFonts w:ascii="Calibri Light" w:hAnsi="Calibri Light" w:cs="Calibri Light"/>
          <w:sz w:val="22"/>
          <w:szCs w:val="22"/>
        </w:rPr>
        <w:t>DLSS</w:t>
      </w:r>
      <w:r w:rsidRPr="00396E7B">
        <w:rPr>
          <w:rFonts w:ascii="Calibri Light" w:hAnsi="Calibri Light" w:cs="Calibri Light"/>
          <w:sz w:val="22"/>
          <w:szCs w:val="22"/>
        </w:rPr>
        <w:t xml:space="preserve"> can put you in touch with an independent Educational Psychologist.</w:t>
      </w:r>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 xml:space="preserve">The School welcomes students with disabilities and is working to make all its courses as accessible as possible. If you have a disability which means that you may require adjustments to be made to ensure access to lectures, tutorials or exams, or any other aspect of your studies, you can discuss these with </w:t>
      </w:r>
      <w:r w:rsidR="000E5ACD" w:rsidRPr="00396E7B">
        <w:rPr>
          <w:rFonts w:ascii="Calibri Light" w:hAnsi="Calibri Light" w:cs="Calibri Light"/>
          <w:sz w:val="22"/>
          <w:szCs w:val="22"/>
        </w:rPr>
        <w:t xml:space="preserve">DLSS or </w:t>
      </w:r>
      <w:r w:rsidRPr="00396E7B">
        <w:rPr>
          <w:rFonts w:ascii="Calibri Light" w:hAnsi="Calibri Light" w:cs="Calibri Light"/>
          <w:sz w:val="22"/>
          <w:szCs w:val="22"/>
        </w:rPr>
        <w:t xml:space="preserve">your Student </w:t>
      </w:r>
      <w:r w:rsidR="000E5ACD" w:rsidRPr="00396E7B">
        <w:rPr>
          <w:rFonts w:ascii="Calibri Light" w:hAnsi="Calibri Light" w:cs="Calibri Light"/>
          <w:sz w:val="22"/>
          <w:szCs w:val="22"/>
        </w:rPr>
        <w:t>Adviser</w:t>
      </w:r>
      <w:r w:rsidRPr="00396E7B">
        <w:rPr>
          <w:rFonts w:ascii="Calibri Light" w:hAnsi="Calibri Light" w:cs="Calibri Light"/>
          <w:sz w:val="22"/>
          <w:szCs w:val="22"/>
        </w:rPr>
        <w:t xml:space="preserve"> who will advise on the appropriate procedures.</w:t>
      </w:r>
    </w:p>
    <w:p w:rsidR="00C55362" w:rsidRPr="00396E7B" w:rsidRDefault="00C55362"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In 2013, the University implemented an Accessible and Inclusive Learning Policy.</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This means that the following provisions should be available to ALL students, regardless of whether or not they have a schedule </w:t>
      </w:r>
      <w:r w:rsidR="00C55362" w:rsidRPr="00396E7B">
        <w:rPr>
          <w:rFonts w:ascii="Calibri Light" w:hAnsi="Calibri Light" w:cs="Calibri Light"/>
          <w:sz w:val="22"/>
          <w:szCs w:val="22"/>
        </w:rPr>
        <w:t>of adjustments/learning profile:</w:t>
      </w:r>
    </w:p>
    <w:p w:rsidR="00F47388" w:rsidRPr="00396E7B" w:rsidRDefault="00F47388" w:rsidP="00FF6932">
      <w:pPr>
        <w:rPr>
          <w:rFonts w:ascii="Calibri Light" w:hAnsi="Calibri Light" w:cs="Calibri Light"/>
          <w:sz w:val="22"/>
          <w:szCs w:val="22"/>
        </w:rPr>
      </w:pPr>
    </w:p>
    <w:p w:rsidR="00F47388" w:rsidRPr="00396E7B" w:rsidRDefault="00F47388" w:rsidP="00FF6932">
      <w:pPr>
        <w:ind w:left="567" w:hanging="425"/>
        <w:rPr>
          <w:rFonts w:ascii="Calibri Light" w:hAnsi="Calibri Light" w:cs="Calibri Light"/>
          <w:sz w:val="22"/>
          <w:szCs w:val="22"/>
        </w:rPr>
      </w:pPr>
      <w:r w:rsidRPr="00396E7B">
        <w:rPr>
          <w:rFonts w:ascii="Calibri Light" w:hAnsi="Calibri Light" w:cs="Calibri Light"/>
          <w:sz w:val="22"/>
          <w:szCs w:val="22"/>
        </w:rPr>
        <w:t>1.</w:t>
      </w:r>
      <w:r w:rsidRPr="00396E7B">
        <w:rPr>
          <w:rFonts w:ascii="Calibri Light" w:hAnsi="Calibri Light" w:cs="Calibri Light"/>
          <w:sz w:val="22"/>
          <w:szCs w:val="22"/>
        </w:rPr>
        <w:tab/>
        <w:t>Course outlines and reading lists shall be made available at least 4 weeks before the start of the course.</w:t>
      </w:r>
    </w:p>
    <w:p w:rsidR="00F47388" w:rsidRPr="00396E7B" w:rsidRDefault="00F47388" w:rsidP="00FF6932">
      <w:pPr>
        <w:ind w:left="567" w:hanging="425"/>
        <w:rPr>
          <w:rFonts w:ascii="Calibri Light" w:hAnsi="Calibri Light" w:cs="Calibri Light"/>
          <w:sz w:val="22"/>
          <w:szCs w:val="22"/>
        </w:rPr>
      </w:pPr>
      <w:r w:rsidRPr="00396E7B">
        <w:rPr>
          <w:rFonts w:ascii="Calibri Light" w:hAnsi="Calibri Light" w:cs="Calibri Light"/>
          <w:sz w:val="22"/>
          <w:szCs w:val="22"/>
        </w:rPr>
        <w:t>2.</w:t>
      </w:r>
      <w:r w:rsidRPr="00396E7B">
        <w:rPr>
          <w:rFonts w:ascii="Calibri Light" w:hAnsi="Calibri Light" w:cs="Calibri Light"/>
          <w:sz w:val="22"/>
          <w:szCs w:val="22"/>
        </w:rPr>
        <w:tab/>
        <w:t>Reading lists shall indicate priority and/or relevance.</w:t>
      </w:r>
    </w:p>
    <w:p w:rsidR="00F47388" w:rsidRPr="00396E7B" w:rsidRDefault="00F47388" w:rsidP="00FF6932">
      <w:pPr>
        <w:ind w:left="567" w:hanging="425"/>
        <w:rPr>
          <w:rFonts w:ascii="Calibri Light" w:hAnsi="Calibri Light" w:cs="Calibri Light"/>
          <w:sz w:val="22"/>
          <w:szCs w:val="22"/>
        </w:rPr>
      </w:pPr>
      <w:r w:rsidRPr="00396E7B">
        <w:rPr>
          <w:rFonts w:ascii="Calibri Light" w:hAnsi="Calibri Light" w:cs="Calibri Light"/>
          <w:sz w:val="22"/>
          <w:szCs w:val="22"/>
        </w:rPr>
        <w:t>3.</w:t>
      </w:r>
      <w:r w:rsidRPr="00396E7B">
        <w:rPr>
          <w:rFonts w:ascii="Calibri Light" w:hAnsi="Calibri Light" w:cs="Calibri Light"/>
          <w:sz w:val="22"/>
          <w:szCs w:val="22"/>
        </w:rPr>
        <w:tab/>
        <w:t xml:space="preserve">Lecture outlines or PowerPoint presentation slides for lectures/seminars shall be made available to students at least 24 hours in advance of the class. (Note for many courses a brief lecture outline is already provided in the course guide.) </w:t>
      </w:r>
    </w:p>
    <w:p w:rsidR="00F47388" w:rsidRPr="00396E7B" w:rsidRDefault="00F47388" w:rsidP="00FF6932">
      <w:pPr>
        <w:ind w:left="567" w:hanging="425"/>
        <w:rPr>
          <w:rFonts w:ascii="Calibri Light" w:hAnsi="Calibri Light" w:cs="Calibri Light"/>
          <w:sz w:val="22"/>
          <w:szCs w:val="22"/>
        </w:rPr>
      </w:pPr>
      <w:r w:rsidRPr="00396E7B">
        <w:rPr>
          <w:rFonts w:ascii="Calibri Light" w:hAnsi="Calibri Light" w:cs="Calibri Light"/>
          <w:sz w:val="22"/>
          <w:szCs w:val="22"/>
        </w:rPr>
        <w:t>4.</w:t>
      </w:r>
      <w:r w:rsidRPr="00396E7B">
        <w:rPr>
          <w:rFonts w:ascii="Calibri Light" w:hAnsi="Calibri Light" w:cs="Calibri Light"/>
          <w:sz w:val="22"/>
          <w:szCs w:val="22"/>
        </w:rPr>
        <w:tab/>
        <w:t>Key technical words and/or formulae shall be provided to students at least 24 hours in advance of the class.</w:t>
      </w:r>
    </w:p>
    <w:p w:rsidR="00F47388" w:rsidRPr="00396E7B" w:rsidRDefault="00F47388" w:rsidP="00FF6932">
      <w:pPr>
        <w:ind w:left="567" w:hanging="425"/>
        <w:rPr>
          <w:rFonts w:ascii="Calibri Light" w:hAnsi="Calibri Light" w:cs="Calibri Light"/>
          <w:sz w:val="22"/>
          <w:szCs w:val="22"/>
        </w:rPr>
      </w:pPr>
      <w:r w:rsidRPr="00396E7B">
        <w:rPr>
          <w:rFonts w:ascii="Calibri Light" w:hAnsi="Calibri Light" w:cs="Calibri Light"/>
          <w:sz w:val="22"/>
          <w:szCs w:val="22"/>
        </w:rPr>
        <w:lastRenderedPageBreak/>
        <w:t>5.</w:t>
      </w:r>
      <w:r w:rsidRPr="00396E7B">
        <w:rPr>
          <w:rFonts w:ascii="Calibri Light" w:hAnsi="Calibri Light" w:cs="Calibri Light"/>
          <w:sz w:val="22"/>
          <w:szCs w:val="22"/>
        </w:rPr>
        <w:tab/>
        <w:t>Students shall be notified by email of changes to arrangements/ announcements such as changes to courses/room changes/cancellations.</w:t>
      </w:r>
    </w:p>
    <w:p w:rsidR="00F47388" w:rsidRPr="00396E7B" w:rsidRDefault="00F47388" w:rsidP="00FF6932">
      <w:pPr>
        <w:ind w:left="567" w:hanging="425"/>
        <w:rPr>
          <w:rFonts w:ascii="Calibri Light" w:hAnsi="Calibri Light" w:cs="Calibri Light"/>
          <w:sz w:val="22"/>
          <w:szCs w:val="22"/>
        </w:rPr>
      </w:pPr>
      <w:r w:rsidRPr="00396E7B">
        <w:rPr>
          <w:rFonts w:ascii="Calibri Light" w:hAnsi="Calibri Light" w:cs="Calibri Light"/>
          <w:sz w:val="22"/>
          <w:szCs w:val="22"/>
        </w:rPr>
        <w:t>6.</w:t>
      </w:r>
      <w:r w:rsidRPr="00396E7B">
        <w:rPr>
          <w:rFonts w:ascii="Calibri Light" w:hAnsi="Calibri Light" w:cs="Calibri Light"/>
          <w:sz w:val="22"/>
          <w:szCs w:val="22"/>
        </w:rPr>
        <w:tab/>
        <w:t>Students shall be permitted to audio record lectures, tutorials and supervision sessions using their own equipment for their own personal learning*</w:t>
      </w:r>
    </w:p>
    <w:p w:rsidR="00F47388" w:rsidRPr="00396E7B" w:rsidRDefault="00F47388" w:rsidP="00FF6932">
      <w:pPr>
        <w:ind w:left="567" w:hanging="425"/>
        <w:rPr>
          <w:rFonts w:ascii="Calibri Light" w:hAnsi="Calibri Light" w:cs="Calibri Light"/>
          <w:sz w:val="22"/>
          <w:szCs w:val="22"/>
        </w:rPr>
      </w:pPr>
      <w:r w:rsidRPr="00396E7B">
        <w:rPr>
          <w:rFonts w:ascii="Calibri Light" w:hAnsi="Calibri Light" w:cs="Calibri Light"/>
          <w:sz w:val="22"/>
          <w:szCs w:val="22"/>
        </w:rPr>
        <w:t>7.</w:t>
      </w:r>
      <w:r w:rsidRPr="00396E7B">
        <w:rPr>
          <w:rFonts w:ascii="Calibri Light" w:hAnsi="Calibri Light" w:cs="Calibri Light"/>
          <w:sz w:val="22"/>
          <w:szCs w:val="22"/>
        </w:rPr>
        <w:tab/>
        <w:t>All teaching staff shall ensure that microphones are worn and used in all lectures regardless of the perceived need to wear them.</w:t>
      </w:r>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 Teaching staff have the right to insist that recording stops if sensitive or confidential information is discussed. In these cases reasons should be made clear to students.</w:t>
      </w:r>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 xml:space="preserve">Full details on the Accessible and Inclusive Learning Policy can be found at </w:t>
      </w:r>
      <w:hyperlink r:id="rId49" w:history="1">
        <w:r w:rsidRPr="00396E7B">
          <w:rPr>
            <w:rStyle w:val="Hyperlink"/>
            <w:rFonts w:ascii="Calibri Light" w:hAnsi="Calibri Light" w:cs="Calibri Light"/>
            <w:sz w:val="22"/>
            <w:szCs w:val="22"/>
          </w:rPr>
          <w:t>https://www.ed.ac.uk/files/atoms</w:t>
        </w:r>
        <w:r w:rsidRPr="00396E7B">
          <w:rPr>
            <w:rStyle w:val="Hyperlink"/>
            <w:rFonts w:ascii="Calibri Light" w:hAnsi="Calibri Light" w:cs="Calibri Light"/>
            <w:sz w:val="22"/>
            <w:szCs w:val="22"/>
          </w:rPr>
          <w:t>/</w:t>
        </w:r>
        <w:r w:rsidRPr="00396E7B">
          <w:rPr>
            <w:rStyle w:val="Hyperlink"/>
            <w:rFonts w:ascii="Calibri Light" w:hAnsi="Calibri Light" w:cs="Calibri Light"/>
            <w:sz w:val="22"/>
            <w:szCs w:val="22"/>
          </w:rPr>
          <w:t>files/acces</w:t>
        </w:r>
        <w:r w:rsidRPr="00396E7B">
          <w:rPr>
            <w:rStyle w:val="Hyperlink"/>
            <w:rFonts w:ascii="Calibri Light" w:hAnsi="Calibri Light" w:cs="Calibri Light"/>
            <w:sz w:val="22"/>
            <w:szCs w:val="22"/>
          </w:rPr>
          <w:t>s</w:t>
        </w:r>
        <w:r w:rsidRPr="00396E7B">
          <w:rPr>
            <w:rStyle w:val="Hyperlink"/>
            <w:rFonts w:ascii="Calibri Light" w:hAnsi="Calibri Light" w:cs="Calibri Light"/>
            <w:sz w:val="22"/>
            <w:szCs w:val="22"/>
          </w:rPr>
          <w:t>ible_and_inclusive_learning_policy.pdf</w:t>
        </w:r>
      </w:hyperlink>
      <w:r w:rsidRPr="00396E7B">
        <w:rPr>
          <w:rFonts w:ascii="Calibri Light" w:hAnsi="Calibri Light" w:cs="Calibri Light"/>
          <w:sz w:val="22"/>
          <w:szCs w:val="22"/>
        </w:rPr>
        <w:t>.</w:t>
      </w:r>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 xml:space="preserve">Each School has a Coordinator of Adjustments. With your agreement, your Learning Profile will be electronically circulated to the Coordinator of Adjustments, who then approves some or all of its recommendations and produces an Adjustment Schedule. This is then electronically circulated to those concerned with the administration of your courses (Course Organisers and Course Administrator), your </w:t>
      </w:r>
      <w:r w:rsidR="009978C3" w:rsidRPr="00396E7B">
        <w:rPr>
          <w:rFonts w:ascii="Calibri Light" w:hAnsi="Calibri Light" w:cs="Calibri Light"/>
          <w:sz w:val="22"/>
          <w:szCs w:val="22"/>
        </w:rPr>
        <w:t>Student Adviser</w:t>
      </w:r>
      <w:r w:rsidRPr="00396E7B">
        <w:rPr>
          <w:rFonts w:ascii="Calibri Light" w:hAnsi="Calibri Light" w:cs="Calibri Light"/>
          <w:sz w:val="22"/>
          <w:szCs w:val="22"/>
        </w:rPr>
        <w:t>, and yourself.</w:t>
      </w:r>
      <w:r w:rsidR="00CA587D" w:rsidRPr="00396E7B">
        <w:rPr>
          <w:rFonts w:ascii="Calibri Light" w:hAnsi="Calibri Light" w:cs="Calibri Light"/>
          <w:sz w:val="22"/>
          <w:szCs w:val="22"/>
        </w:rPr>
        <w:t xml:space="preserve"> </w:t>
      </w:r>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Note:</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Learning adjustments referring to the need for some students to occasionally submit coursework late does not, according to the Student Disability Service’s guidelines, ‘guarantee’ an extension or waiver.</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Students should not assume an automatic right to extra time and should instead follow the extension procedures listed below.</w:t>
      </w:r>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If a student is allowed extra time on an exam, this adjustment is coordinated between the Student Disability Service and the University’s central Student Administration.</w:t>
      </w:r>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 xml:space="preserve">Further information on examination adjustments can be found at: </w:t>
      </w:r>
      <w:hyperlink r:id="rId50" w:history="1">
        <w:r w:rsidRPr="00396E7B">
          <w:rPr>
            <w:rStyle w:val="Hyperlink"/>
            <w:rFonts w:ascii="Calibri Light" w:hAnsi="Calibri Light" w:cs="Calibri Light"/>
            <w:sz w:val="22"/>
            <w:szCs w:val="22"/>
          </w:rPr>
          <w:t>http://</w:t>
        </w:r>
        <w:r w:rsidRPr="00396E7B">
          <w:rPr>
            <w:rStyle w:val="Hyperlink"/>
            <w:rFonts w:ascii="Calibri Light" w:hAnsi="Calibri Light" w:cs="Calibri Light"/>
            <w:sz w:val="22"/>
            <w:szCs w:val="22"/>
          </w:rPr>
          <w:t>w</w:t>
        </w:r>
        <w:r w:rsidRPr="00396E7B">
          <w:rPr>
            <w:rStyle w:val="Hyperlink"/>
            <w:rFonts w:ascii="Calibri Light" w:hAnsi="Calibri Light" w:cs="Calibri Light"/>
            <w:sz w:val="22"/>
            <w:szCs w:val="22"/>
          </w:rPr>
          <w:t>w</w:t>
        </w:r>
        <w:r w:rsidRPr="00396E7B">
          <w:rPr>
            <w:rStyle w:val="Hyperlink"/>
            <w:rFonts w:ascii="Calibri Light" w:hAnsi="Calibri Light" w:cs="Calibri Light"/>
            <w:sz w:val="22"/>
            <w:szCs w:val="22"/>
          </w:rPr>
          <w:t>w</w:t>
        </w:r>
        <w:r w:rsidRPr="00396E7B">
          <w:rPr>
            <w:rStyle w:val="Hyperlink"/>
            <w:rFonts w:ascii="Calibri Light" w:hAnsi="Calibri Light" w:cs="Calibri Light"/>
            <w:sz w:val="22"/>
            <w:szCs w:val="22"/>
          </w:rPr>
          <w:t>.ed.ac.uk/schools-departments/student-administration/exams/adjustments</w:t>
        </w:r>
      </w:hyperlink>
      <w:r w:rsidRPr="00396E7B">
        <w:rPr>
          <w:rFonts w:ascii="Calibri Light" w:hAnsi="Calibri Light" w:cs="Calibri Light"/>
          <w:sz w:val="22"/>
          <w:szCs w:val="22"/>
        </w:rPr>
        <w:t>.</w:t>
      </w:r>
    </w:p>
    <w:p w:rsidR="00F47388" w:rsidRPr="00396E7B" w:rsidRDefault="00F47388" w:rsidP="00FF6932">
      <w:pPr>
        <w:rPr>
          <w:rFonts w:ascii="Calibri Light" w:hAnsi="Calibri Light" w:cs="Calibri Light"/>
          <w:sz w:val="22"/>
          <w:szCs w:val="22"/>
        </w:rPr>
      </w:pPr>
    </w:p>
    <w:p w:rsidR="00F47388" w:rsidRPr="00396E7B" w:rsidRDefault="00F47388" w:rsidP="00FF6932">
      <w:pPr>
        <w:rPr>
          <w:rFonts w:ascii="Calibri Light" w:hAnsi="Calibri Light" w:cs="Calibri Light"/>
          <w:sz w:val="22"/>
          <w:szCs w:val="22"/>
        </w:rPr>
      </w:pPr>
      <w:r w:rsidRPr="00396E7B">
        <w:rPr>
          <w:rFonts w:ascii="Calibri Light" w:hAnsi="Calibri Light" w:cs="Calibri Light"/>
          <w:sz w:val="22"/>
          <w:szCs w:val="22"/>
        </w:rPr>
        <w:t>Any non-standard support adjustments not covered by routine procedures can be arranged through the intervention of the Coordinator of Adjustments (email:</w:t>
      </w:r>
      <w:r w:rsidR="000E5ACD" w:rsidRPr="00396E7B">
        <w:rPr>
          <w:rFonts w:ascii="Calibri Light" w:hAnsi="Calibri Light" w:cs="Calibri Light"/>
          <w:sz w:val="22"/>
          <w:szCs w:val="22"/>
        </w:rPr>
        <w:t xml:space="preserve"> student</w:t>
      </w:r>
      <w:r w:rsidR="001C165A" w:rsidRPr="00396E7B">
        <w:rPr>
          <w:rFonts w:ascii="Calibri Light" w:hAnsi="Calibri Light" w:cs="Calibri Light"/>
          <w:sz w:val="22"/>
          <w:szCs w:val="22"/>
        </w:rPr>
        <w:t>.sps@ed.ac.uk).</w:t>
      </w:r>
    </w:p>
    <w:p w:rsidR="00F47388" w:rsidRPr="00396E7B" w:rsidRDefault="00F47388" w:rsidP="00F47388">
      <w:pPr>
        <w:rPr>
          <w:rFonts w:ascii="Calibri Light" w:hAnsi="Calibri Light" w:cs="Calibri Light"/>
        </w:rPr>
      </w:pPr>
    </w:p>
    <w:p w:rsidR="00AD048E" w:rsidRPr="00396E7B" w:rsidRDefault="00AD048E" w:rsidP="00AD048E">
      <w:pPr>
        <w:pStyle w:val="Heading3"/>
        <w:rPr>
          <w:rFonts w:ascii="Calibri Light" w:hAnsi="Calibri Light" w:cs="Calibri Light"/>
        </w:rPr>
      </w:pPr>
      <w:bookmarkStart w:id="25" w:name="_Toc51770585"/>
      <w:r w:rsidRPr="00396E7B">
        <w:rPr>
          <w:rFonts w:ascii="Calibri Light" w:hAnsi="Calibri Light" w:cs="Calibri Light"/>
        </w:rPr>
        <w:t>Authorised Interruption of Studies</w:t>
      </w:r>
      <w:bookmarkEnd w:id="25"/>
      <w:r w:rsidRPr="00396E7B">
        <w:rPr>
          <w:rFonts w:ascii="Calibri Light" w:hAnsi="Calibri Light" w:cs="Calibri Light"/>
        </w:rPr>
        <w:t xml:space="preserve"> </w:t>
      </w:r>
    </w:p>
    <w:p w:rsidR="00AD048E" w:rsidRPr="00396E7B" w:rsidRDefault="00AD048E" w:rsidP="00AD048E">
      <w:pPr>
        <w:rPr>
          <w:rFonts w:ascii="Calibri Light" w:hAnsi="Calibri Light" w:cs="Calibri Light"/>
        </w:rPr>
      </w:pPr>
    </w:p>
    <w:p w:rsidR="00AD048E" w:rsidRPr="00396E7B" w:rsidRDefault="00AD048E" w:rsidP="00AD048E">
      <w:pPr>
        <w:rPr>
          <w:rFonts w:ascii="Calibri Light" w:hAnsi="Calibri Light" w:cs="Calibri Light"/>
          <w:sz w:val="22"/>
          <w:szCs w:val="22"/>
        </w:rPr>
      </w:pPr>
      <w:r w:rsidRPr="00396E7B">
        <w:rPr>
          <w:rFonts w:ascii="Calibri Light" w:hAnsi="Calibri Light" w:cs="Calibri Light"/>
          <w:sz w:val="22"/>
          <w:szCs w:val="22"/>
        </w:rPr>
        <w:t xml:space="preserve">If you are temporarily unable to engage with your studies, you can apply for an authorised interruption of study. An interruption of study involves taking a complete break from study for an agreed period of time. This can be for a few weeks, a single semester or a whole academic year. </w:t>
      </w:r>
    </w:p>
    <w:p w:rsidR="00AD048E" w:rsidRPr="00396E7B" w:rsidRDefault="00AD048E" w:rsidP="00AD048E">
      <w:pPr>
        <w:rPr>
          <w:rFonts w:ascii="Calibri Light" w:hAnsi="Calibri Light" w:cs="Calibri Light"/>
          <w:sz w:val="22"/>
          <w:szCs w:val="22"/>
        </w:rPr>
      </w:pPr>
    </w:p>
    <w:p w:rsidR="00AD048E" w:rsidRPr="00396E7B" w:rsidRDefault="00AD048E" w:rsidP="00AD048E">
      <w:pPr>
        <w:rPr>
          <w:rFonts w:ascii="Calibri Light" w:hAnsi="Calibri Light" w:cs="Calibri Light"/>
        </w:rPr>
      </w:pPr>
      <w:r w:rsidRPr="00396E7B">
        <w:rPr>
          <w:rFonts w:ascii="Calibri Light" w:hAnsi="Calibri Light" w:cs="Calibri Light"/>
          <w:sz w:val="22"/>
          <w:szCs w:val="22"/>
        </w:rPr>
        <w:t>Further information and guidance can be found on our webpages at</w:t>
      </w:r>
      <w:r w:rsidRPr="00396E7B">
        <w:rPr>
          <w:rFonts w:ascii="Calibri Light" w:hAnsi="Calibri Light" w:cs="Calibri Light"/>
        </w:rPr>
        <w:t xml:space="preserve"> </w:t>
      </w:r>
      <w:hyperlink r:id="rId51" w:history="1">
        <w:r w:rsidRPr="00396E7B">
          <w:rPr>
            <w:rStyle w:val="Hyperlink"/>
            <w:rFonts w:ascii="Calibri Light" w:hAnsi="Calibri Light" w:cs="Calibri Light"/>
          </w:rPr>
          <w:t>http://www.sps.ed.ac.uk/undergrad/current_students/student_support_and_community/authorised_interruption_of_study</w:t>
        </w:r>
      </w:hyperlink>
      <w:r w:rsidRPr="00396E7B">
        <w:rPr>
          <w:rFonts w:ascii="Calibri Light" w:hAnsi="Calibri Light" w:cs="Calibri Light"/>
        </w:rPr>
        <w:t xml:space="preserve">    </w:t>
      </w:r>
    </w:p>
    <w:p w:rsidR="0084325F" w:rsidRPr="00396E7B" w:rsidRDefault="0084325F" w:rsidP="00AD048E">
      <w:pPr>
        <w:pStyle w:val="Heading3"/>
        <w:rPr>
          <w:rFonts w:ascii="Calibri Light" w:hAnsi="Calibri Light" w:cs="Calibri Light"/>
        </w:rPr>
      </w:pPr>
      <w:bookmarkStart w:id="26" w:name="_Toc51770586"/>
    </w:p>
    <w:p w:rsidR="00AD048E" w:rsidRPr="00396E7B" w:rsidRDefault="00AD048E" w:rsidP="00AD048E">
      <w:pPr>
        <w:pStyle w:val="Heading3"/>
        <w:rPr>
          <w:rFonts w:ascii="Calibri Light" w:hAnsi="Calibri Light" w:cs="Calibri Light"/>
        </w:rPr>
      </w:pPr>
      <w:r w:rsidRPr="00396E7B">
        <w:rPr>
          <w:rFonts w:ascii="Calibri Light" w:hAnsi="Calibri Light" w:cs="Calibri Light"/>
        </w:rPr>
        <w:t>Withdrawing from your studies</w:t>
      </w:r>
      <w:bookmarkEnd w:id="26"/>
      <w:r w:rsidRPr="00396E7B">
        <w:rPr>
          <w:rFonts w:ascii="Calibri Light" w:hAnsi="Calibri Light" w:cs="Calibri Light"/>
        </w:rPr>
        <w:t xml:space="preserve"> </w:t>
      </w:r>
    </w:p>
    <w:p w:rsidR="00AD048E" w:rsidRPr="00396E7B" w:rsidRDefault="00AD048E" w:rsidP="00AD048E">
      <w:pPr>
        <w:rPr>
          <w:rFonts w:ascii="Calibri Light" w:hAnsi="Calibri Light" w:cs="Calibri Light"/>
        </w:rPr>
      </w:pPr>
    </w:p>
    <w:p w:rsidR="00F47388" w:rsidRPr="00396E7B" w:rsidRDefault="00AD048E" w:rsidP="00AD048E">
      <w:pPr>
        <w:rPr>
          <w:rFonts w:ascii="Calibri Light" w:hAnsi="Calibri Light" w:cs="Calibri Light"/>
        </w:rPr>
      </w:pPr>
      <w:r w:rsidRPr="00396E7B">
        <w:rPr>
          <w:rFonts w:ascii="Calibri Light" w:hAnsi="Calibri Light" w:cs="Calibri Light"/>
          <w:sz w:val="22"/>
          <w:szCs w:val="22"/>
        </w:rPr>
        <w:t xml:space="preserve">If for any reason you would like to withdraw from your studies, please speak with your </w:t>
      </w:r>
      <w:r w:rsidR="009978C3" w:rsidRPr="00396E7B">
        <w:rPr>
          <w:rFonts w:ascii="Calibri Light" w:hAnsi="Calibri Light" w:cs="Calibri Light"/>
          <w:sz w:val="22"/>
          <w:szCs w:val="22"/>
        </w:rPr>
        <w:t>Student Adviser</w:t>
      </w:r>
      <w:r w:rsidRPr="00396E7B">
        <w:rPr>
          <w:rFonts w:ascii="Calibri Light" w:hAnsi="Calibri Light" w:cs="Calibri Light"/>
          <w:sz w:val="22"/>
          <w:szCs w:val="22"/>
        </w:rPr>
        <w:t xml:space="preserve"> who will be able to advise and guide you through the process. Any students looking to withdraw must complete a ‘Withdrawal from Studies’ form and submit this to their SSO. You can access the withdrawal form at:</w:t>
      </w:r>
      <w:r w:rsidRPr="00396E7B">
        <w:rPr>
          <w:rFonts w:ascii="Calibri Light" w:hAnsi="Calibri Light" w:cs="Calibri Light"/>
        </w:rPr>
        <w:t xml:space="preserve"> </w:t>
      </w:r>
      <w:hyperlink r:id="rId52" w:history="1">
        <w:r w:rsidRPr="00396E7B">
          <w:rPr>
            <w:rStyle w:val="Hyperlink"/>
            <w:rFonts w:ascii="Calibri Light" w:hAnsi="Calibri Light" w:cs="Calibri Light"/>
          </w:rPr>
          <w:t>https://www.ed.ac.uk/files/atoms/files/withdrawal_form_student.pdf</w:t>
        </w:r>
      </w:hyperlink>
      <w:r w:rsidRPr="00396E7B">
        <w:rPr>
          <w:rFonts w:ascii="Calibri Light" w:hAnsi="Calibri Light" w:cs="Calibri Light"/>
        </w:rPr>
        <w:t xml:space="preserve">   </w:t>
      </w:r>
      <w:r w:rsidRPr="00396E7B">
        <w:rPr>
          <w:rFonts w:ascii="Calibri Light" w:hAnsi="Calibri Light" w:cs="Calibri Light"/>
          <w:sz w:val="22"/>
          <w:szCs w:val="22"/>
        </w:rPr>
        <w:t>Please note that until you have withdrawn official from your programme of study, you will still be liable for fees.</w:t>
      </w:r>
      <w:r w:rsidRPr="00396E7B">
        <w:rPr>
          <w:rFonts w:ascii="Calibri Light" w:hAnsi="Calibri Light" w:cs="Calibri Light"/>
        </w:rPr>
        <w:t xml:space="preserve"> </w:t>
      </w:r>
      <w:r w:rsidR="00F47388" w:rsidRPr="00396E7B">
        <w:rPr>
          <w:rFonts w:ascii="Calibri Light" w:hAnsi="Calibri Light" w:cs="Calibri Light"/>
        </w:rPr>
        <w:br w:type="page"/>
      </w:r>
    </w:p>
    <w:p w:rsidR="00186771" w:rsidRPr="00396E7B" w:rsidRDefault="006409D1" w:rsidP="00186771">
      <w:pPr>
        <w:pStyle w:val="Heading1"/>
        <w:rPr>
          <w:rFonts w:ascii="Calibri Light" w:hAnsi="Calibri Light" w:cs="Calibri Light"/>
        </w:rPr>
      </w:pPr>
      <w:bookmarkStart w:id="27" w:name="_Toc51770587"/>
      <w:r w:rsidRPr="00396E7B">
        <w:rPr>
          <w:rFonts w:ascii="Calibri Light" w:hAnsi="Calibri Light" w:cs="Calibri Light"/>
        </w:rPr>
        <w:t>Assessments and</w:t>
      </w:r>
      <w:r w:rsidR="00186771" w:rsidRPr="00396E7B">
        <w:rPr>
          <w:rFonts w:ascii="Calibri Light" w:hAnsi="Calibri Light" w:cs="Calibri Light"/>
        </w:rPr>
        <w:t xml:space="preserve"> Coursework</w:t>
      </w:r>
      <w:bookmarkEnd w:id="27"/>
    </w:p>
    <w:p w:rsidR="00D67F3B" w:rsidRPr="00396E7B" w:rsidRDefault="00D67F3B" w:rsidP="00D5616C">
      <w:pPr>
        <w:jc w:val="both"/>
        <w:rPr>
          <w:rFonts w:ascii="Calibri Light" w:hAnsi="Calibri Light" w:cs="Calibri Light"/>
        </w:rPr>
      </w:pPr>
    </w:p>
    <w:p w:rsidR="00D67F3B" w:rsidRPr="00396E7B" w:rsidRDefault="00D67F3B" w:rsidP="00056DB8">
      <w:pPr>
        <w:pStyle w:val="Heading3"/>
        <w:spacing w:before="0"/>
        <w:rPr>
          <w:rFonts w:ascii="Calibri Light" w:hAnsi="Calibri Light" w:cs="Calibri Light"/>
        </w:rPr>
      </w:pPr>
      <w:bookmarkStart w:id="28" w:name="_Toc51770588"/>
      <w:r w:rsidRPr="00396E7B">
        <w:rPr>
          <w:rFonts w:ascii="Calibri Light" w:hAnsi="Calibri Light" w:cs="Calibri Light"/>
        </w:rPr>
        <w:t>Assessment</w:t>
      </w:r>
      <w:bookmarkEnd w:id="28"/>
    </w:p>
    <w:p w:rsidR="00294DCB" w:rsidRPr="00396E7B" w:rsidRDefault="00294DCB" w:rsidP="00D5616C">
      <w:pPr>
        <w:jc w:val="both"/>
        <w:rPr>
          <w:rFonts w:ascii="Calibri Light" w:hAnsi="Calibri Light" w:cs="Calibri Light"/>
          <w:sz w:val="22"/>
          <w:szCs w:val="22"/>
        </w:rPr>
      </w:pPr>
      <w:r w:rsidRPr="00396E7B">
        <w:rPr>
          <w:rFonts w:ascii="Calibri Light" w:hAnsi="Calibri Light" w:cs="Calibri Light"/>
          <w:sz w:val="22"/>
          <w:szCs w:val="22"/>
        </w:rPr>
        <w:t>Each taught course is assessed using set coursework (which may involve written assignments, contributions to online discussion</w:t>
      </w:r>
      <w:r w:rsidR="00056DB8" w:rsidRPr="00396E7B">
        <w:rPr>
          <w:rFonts w:ascii="Calibri Light" w:hAnsi="Calibri Light" w:cs="Calibri Light"/>
          <w:sz w:val="22"/>
          <w:szCs w:val="22"/>
        </w:rPr>
        <w:t>s</w:t>
      </w:r>
      <w:r w:rsidRPr="00396E7B">
        <w:rPr>
          <w:rFonts w:ascii="Calibri Light" w:hAnsi="Calibri Light" w:cs="Calibri Light"/>
          <w:sz w:val="22"/>
          <w:szCs w:val="22"/>
        </w:rPr>
        <w:t xml:space="preserve"> and/or </w:t>
      </w:r>
      <w:r w:rsidR="00056DB8" w:rsidRPr="00396E7B">
        <w:rPr>
          <w:rFonts w:ascii="Calibri Light" w:hAnsi="Calibri Light" w:cs="Calibri Light"/>
          <w:sz w:val="22"/>
          <w:szCs w:val="22"/>
        </w:rPr>
        <w:t>blogs</w:t>
      </w:r>
      <w:r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Course organisers are responsible for providing you with detailed information on the assessment requirements for their courses.</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Assessment of the dissertation component is outlined later in the handbook.</w:t>
      </w:r>
    </w:p>
    <w:p w:rsidR="00294DCB" w:rsidRPr="00396E7B" w:rsidRDefault="00294DCB" w:rsidP="00D5616C">
      <w:pPr>
        <w:jc w:val="both"/>
        <w:rPr>
          <w:rFonts w:ascii="Calibri Light" w:hAnsi="Calibri Light" w:cs="Calibri Light"/>
          <w:sz w:val="22"/>
          <w:szCs w:val="22"/>
        </w:rPr>
      </w:pPr>
    </w:p>
    <w:p w:rsidR="00294DCB" w:rsidRPr="00396E7B" w:rsidRDefault="00294DCB" w:rsidP="00D5616C">
      <w:pPr>
        <w:autoSpaceDE w:val="0"/>
        <w:autoSpaceDN w:val="0"/>
        <w:adjustRightInd w:val="0"/>
        <w:jc w:val="both"/>
        <w:rPr>
          <w:rFonts w:ascii="Calibri Light" w:hAnsi="Calibri Light" w:cs="Calibri Light"/>
          <w:sz w:val="22"/>
          <w:szCs w:val="22"/>
        </w:rPr>
      </w:pPr>
      <w:r w:rsidRPr="00396E7B">
        <w:rPr>
          <w:rFonts w:ascii="Calibri Light" w:hAnsi="Calibri Light" w:cs="Calibri Light"/>
          <w:color w:val="000000"/>
          <w:sz w:val="22"/>
          <w:szCs w:val="22"/>
        </w:rPr>
        <w:t>For courses run within the Global Health</w:t>
      </w:r>
      <w:r w:rsidR="00842453" w:rsidRPr="00396E7B">
        <w:rPr>
          <w:rFonts w:ascii="Calibri Light" w:hAnsi="Calibri Light" w:cs="Calibri Light"/>
          <w:color w:val="000000"/>
          <w:sz w:val="22"/>
          <w:szCs w:val="22"/>
        </w:rPr>
        <w:t xml:space="preserve"> Policy</w:t>
      </w:r>
      <w:r w:rsidRPr="00396E7B">
        <w:rPr>
          <w:rFonts w:ascii="Calibri Light" w:hAnsi="Calibri Light" w:cs="Calibri Light"/>
          <w:color w:val="000000"/>
          <w:sz w:val="22"/>
          <w:szCs w:val="22"/>
        </w:rPr>
        <w:t xml:space="preserve"> Unit, course work is submitted in electronic form only. </w:t>
      </w:r>
      <w:r w:rsidRPr="00396E7B">
        <w:rPr>
          <w:rFonts w:ascii="Calibri Light" w:hAnsi="Calibri Light" w:cs="Calibri Light"/>
          <w:sz w:val="22"/>
          <w:szCs w:val="22"/>
        </w:rPr>
        <w:t>Essays should be word processed, 1.5 line spaced, and with numbered pages.</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They should include a list of references but appendices should not be included.</w:t>
      </w:r>
    </w:p>
    <w:p w:rsidR="00294DCB" w:rsidRPr="00396E7B" w:rsidRDefault="00294DCB" w:rsidP="00D5616C">
      <w:pPr>
        <w:autoSpaceDE w:val="0"/>
        <w:autoSpaceDN w:val="0"/>
        <w:adjustRightInd w:val="0"/>
        <w:jc w:val="both"/>
        <w:rPr>
          <w:rFonts w:ascii="Calibri Light" w:hAnsi="Calibri Light" w:cs="Calibri Light"/>
          <w:color w:val="000000"/>
          <w:sz w:val="22"/>
          <w:szCs w:val="22"/>
        </w:rPr>
      </w:pPr>
    </w:p>
    <w:p w:rsidR="00D36AF2" w:rsidRPr="00396E7B" w:rsidRDefault="00D67F3B" w:rsidP="00D5616C">
      <w:pPr>
        <w:jc w:val="both"/>
        <w:rPr>
          <w:rFonts w:ascii="Calibri Light" w:hAnsi="Calibri Light" w:cs="Calibri Light"/>
          <w:sz w:val="22"/>
          <w:szCs w:val="22"/>
        </w:rPr>
      </w:pPr>
      <w:r w:rsidRPr="00396E7B">
        <w:rPr>
          <w:rFonts w:ascii="Calibri Light" w:hAnsi="Calibri Light" w:cs="Calibri Light"/>
          <w:sz w:val="22"/>
          <w:szCs w:val="22"/>
        </w:rPr>
        <w:t xml:space="preserve">The University degree regulations can be found </w:t>
      </w:r>
      <w:hyperlink r:id="rId53" w:history="1">
        <w:r w:rsidR="00056DB8" w:rsidRPr="00396E7B">
          <w:rPr>
            <w:rStyle w:val="Hyperlink"/>
            <w:rFonts w:ascii="Calibri Light" w:hAnsi="Calibri Light" w:cs="Calibri Light"/>
            <w:sz w:val="22"/>
            <w:szCs w:val="22"/>
          </w:rPr>
          <w:t>her</w:t>
        </w:r>
        <w:r w:rsidR="00056DB8" w:rsidRPr="00396E7B">
          <w:rPr>
            <w:rStyle w:val="Hyperlink"/>
            <w:rFonts w:ascii="Calibri Light" w:hAnsi="Calibri Light" w:cs="Calibri Light"/>
            <w:sz w:val="22"/>
            <w:szCs w:val="22"/>
          </w:rPr>
          <w:t>e</w:t>
        </w:r>
      </w:hyperlink>
      <w:r w:rsidR="00056DB8" w:rsidRPr="00396E7B">
        <w:rPr>
          <w:rFonts w:ascii="Calibri Light" w:hAnsi="Calibri Light" w:cs="Calibri Light"/>
          <w:sz w:val="22"/>
          <w:szCs w:val="22"/>
        </w:rPr>
        <w:t xml:space="preserve">, </w:t>
      </w:r>
      <w:r w:rsidR="00D36AF2" w:rsidRPr="00396E7B">
        <w:rPr>
          <w:rFonts w:ascii="Calibri Light" w:hAnsi="Calibri Light" w:cs="Calibri Light"/>
          <w:sz w:val="22"/>
          <w:szCs w:val="22"/>
        </w:rPr>
        <w:t xml:space="preserve">and </w:t>
      </w:r>
      <w:r w:rsidRPr="00396E7B">
        <w:rPr>
          <w:rFonts w:ascii="Calibri Light" w:hAnsi="Calibri Light" w:cs="Calibri Light"/>
          <w:sz w:val="22"/>
          <w:szCs w:val="22"/>
        </w:rPr>
        <w:t xml:space="preserve">assessment regulations can be </w:t>
      </w:r>
      <w:r w:rsidR="00056DB8" w:rsidRPr="00396E7B">
        <w:rPr>
          <w:rFonts w:ascii="Calibri Light" w:hAnsi="Calibri Light" w:cs="Calibri Light"/>
          <w:sz w:val="22"/>
          <w:szCs w:val="22"/>
        </w:rPr>
        <w:t xml:space="preserve">found </w:t>
      </w:r>
      <w:hyperlink r:id="rId54" w:history="1">
        <w:r w:rsidR="00056DB8" w:rsidRPr="00396E7B">
          <w:rPr>
            <w:rStyle w:val="Hyperlink"/>
            <w:rFonts w:ascii="Calibri Light" w:hAnsi="Calibri Light" w:cs="Calibri Light"/>
            <w:sz w:val="22"/>
            <w:szCs w:val="22"/>
          </w:rPr>
          <w:t>he</w:t>
        </w:r>
        <w:r w:rsidR="00056DB8" w:rsidRPr="00396E7B">
          <w:rPr>
            <w:rStyle w:val="Hyperlink"/>
            <w:rFonts w:ascii="Calibri Light" w:hAnsi="Calibri Light" w:cs="Calibri Light"/>
            <w:sz w:val="22"/>
            <w:szCs w:val="22"/>
          </w:rPr>
          <w:t>r</w:t>
        </w:r>
        <w:r w:rsidR="00056DB8" w:rsidRPr="00396E7B">
          <w:rPr>
            <w:rStyle w:val="Hyperlink"/>
            <w:rFonts w:ascii="Calibri Light" w:hAnsi="Calibri Light" w:cs="Calibri Light"/>
            <w:sz w:val="22"/>
            <w:szCs w:val="22"/>
          </w:rPr>
          <w:t>e</w:t>
        </w:r>
      </w:hyperlink>
      <w:r w:rsidR="00056DB8" w:rsidRPr="00396E7B">
        <w:rPr>
          <w:rFonts w:ascii="Calibri Light" w:hAnsi="Calibri Light" w:cs="Calibri Light"/>
          <w:sz w:val="22"/>
          <w:szCs w:val="22"/>
        </w:rPr>
        <w:t xml:space="preserve">. </w:t>
      </w:r>
      <w:r w:rsidR="00D36AF2" w:rsidRPr="00396E7B">
        <w:rPr>
          <w:rFonts w:ascii="Calibri Light" w:hAnsi="Calibri Light" w:cs="Calibri Light"/>
          <w:sz w:val="22"/>
          <w:szCs w:val="22"/>
        </w:rPr>
        <w:t>While courses taught at SCQF level 11 are assessed according to the Postgraduate (Taught) Assessment Regulations, the BMedSci (</w:t>
      </w:r>
      <w:r w:rsidR="00E952B7" w:rsidRPr="00396E7B">
        <w:rPr>
          <w:rFonts w:ascii="Calibri Light" w:hAnsi="Calibri Light" w:cs="Calibri Light"/>
          <w:sz w:val="22"/>
          <w:szCs w:val="22"/>
        </w:rPr>
        <w:t>GHP</w:t>
      </w:r>
      <w:r w:rsidR="00D36AF2" w:rsidRPr="00396E7B">
        <w:rPr>
          <w:rFonts w:ascii="Calibri Light" w:hAnsi="Calibri Light" w:cs="Calibri Light"/>
          <w:sz w:val="22"/>
          <w:szCs w:val="22"/>
        </w:rPr>
        <w:t>) programme as a whole is assessed according to the Underg</w:t>
      </w:r>
      <w:r w:rsidR="0012194F" w:rsidRPr="00396E7B">
        <w:rPr>
          <w:rFonts w:ascii="Calibri Light" w:hAnsi="Calibri Light" w:cs="Calibri Light"/>
          <w:sz w:val="22"/>
          <w:szCs w:val="22"/>
        </w:rPr>
        <w:t>raduate Assessment Regulations.</w:t>
      </w:r>
    </w:p>
    <w:p w:rsidR="00D67F3B" w:rsidRPr="00396E7B" w:rsidRDefault="00D67F3B" w:rsidP="00D5616C">
      <w:pPr>
        <w:jc w:val="both"/>
        <w:rPr>
          <w:rFonts w:ascii="Calibri Light" w:hAnsi="Calibri Light" w:cs="Calibri Light"/>
          <w:sz w:val="22"/>
          <w:szCs w:val="22"/>
        </w:rPr>
      </w:pPr>
    </w:p>
    <w:p w:rsidR="00D67F3B" w:rsidRPr="00396E7B" w:rsidRDefault="00EE6046" w:rsidP="00D5616C">
      <w:pPr>
        <w:jc w:val="both"/>
        <w:rPr>
          <w:rFonts w:ascii="Calibri Light" w:hAnsi="Calibri Light" w:cs="Calibri Light"/>
          <w:sz w:val="22"/>
          <w:szCs w:val="22"/>
        </w:rPr>
      </w:pPr>
      <w:r w:rsidRPr="00396E7B">
        <w:rPr>
          <w:rFonts w:ascii="Calibri Light" w:hAnsi="Calibri Light" w:cs="Calibri Light"/>
          <w:sz w:val="22"/>
          <w:szCs w:val="22"/>
        </w:rPr>
        <w:t xml:space="preserve">Once coursework has been marked and moderated, </w:t>
      </w:r>
      <w:r w:rsidR="00D67F3B" w:rsidRPr="00396E7B">
        <w:rPr>
          <w:rFonts w:ascii="Calibri Light" w:hAnsi="Calibri Light" w:cs="Calibri Light"/>
          <w:sz w:val="22"/>
          <w:szCs w:val="22"/>
          <w:u w:val="single"/>
        </w:rPr>
        <w:t>provisional</w:t>
      </w:r>
      <w:r w:rsidR="00D67F3B" w:rsidRPr="00396E7B">
        <w:rPr>
          <w:rFonts w:ascii="Calibri Light" w:hAnsi="Calibri Light" w:cs="Calibri Light"/>
          <w:sz w:val="22"/>
          <w:szCs w:val="22"/>
        </w:rPr>
        <w:t xml:space="preserve"> results (which may be changed by the Board of Examiners) will be fed back to students as promptly as possible.</w:t>
      </w:r>
      <w:r w:rsidR="00CA587D" w:rsidRPr="00396E7B">
        <w:rPr>
          <w:rFonts w:ascii="Calibri Light" w:hAnsi="Calibri Light" w:cs="Calibri Light"/>
          <w:sz w:val="22"/>
          <w:szCs w:val="22"/>
        </w:rPr>
        <w:t xml:space="preserve"> </w:t>
      </w:r>
      <w:r w:rsidR="00D67F3B" w:rsidRPr="00396E7B">
        <w:rPr>
          <w:rFonts w:ascii="Calibri Light" w:hAnsi="Calibri Light" w:cs="Calibri Light"/>
          <w:sz w:val="22"/>
          <w:szCs w:val="22"/>
        </w:rPr>
        <w:t>The programme uses the University’s common marking scheme for both the taught and dissertation components as shown below.</w:t>
      </w:r>
      <w:r w:rsidR="00CA587D" w:rsidRPr="00396E7B">
        <w:rPr>
          <w:rFonts w:ascii="Calibri Light" w:hAnsi="Calibri Light" w:cs="Calibri Light"/>
          <w:sz w:val="22"/>
          <w:szCs w:val="22"/>
        </w:rPr>
        <w:t xml:space="preserve"> </w:t>
      </w:r>
      <w:r w:rsidR="00D67F3B" w:rsidRPr="00396E7B">
        <w:rPr>
          <w:rFonts w:ascii="Calibri Light" w:hAnsi="Calibri Light" w:cs="Calibri Light"/>
          <w:sz w:val="22"/>
          <w:szCs w:val="22"/>
        </w:rPr>
        <w:t>Please note that this marking scheme is different to that used for the MBChB programme.</w:t>
      </w:r>
    </w:p>
    <w:p w:rsidR="007D3781" w:rsidRPr="00396E7B" w:rsidRDefault="007D3781" w:rsidP="009F071E">
      <w:pPr>
        <w:pStyle w:val="Heading3"/>
        <w:rPr>
          <w:rFonts w:ascii="Calibri Light" w:hAnsi="Calibri Light" w:cs="Calibri Light"/>
        </w:rPr>
      </w:pPr>
    </w:p>
    <w:p w:rsidR="0051140B" w:rsidRPr="00396E7B" w:rsidRDefault="00186771" w:rsidP="009F071E">
      <w:pPr>
        <w:pStyle w:val="Heading3"/>
        <w:rPr>
          <w:rFonts w:ascii="Calibri Light" w:hAnsi="Calibri Light" w:cs="Calibri Light"/>
          <w:b w:val="0"/>
        </w:rPr>
      </w:pPr>
      <w:bookmarkStart w:id="29" w:name="_Toc51770589"/>
      <w:r w:rsidRPr="00396E7B">
        <w:rPr>
          <w:rFonts w:ascii="Calibri Light" w:hAnsi="Calibri Light" w:cs="Calibri Light"/>
        </w:rPr>
        <w:t>M</w:t>
      </w:r>
      <w:r w:rsidR="0051140B" w:rsidRPr="00396E7B">
        <w:rPr>
          <w:rFonts w:ascii="Calibri Light" w:hAnsi="Calibri Light" w:cs="Calibri Light"/>
        </w:rPr>
        <w:t xml:space="preserve">arking </w:t>
      </w:r>
      <w:r w:rsidR="00C83504" w:rsidRPr="00396E7B">
        <w:rPr>
          <w:rFonts w:ascii="Calibri Light" w:hAnsi="Calibri Light" w:cs="Calibri Light"/>
        </w:rPr>
        <w:t>Schemes</w:t>
      </w:r>
      <w:bookmarkEnd w:id="29"/>
    </w:p>
    <w:p w:rsidR="00186771" w:rsidRPr="00396E7B" w:rsidRDefault="00186771" w:rsidP="00251E5E">
      <w:pPr>
        <w:rPr>
          <w:rFonts w:ascii="Calibri Light" w:hAnsi="Calibri Light" w:cs="Calibri Light"/>
          <w:bCs/>
          <w:iCs/>
          <w:sz w:val="22"/>
          <w:szCs w:val="22"/>
        </w:rPr>
      </w:pPr>
    </w:p>
    <w:p w:rsidR="001C165A" w:rsidRPr="00396E7B" w:rsidRDefault="009F071E" w:rsidP="00186771">
      <w:pPr>
        <w:rPr>
          <w:rFonts w:ascii="Calibri Light" w:hAnsi="Calibri Light" w:cs="Calibri Light"/>
          <w:b/>
          <w:bCs/>
          <w:iCs/>
          <w:sz w:val="22"/>
          <w:szCs w:val="22"/>
        </w:rPr>
      </w:pPr>
      <w:r w:rsidRPr="00396E7B">
        <w:rPr>
          <w:rFonts w:ascii="Calibri Light" w:hAnsi="Calibri Light" w:cs="Calibri Light"/>
          <w:bCs/>
          <w:iCs/>
          <w:sz w:val="22"/>
          <w:szCs w:val="22"/>
        </w:rPr>
        <w:t xml:space="preserve">For </w:t>
      </w:r>
      <w:r w:rsidR="004A6A16" w:rsidRPr="00396E7B">
        <w:rPr>
          <w:rFonts w:ascii="Calibri Light" w:hAnsi="Calibri Light" w:cs="Calibri Light"/>
          <w:bCs/>
          <w:iCs/>
          <w:sz w:val="22"/>
          <w:szCs w:val="22"/>
        </w:rPr>
        <w:t xml:space="preserve">detailed </w:t>
      </w:r>
      <w:r w:rsidRPr="00396E7B">
        <w:rPr>
          <w:rFonts w:ascii="Calibri Light" w:hAnsi="Calibri Light" w:cs="Calibri Light"/>
          <w:bCs/>
          <w:iCs/>
          <w:sz w:val="22"/>
          <w:szCs w:val="22"/>
        </w:rPr>
        <w:t>undergraduate marking descriptors see</w:t>
      </w:r>
      <w:r w:rsidRPr="00396E7B">
        <w:rPr>
          <w:rFonts w:ascii="Calibri Light" w:hAnsi="Calibri Light" w:cs="Calibri Light"/>
          <w:b/>
          <w:bCs/>
          <w:iCs/>
          <w:sz w:val="22"/>
          <w:szCs w:val="22"/>
          <w:shd w:val="clear" w:color="auto" w:fill="FFFFFF"/>
        </w:rPr>
        <w:t xml:space="preserve"> </w:t>
      </w:r>
      <w:hyperlink r:id="rId55" w:history="1">
        <w:r w:rsidR="001C165A" w:rsidRPr="00396E7B">
          <w:rPr>
            <w:rStyle w:val="Hyperlink"/>
            <w:rFonts w:ascii="Calibri Light" w:hAnsi="Calibri Light" w:cs="Calibri Light"/>
            <w:bCs/>
            <w:iCs/>
            <w:sz w:val="22"/>
            <w:szCs w:val="22"/>
            <w:shd w:val="clear" w:color="auto" w:fill="FFFFFF"/>
          </w:rPr>
          <w:t>https://www.sps.</w:t>
        </w:r>
        <w:r w:rsidR="001C165A" w:rsidRPr="00396E7B">
          <w:rPr>
            <w:rStyle w:val="Hyperlink"/>
            <w:rFonts w:ascii="Calibri Light" w:hAnsi="Calibri Light" w:cs="Calibri Light"/>
            <w:bCs/>
            <w:iCs/>
            <w:sz w:val="22"/>
            <w:szCs w:val="22"/>
            <w:shd w:val="clear" w:color="auto" w:fill="FFFFFF"/>
          </w:rPr>
          <w:t>e</w:t>
        </w:r>
        <w:r w:rsidR="001C165A" w:rsidRPr="00396E7B">
          <w:rPr>
            <w:rStyle w:val="Hyperlink"/>
            <w:rFonts w:ascii="Calibri Light" w:hAnsi="Calibri Light" w:cs="Calibri Light"/>
            <w:bCs/>
            <w:iCs/>
            <w:sz w:val="22"/>
            <w:szCs w:val="22"/>
            <w:shd w:val="clear" w:color="auto" w:fill="FFFFFF"/>
          </w:rPr>
          <w:t>d.ac.uk/students/undergraduate/your-studies/assessment-regulations/marking-descrip</w:t>
        </w:r>
        <w:r w:rsidR="001C165A" w:rsidRPr="00396E7B">
          <w:rPr>
            <w:rStyle w:val="Hyperlink"/>
            <w:rFonts w:ascii="Calibri Light" w:hAnsi="Calibri Light" w:cs="Calibri Light"/>
            <w:bCs/>
            <w:iCs/>
            <w:sz w:val="22"/>
            <w:szCs w:val="22"/>
            <w:shd w:val="clear" w:color="auto" w:fill="FFFFFF"/>
          </w:rPr>
          <w:t>tors</w:t>
        </w:r>
      </w:hyperlink>
    </w:p>
    <w:p w:rsidR="001C165A" w:rsidRPr="00396E7B" w:rsidRDefault="001C165A" w:rsidP="00186771">
      <w:pPr>
        <w:rPr>
          <w:rFonts w:ascii="Calibri Light" w:hAnsi="Calibri Light" w:cs="Calibri Light"/>
          <w:b/>
          <w:bCs/>
          <w:iCs/>
          <w:sz w:val="22"/>
          <w:szCs w:val="22"/>
        </w:rPr>
      </w:pPr>
    </w:p>
    <w:p w:rsidR="00186771" w:rsidRPr="00396E7B" w:rsidRDefault="00186771" w:rsidP="00186771">
      <w:pPr>
        <w:rPr>
          <w:rFonts w:ascii="Calibri Light" w:hAnsi="Calibri Light" w:cs="Calibri Light"/>
          <w:b/>
          <w:bCs/>
          <w:iCs/>
          <w:sz w:val="22"/>
          <w:szCs w:val="22"/>
        </w:rPr>
      </w:pPr>
    </w:p>
    <w:p w:rsidR="009306E6" w:rsidRPr="00396E7B" w:rsidRDefault="009306E6" w:rsidP="009306E6">
      <w:pPr>
        <w:rPr>
          <w:rFonts w:ascii="Calibri Light" w:hAnsi="Calibri Light" w:cs="Calibri Light"/>
          <w:b/>
          <w:i/>
          <w:sz w:val="22"/>
          <w:szCs w:val="22"/>
        </w:rPr>
      </w:pPr>
      <w:r w:rsidRPr="00396E7B">
        <w:rPr>
          <w:rFonts w:ascii="Calibri Light" w:hAnsi="Calibri Light" w:cs="Calibri Light"/>
          <w:b/>
          <w:i/>
          <w:sz w:val="22"/>
          <w:szCs w:val="22"/>
        </w:rPr>
        <w:t>Guidance on written coursework</w:t>
      </w:r>
    </w:p>
    <w:p w:rsidR="009306E6" w:rsidRPr="00396E7B" w:rsidRDefault="009306E6" w:rsidP="009306E6">
      <w:pPr>
        <w:rPr>
          <w:rFonts w:ascii="Calibri Light" w:hAnsi="Calibri Light" w:cs="Calibri Light"/>
          <w:sz w:val="22"/>
          <w:szCs w:val="22"/>
        </w:rPr>
      </w:pPr>
    </w:p>
    <w:p w:rsidR="009306E6" w:rsidRPr="00396E7B" w:rsidRDefault="009306E6" w:rsidP="009306E6">
      <w:pPr>
        <w:autoSpaceDE w:val="0"/>
        <w:autoSpaceDN w:val="0"/>
        <w:adjustRightInd w:val="0"/>
        <w:rPr>
          <w:rFonts w:ascii="Calibri Light" w:hAnsi="Calibri Light" w:cs="Calibri Light"/>
          <w:sz w:val="22"/>
          <w:szCs w:val="22"/>
        </w:rPr>
      </w:pPr>
      <w:r w:rsidRPr="00396E7B">
        <w:rPr>
          <w:rFonts w:ascii="Calibri Light" w:hAnsi="Calibri Light" w:cs="Calibri Light"/>
          <w:sz w:val="22"/>
          <w:szCs w:val="22"/>
        </w:rPr>
        <w:t>For courses taught within GH</w:t>
      </w:r>
      <w:r w:rsidR="00D811B3" w:rsidRPr="00396E7B">
        <w:rPr>
          <w:rFonts w:ascii="Calibri Light" w:hAnsi="Calibri Light" w:cs="Calibri Light"/>
          <w:sz w:val="22"/>
          <w:szCs w:val="22"/>
        </w:rPr>
        <w:t>P</w:t>
      </w:r>
      <w:r w:rsidRPr="00396E7B">
        <w:rPr>
          <w:rFonts w:ascii="Calibri Light" w:hAnsi="Calibri Light" w:cs="Calibri Light"/>
          <w:sz w:val="22"/>
          <w:szCs w:val="22"/>
        </w:rPr>
        <w:t>U / the School of Social &amp; Political Science, written coursework is assessed against six main criteria:</w:t>
      </w:r>
    </w:p>
    <w:p w:rsidR="009306E6" w:rsidRPr="00396E7B" w:rsidRDefault="009306E6" w:rsidP="009306E6">
      <w:pPr>
        <w:numPr>
          <w:ilvl w:val="0"/>
          <w:numId w:val="28"/>
        </w:numPr>
        <w:autoSpaceDE w:val="0"/>
        <w:autoSpaceDN w:val="0"/>
        <w:adjustRightInd w:val="0"/>
        <w:rPr>
          <w:rFonts w:ascii="Calibri Light" w:hAnsi="Calibri Light" w:cs="Calibri Light"/>
          <w:sz w:val="22"/>
          <w:szCs w:val="22"/>
        </w:rPr>
      </w:pPr>
      <w:r w:rsidRPr="00396E7B">
        <w:rPr>
          <w:rFonts w:ascii="Calibri Light" w:hAnsi="Calibri Light" w:cs="Calibri Light"/>
          <w:sz w:val="22"/>
          <w:szCs w:val="22"/>
        </w:rPr>
        <w:t>Critical and conceptual analysis</w:t>
      </w:r>
    </w:p>
    <w:p w:rsidR="009306E6" w:rsidRPr="00396E7B" w:rsidRDefault="009306E6" w:rsidP="009306E6">
      <w:pPr>
        <w:numPr>
          <w:ilvl w:val="0"/>
          <w:numId w:val="28"/>
        </w:numPr>
        <w:autoSpaceDE w:val="0"/>
        <w:autoSpaceDN w:val="0"/>
        <w:adjustRightInd w:val="0"/>
        <w:rPr>
          <w:rFonts w:ascii="Calibri Light" w:hAnsi="Calibri Light" w:cs="Calibri Light"/>
          <w:sz w:val="22"/>
          <w:szCs w:val="22"/>
        </w:rPr>
      </w:pPr>
      <w:r w:rsidRPr="00396E7B">
        <w:rPr>
          <w:rFonts w:ascii="Calibri Light" w:hAnsi="Calibri Light" w:cs="Calibri Light"/>
          <w:sz w:val="22"/>
          <w:szCs w:val="22"/>
        </w:rPr>
        <w:t>Strength and cohesion of argument</w:t>
      </w:r>
    </w:p>
    <w:p w:rsidR="009306E6" w:rsidRPr="00396E7B" w:rsidRDefault="009306E6" w:rsidP="009306E6">
      <w:pPr>
        <w:numPr>
          <w:ilvl w:val="0"/>
          <w:numId w:val="28"/>
        </w:numPr>
        <w:autoSpaceDE w:val="0"/>
        <w:autoSpaceDN w:val="0"/>
        <w:adjustRightInd w:val="0"/>
        <w:rPr>
          <w:rFonts w:ascii="Calibri Light" w:hAnsi="Calibri Light" w:cs="Calibri Light"/>
          <w:sz w:val="22"/>
          <w:szCs w:val="22"/>
        </w:rPr>
      </w:pPr>
      <w:r w:rsidRPr="00396E7B">
        <w:rPr>
          <w:rFonts w:ascii="Calibri Light" w:hAnsi="Calibri Light" w:cs="Calibri Light"/>
          <w:sz w:val="22"/>
          <w:szCs w:val="22"/>
        </w:rPr>
        <w:t>Use of sources and appropriate evidence</w:t>
      </w:r>
    </w:p>
    <w:p w:rsidR="009306E6" w:rsidRPr="00396E7B" w:rsidRDefault="009306E6" w:rsidP="009306E6">
      <w:pPr>
        <w:numPr>
          <w:ilvl w:val="0"/>
          <w:numId w:val="28"/>
        </w:numPr>
        <w:autoSpaceDE w:val="0"/>
        <w:autoSpaceDN w:val="0"/>
        <w:adjustRightInd w:val="0"/>
        <w:rPr>
          <w:rFonts w:ascii="Calibri Light" w:hAnsi="Calibri Light" w:cs="Calibri Light"/>
          <w:sz w:val="22"/>
          <w:szCs w:val="22"/>
        </w:rPr>
      </w:pPr>
      <w:r w:rsidRPr="00396E7B">
        <w:rPr>
          <w:rFonts w:ascii="Calibri Light" w:hAnsi="Calibri Light" w:cs="Calibri Light"/>
          <w:sz w:val="22"/>
          <w:szCs w:val="22"/>
        </w:rPr>
        <w:t>Structure and organisation</w:t>
      </w:r>
    </w:p>
    <w:p w:rsidR="009306E6" w:rsidRPr="00396E7B" w:rsidRDefault="009306E6" w:rsidP="009306E6">
      <w:pPr>
        <w:numPr>
          <w:ilvl w:val="0"/>
          <w:numId w:val="28"/>
        </w:numPr>
        <w:autoSpaceDE w:val="0"/>
        <w:autoSpaceDN w:val="0"/>
        <w:adjustRightInd w:val="0"/>
        <w:rPr>
          <w:rFonts w:ascii="Calibri Light" w:hAnsi="Calibri Light" w:cs="Calibri Light"/>
          <w:sz w:val="22"/>
          <w:szCs w:val="22"/>
        </w:rPr>
      </w:pPr>
      <w:r w:rsidRPr="00396E7B">
        <w:rPr>
          <w:rFonts w:ascii="Calibri Light" w:hAnsi="Calibri Light" w:cs="Calibri Light"/>
          <w:sz w:val="22"/>
          <w:szCs w:val="22"/>
        </w:rPr>
        <w:t>Breadth and relevance of reading</w:t>
      </w:r>
    </w:p>
    <w:p w:rsidR="009306E6" w:rsidRPr="00396E7B" w:rsidRDefault="009306E6" w:rsidP="009306E6">
      <w:pPr>
        <w:numPr>
          <w:ilvl w:val="0"/>
          <w:numId w:val="28"/>
        </w:numPr>
        <w:autoSpaceDE w:val="0"/>
        <w:autoSpaceDN w:val="0"/>
        <w:adjustRightInd w:val="0"/>
        <w:rPr>
          <w:rFonts w:ascii="Calibri Light" w:hAnsi="Calibri Light" w:cs="Calibri Light"/>
          <w:sz w:val="22"/>
          <w:szCs w:val="22"/>
        </w:rPr>
      </w:pPr>
      <w:r w:rsidRPr="00396E7B">
        <w:rPr>
          <w:rFonts w:ascii="Calibri Light" w:hAnsi="Calibri Light" w:cs="Calibri Light"/>
          <w:sz w:val="22"/>
          <w:szCs w:val="22"/>
        </w:rPr>
        <w:t>Clarity of expression and presentation and referencing</w:t>
      </w:r>
    </w:p>
    <w:p w:rsidR="009306E6" w:rsidRPr="00396E7B" w:rsidRDefault="009306E6" w:rsidP="009306E6">
      <w:pPr>
        <w:autoSpaceDE w:val="0"/>
        <w:autoSpaceDN w:val="0"/>
        <w:adjustRightInd w:val="0"/>
        <w:rPr>
          <w:rFonts w:ascii="Calibri Light" w:hAnsi="Calibri Light" w:cs="Calibri Light"/>
          <w:sz w:val="22"/>
          <w:szCs w:val="22"/>
        </w:rPr>
      </w:pPr>
    </w:p>
    <w:p w:rsidR="009306E6" w:rsidRPr="00396E7B" w:rsidRDefault="009306E6" w:rsidP="00D5616C">
      <w:pPr>
        <w:autoSpaceDE w:val="0"/>
        <w:autoSpaceDN w:val="0"/>
        <w:adjustRightInd w:val="0"/>
        <w:jc w:val="both"/>
        <w:rPr>
          <w:rFonts w:ascii="Calibri Light" w:hAnsi="Calibri Light" w:cs="Calibri Light"/>
          <w:sz w:val="22"/>
          <w:szCs w:val="22"/>
        </w:rPr>
      </w:pPr>
      <w:r w:rsidRPr="00396E7B">
        <w:rPr>
          <w:rFonts w:ascii="Calibri Light" w:hAnsi="Calibri Light" w:cs="Calibri Light"/>
          <w:sz w:val="22"/>
          <w:szCs w:val="22"/>
        </w:rPr>
        <w:t xml:space="preserve">All six </w:t>
      </w:r>
      <w:r w:rsidR="00ED790D" w:rsidRPr="00396E7B">
        <w:rPr>
          <w:rFonts w:ascii="Calibri Light" w:hAnsi="Calibri Light" w:cs="Calibri Light"/>
          <w:sz w:val="22"/>
          <w:szCs w:val="22"/>
        </w:rPr>
        <w:t xml:space="preserve">criteria </w:t>
      </w:r>
      <w:r w:rsidRPr="00396E7B">
        <w:rPr>
          <w:rFonts w:ascii="Calibri Light" w:hAnsi="Calibri Light" w:cs="Calibri Light"/>
          <w:sz w:val="22"/>
          <w:szCs w:val="22"/>
        </w:rPr>
        <w:t xml:space="preserve">are interrelated: an effective conceptual analysis must be grounded in knowledge of relevant literature, and is in turn critical to the strength and cohesion of your argument; an argument has to be backed up by critical evaluation of evidence, and is conveyed best in a </w:t>
      </w:r>
      <w:r w:rsidR="00D51C04" w:rsidRPr="00396E7B">
        <w:rPr>
          <w:rFonts w:ascii="Calibri Light" w:hAnsi="Calibri Light" w:cs="Calibri Light"/>
          <w:sz w:val="22"/>
          <w:szCs w:val="22"/>
        </w:rPr>
        <w:t>well-</w:t>
      </w:r>
      <w:r w:rsidRPr="00396E7B">
        <w:rPr>
          <w:rFonts w:ascii="Calibri Light" w:hAnsi="Calibri Light" w:cs="Calibri Light"/>
          <w:sz w:val="22"/>
          <w:szCs w:val="22"/>
        </w:rPr>
        <w:t>structured and clearly presented paper. Lastly, your evidence will carry most weight when sources are properly cited and referenced.</w:t>
      </w:r>
    </w:p>
    <w:p w:rsidR="00294DCB" w:rsidRPr="00396E7B" w:rsidRDefault="00294DCB" w:rsidP="00D5616C">
      <w:pPr>
        <w:autoSpaceDE w:val="0"/>
        <w:autoSpaceDN w:val="0"/>
        <w:adjustRightInd w:val="0"/>
        <w:jc w:val="both"/>
        <w:rPr>
          <w:rFonts w:ascii="Calibri Light" w:hAnsi="Calibri Light" w:cs="Calibri Light"/>
          <w:sz w:val="22"/>
          <w:szCs w:val="22"/>
        </w:rPr>
      </w:pPr>
    </w:p>
    <w:p w:rsidR="00294DCB" w:rsidRPr="00396E7B" w:rsidRDefault="00294DCB" w:rsidP="00D5616C">
      <w:pPr>
        <w:autoSpaceDE w:val="0"/>
        <w:autoSpaceDN w:val="0"/>
        <w:adjustRightInd w:val="0"/>
        <w:jc w:val="both"/>
        <w:rPr>
          <w:rFonts w:ascii="Calibri Light" w:hAnsi="Calibri Light" w:cs="Calibri Light"/>
          <w:sz w:val="22"/>
          <w:szCs w:val="22"/>
        </w:rPr>
      </w:pPr>
      <w:r w:rsidRPr="00396E7B">
        <w:rPr>
          <w:rFonts w:ascii="Calibri Light" w:hAnsi="Calibri Light" w:cs="Calibri Light"/>
          <w:sz w:val="22"/>
          <w:szCs w:val="22"/>
        </w:rPr>
        <w:t xml:space="preserve">Your assessment feedback will include a separate mark for each of the above criteria in order to help you identify areas of respective strength and weakness in your work. It is important to note that marks for the six criteria are not weighted equally in relation to the overall mark for your work: </w:t>
      </w:r>
      <w:r w:rsidR="00ED790D" w:rsidRPr="00396E7B">
        <w:rPr>
          <w:rFonts w:ascii="Calibri Light" w:hAnsi="Calibri Light" w:cs="Calibri Light"/>
          <w:sz w:val="22"/>
          <w:szCs w:val="22"/>
        </w:rPr>
        <w:t xml:space="preserve">marks for </w:t>
      </w:r>
      <w:r w:rsidRPr="00396E7B">
        <w:rPr>
          <w:rFonts w:ascii="Calibri Light" w:hAnsi="Calibri Light" w:cs="Calibri Light"/>
          <w:sz w:val="22"/>
          <w:szCs w:val="22"/>
        </w:rPr>
        <w:t xml:space="preserve">critical analysis and </w:t>
      </w:r>
      <w:r w:rsidRPr="00396E7B">
        <w:rPr>
          <w:rFonts w:ascii="Calibri Light" w:hAnsi="Calibri Light" w:cs="Calibri Light"/>
          <w:sz w:val="22"/>
          <w:szCs w:val="22"/>
        </w:rPr>
        <w:lastRenderedPageBreak/>
        <w:t>the coherence of your argument carry greater weight than those relating to presentational aspects of your work.</w:t>
      </w:r>
    </w:p>
    <w:p w:rsidR="009306E6" w:rsidRPr="00396E7B" w:rsidRDefault="009306E6" w:rsidP="00D5616C">
      <w:pPr>
        <w:jc w:val="both"/>
        <w:rPr>
          <w:rFonts w:ascii="Calibri Light" w:hAnsi="Calibri Light" w:cs="Calibri Light"/>
          <w:sz w:val="22"/>
          <w:szCs w:val="22"/>
        </w:rPr>
      </w:pPr>
    </w:p>
    <w:p w:rsidR="009306E6" w:rsidRPr="00396E7B" w:rsidRDefault="009306E6" w:rsidP="00D5616C">
      <w:pPr>
        <w:jc w:val="both"/>
        <w:rPr>
          <w:rFonts w:ascii="Calibri Light" w:hAnsi="Calibri Light" w:cs="Calibri Light"/>
          <w:sz w:val="22"/>
          <w:szCs w:val="22"/>
        </w:rPr>
      </w:pPr>
      <w:r w:rsidRPr="00396E7B">
        <w:rPr>
          <w:rFonts w:ascii="Calibri Light" w:hAnsi="Calibri Light" w:cs="Calibri Light"/>
          <w:sz w:val="22"/>
          <w:szCs w:val="22"/>
        </w:rPr>
        <w:t xml:space="preserve">You will be given an opportunity early in semester 1 to write a short </w:t>
      </w:r>
      <w:r w:rsidR="00307482" w:rsidRPr="00396E7B">
        <w:rPr>
          <w:rFonts w:ascii="Calibri Light" w:hAnsi="Calibri Light" w:cs="Calibri Light"/>
          <w:sz w:val="22"/>
          <w:szCs w:val="22"/>
        </w:rPr>
        <w:t>voluntary</w:t>
      </w:r>
      <w:r w:rsidRPr="00396E7B">
        <w:rPr>
          <w:rFonts w:ascii="Calibri Light" w:hAnsi="Calibri Light" w:cs="Calibri Light"/>
          <w:sz w:val="22"/>
          <w:szCs w:val="22"/>
        </w:rPr>
        <w:t xml:space="preserve"> essay so that you can practice your writing and analytical skills, and receive feedback on these before submitting your first piece of assessed work.</w:t>
      </w:r>
      <w:r w:rsidR="00CA587D" w:rsidRPr="00396E7B">
        <w:rPr>
          <w:rFonts w:ascii="Calibri Light" w:hAnsi="Calibri Light" w:cs="Calibri Light"/>
          <w:sz w:val="22"/>
          <w:szCs w:val="22"/>
        </w:rPr>
        <w:t xml:space="preserve"> </w:t>
      </w:r>
      <w:r w:rsidR="00307482" w:rsidRPr="00396E7B">
        <w:rPr>
          <w:rFonts w:ascii="Calibri Light" w:hAnsi="Calibri Light" w:cs="Calibri Light"/>
          <w:sz w:val="22"/>
          <w:szCs w:val="22"/>
        </w:rPr>
        <w:t xml:space="preserve">Feedback for this voluntary essay </w:t>
      </w:r>
      <w:r w:rsidR="004332F3" w:rsidRPr="00396E7B">
        <w:rPr>
          <w:rFonts w:ascii="Calibri Light" w:hAnsi="Calibri Light" w:cs="Calibri Light"/>
          <w:sz w:val="22"/>
          <w:szCs w:val="22"/>
        </w:rPr>
        <w:t>is given via</w:t>
      </w:r>
      <w:r w:rsidR="00307482" w:rsidRPr="00396E7B">
        <w:rPr>
          <w:rFonts w:ascii="Calibri Light" w:hAnsi="Calibri Light" w:cs="Calibri Light"/>
          <w:sz w:val="22"/>
          <w:szCs w:val="22"/>
        </w:rPr>
        <w:t xml:space="preserve"> the standard assessment form (including the six criteria listed above)</w:t>
      </w:r>
      <w:r w:rsidR="004332F3" w:rsidRPr="00396E7B">
        <w:rPr>
          <w:rFonts w:ascii="Calibri Light" w:hAnsi="Calibri Light" w:cs="Calibri Light"/>
          <w:sz w:val="22"/>
          <w:szCs w:val="22"/>
        </w:rPr>
        <w:t>,</w:t>
      </w:r>
      <w:r w:rsidR="00307482" w:rsidRPr="00396E7B">
        <w:rPr>
          <w:rFonts w:ascii="Calibri Light" w:hAnsi="Calibri Light" w:cs="Calibri Light"/>
          <w:sz w:val="22"/>
          <w:szCs w:val="22"/>
        </w:rPr>
        <w:t xml:space="preserve"> so</w:t>
      </w:r>
      <w:r w:rsidR="004332F3" w:rsidRPr="00396E7B">
        <w:rPr>
          <w:rFonts w:ascii="Calibri Light" w:hAnsi="Calibri Light" w:cs="Calibri Light"/>
          <w:sz w:val="22"/>
          <w:szCs w:val="22"/>
        </w:rPr>
        <w:t xml:space="preserve"> completing of the voluntary essay</w:t>
      </w:r>
      <w:r w:rsidR="00307482" w:rsidRPr="00396E7B">
        <w:rPr>
          <w:rFonts w:ascii="Calibri Light" w:hAnsi="Calibri Light" w:cs="Calibri Light"/>
          <w:sz w:val="22"/>
          <w:szCs w:val="22"/>
        </w:rPr>
        <w:t xml:space="preserve"> will also give you the opportunity to become familiar with</w:t>
      </w:r>
      <w:r w:rsidR="004332F3" w:rsidRPr="00396E7B">
        <w:rPr>
          <w:rFonts w:ascii="Calibri Light" w:hAnsi="Calibri Light" w:cs="Calibri Light"/>
          <w:sz w:val="22"/>
          <w:szCs w:val="22"/>
        </w:rPr>
        <w:t xml:space="preserve"> the assessment criteria</w:t>
      </w:r>
      <w:r w:rsidR="00FC6EFD" w:rsidRPr="00396E7B">
        <w:rPr>
          <w:rFonts w:ascii="Calibri Light" w:hAnsi="Calibri Light" w:cs="Calibri Light"/>
          <w:sz w:val="22"/>
          <w:szCs w:val="22"/>
        </w:rPr>
        <w:t xml:space="preserve"> and how they are applied to your work</w:t>
      </w:r>
      <w:r w:rsidR="00307482" w:rsidRPr="00396E7B">
        <w:rPr>
          <w:rFonts w:ascii="Calibri Light" w:hAnsi="Calibri Light" w:cs="Calibri Light"/>
          <w:sz w:val="22"/>
          <w:szCs w:val="22"/>
        </w:rPr>
        <w:t>.</w:t>
      </w:r>
    </w:p>
    <w:p w:rsidR="009306E6" w:rsidRPr="00396E7B" w:rsidRDefault="009306E6" w:rsidP="009306E6">
      <w:pPr>
        <w:rPr>
          <w:rFonts w:ascii="Calibri Light" w:hAnsi="Calibri Light" w:cs="Calibri Light"/>
        </w:rPr>
      </w:pPr>
    </w:p>
    <w:p w:rsidR="0090101C" w:rsidRPr="00396E7B" w:rsidRDefault="0090101C" w:rsidP="009F071E">
      <w:pPr>
        <w:pStyle w:val="Heading3"/>
        <w:rPr>
          <w:rFonts w:ascii="Calibri Light" w:hAnsi="Calibri Light" w:cs="Calibri Light"/>
        </w:rPr>
      </w:pPr>
      <w:bookmarkStart w:id="30" w:name="_Toc51770590"/>
      <w:r w:rsidRPr="00396E7B">
        <w:rPr>
          <w:rFonts w:ascii="Calibri Light" w:hAnsi="Calibri Light" w:cs="Calibri Light"/>
        </w:rPr>
        <w:t>Referencing</w:t>
      </w:r>
      <w:bookmarkEnd w:id="30"/>
    </w:p>
    <w:p w:rsidR="007D3781" w:rsidRPr="00396E7B" w:rsidRDefault="007D3781" w:rsidP="007D3781">
      <w:pPr>
        <w:rPr>
          <w:rFonts w:ascii="Calibri Light" w:hAnsi="Calibri Light" w:cs="Calibri Light"/>
          <w:sz w:val="22"/>
          <w:szCs w:val="22"/>
        </w:rPr>
      </w:pPr>
    </w:p>
    <w:p w:rsidR="0090101C" w:rsidRPr="00396E7B" w:rsidRDefault="0090101C" w:rsidP="009306E6">
      <w:pPr>
        <w:pStyle w:val="BodyText"/>
        <w:spacing w:after="0"/>
        <w:rPr>
          <w:rFonts w:ascii="Calibri Light" w:hAnsi="Calibri Light" w:cs="Calibri Light"/>
          <w:sz w:val="22"/>
          <w:szCs w:val="22"/>
        </w:rPr>
      </w:pPr>
      <w:r w:rsidRPr="00396E7B">
        <w:rPr>
          <w:rFonts w:ascii="Calibri Light" w:hAnsi="Calibri Light" w:cs="Calibri Light"/>
          <w:sz w:val="22"/>
          <w:szCs w:val="22"/>
        </w:rPr>
        <w:t>Data and information that you use in preparing your coursework and dissertation should be clearly and fully acknowledged.</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References should be given when:</w:t>
      </w:r>
    </w:p>
    <w:p w:rsidR="0090101C" w:rsidRPr="00396E7B" w:rsidRDefault="0090101C" w:rsidP="0090101C">
      <w:pPr>
        <w:pStyle w:val="BodyText"/>
        <w:numPr>
          <w:ilvl w:val="0"/>
          <w:numId w:val="15"/>
        </w:numPr>
        <w:spacing w:after="0"/>
        <w:jc w:val="both"/>
        <w:rPr>
          <w:rFonts w:ascii="Calibri Light" w:hAnsi="Calibri Light" w:cs="Calibri Light"/>
          <w:sz w:val="22"/>
          <w:szCs w:val="22"/>
        </w:rPr>
      </w:pPr>
      <w:r w:rsidRPr="00396E7B">
        <w:rPr>
          <w:rFonts w:ascii="Calibri Light" w:hAnsi="Calibri Light" w:cs="Calibri Light"/>
          <w:sz w:val="22"/>
          <w:szCs w:val="22"/>
        </w:rPr>
        <w:t>Data or ideas are used from any written source</w:t>
      </w:r>
    </w:p>
    <w:p w:rsidR="0090101C" w:rsidRPr="00396E7B" w:rsidRDefault="0090101C" w:rsidP="0090101C">
      <w:pPr>
        <w:pStyle w:val="BodyText"/>
        <w:numPr>
          <w:ilvl w:val="0"/>
          <w:numId w:val="15"/>
        </w:numPr>
        <w:spacing w:after="0"/>
        <w:jc w:val="both"/>
        <w:rPr>
          <w:rFonts w:ascii="Calibri Light" w:hAnsi="Calibri Light" w:cs="Calibri Light"/>
          <w:sz w:val="22"/>
          <w:szCs w:val="22"/>
        </w:rPr>
      </w:pPr>
      <w:r w:rsidRPr="00396E7B">
        <w:rPr>
          <w:rFonts w:ascii="Calibri Light" w:hAnsi="Calibri Light" w:cs="Calibri Light"/>
          <w:sz w:val="22"/>
          <w:szCs w:val="22"/>
        </w:rPr>
        <w:t>Passages are summarised from any written source</w:t>
      </w:r>
    </w:p>
    <w:p w:rsidR="0090101C" w:rsidRPr="00396E7B" w:rsidRDefault="0090101C" w:rsidP="0090101C">
      <w:pPr>
        <w:pStyle w:val="BodyText"/>
        <w:numPr>
          <w:ilvl w:val="0"/>
          <w:numId w:val="15"/>
        </w:numPr>
        <w:spacing w:after="0"/>
        <w:jc w:val="both"/>
        <w:rPr>
          <w:rFonts w:ascii="Calibri Light" w:hAnsi="Calibri Light" w:cs="Calibri Light"/>
          <w:sz w:val="22"/>
          <w:szCs w:val="22"/>
        </w:rPr>
      </w:pPr>
      <w:r w:rsidRPr="00396E7B">
        <w:rPr>
          <w:rFonts w:ascii="Calibri Light" w:hAnsi="Calibri Light" w:cs="Calibri Light"/>
          <w:sz w:val="22"/>
          <w:szCs w:val="22"/>
        </w:rPr>
        <w:t xml:space="preserve">Exact words from another person’s work are quoted (in such circumstances the extract </w:t>
      </w:r>
      <w:r w:rsidRPr="00396E7B">
        <w:rPr>
          <w:rFonts w:ascii="Calibri Light" w:hAnsi="Calibri Light" w:cs="Calibri Light"/>
          <w:sz w:val="22"/>
          <w:szCs w:val="22"/>
          <w:u w:val="single"/>
        </w:rPr>
        <w:t>must</w:t>
      </w:r>
      <w:r w:rsidRPr="00396E7B">
        <w:rPr>
          <w:rFonts w:ascii="Calibri Light" w:hAnsi="Calibri Light" w:cs="Calibri Light"/>
          <w:sz w:val="22"/>
          <w:szCs w:val="22"/>
        </w:rPr>
        <w:t xml:space="preserve"> be delimited by quotation marks)</w:t>
      </w:r>
    </w:p>
    <w:p w:rsidR="0090101C" w:rsidRPr="00396E7B" w:rsidRDefault="0090101C" w:rsidP="0090101C">
      <w:pPr>
        <w:pStyle w:val="BodyText"/>
        <w:spacing w:after="0"/>
        <w:jc w:val="both"/>
        <w:rPr>
          <w:rFonts w:ascii="Calibri Light" w:hAnsi="Calibri Light" w:cs="Calibri Light"/>
          <w:sz w:val="22"/>
          <w:szCs w:val="22"/>
        </w:rPr>
      </w:pPr>
    </w:p>
    <w:p w:rsidR="0090101C" w:rsidRPr="00396E7B" w:rsidRDefault="0090101C" w:rsidP="00C03008">
      <w:pPr>
        <w:pBdr>
          <w:top w:val="single" w:sz="4" w:space="10" w:color="auto"/>
          <w:left w:val="single" w:sz="4" w:space="10" w:color="auto"/>
          <w:bottom w:val="single" w:sz="4" w:space="10" w:color="auto"/>
          <w:right w:val="single" w:sz="4" w:space="10" w:color="auto"/>
        </w:pBdr>
        <w:rPr>
          <w:rFonts w:ascii="Calibri Light" w:hAnsi="Calibri Light" w:cs="Calibri Light"/>
          <w:sz w:val="22"/>
          <w:szCs w:val="22"/>
        </w:rPr>
      </w:pPr>
      <w:r w:rsidRPr="00396E7B">
        <w:rPr>
          <w:rFonts w:ascii="Calibri Light" w:hAnsi="Calibri Light" w:cs="Calibri Light"/>
          <w:sz w:val="22"/>
          <w:szCs w:val="22"/>
        </w:rPr>
        <w:t xml:space="preserve">You </w:t>
      </w:r>
      <w:r w:rsidR="00C03008" w:rsidRPr="00396E7B">
        <w:rPr>
          <w:rFonts w:ascii="Calibri Light" w:hAnsi="Calibri Light" w:cs="Calibri Light"/>
          <w:sz w:val="22"/>
          <w:szCs w:val="22"/>
          <w:shd w:val="clear" w:color="auto" w:fill="FFFFFF"/>
        </w:rPr>
        <w:t>are</w:t>
      </w:r>
      <w:r w:rsidRPr="00396E7B">
        <w:rPr>
          <w:rFonts w:ascii="Calibri Light" w:hAnsi="Calibri Light" w:cs="Calibri Light"/>
          <w:sz w:val="22"/>
          <w:szCs w:val="22"/>
          <w:shd w:val="clear" w:color="auto" w:fill="FFFFFF"/>
        </w:rPr>
        <w:t xml:space="preserve"> required to use the Harvard system of referencing (author, date) for all written assessment (both essays and dissertations). A very useful guide to using this system is available at: </w:t>
      </w:r>
      <w:hyperlink r:id="rId56" w:history="1">
        <w:r w:rsidR="00D7262F" w:rsidRPr="00396E7B">
          <w:rPr>
            <w:rStyle w:val="Hyperlink"/>
            <w:rFonts w:ascii="Calibri Light" w:hAnsi="Calibri Light" w:cs="Calibri Light"/>
            <w:sz w:val="22"/>
            <w:szCs w:val="22"/>
            <w:shd w:val="clear" w:color="auto" w:fill="FFFFFF"/>
          </w:rPr>
          <w:t>https://www.open.ac.uk/library/referencing-and-plagiarism/quick-guide-to-harvard-referencing-cite-them-right</w:t>
        </w:r>
      </w:hyperlink>
    </w:p>
    <w:p w:rsidR="0090101C" w:rsidRPr="00396E7B" w:rsidRDefault="0090101C" w:rsidP="0090101C">
      <w:pPr>
        <w:rPr>
          <w:rFonts w:ascii="Calibri Light" w:hAnsi="Calibri Light" w:cs="Calibri Light"/>
          <w:bCs/>
          <w:sz w:val="22"/>
          <w:szCs w:val="22"/>
        </w:rPr>
      </w:pPr>
    </w:p>
    <w:p w:rsidR="0090101C" w:rsidRPr="00396E7B" w:rsidRDefault="0090101C" w:rsidP="0090101C">
      <w:pPr>
        <w:autoSpaceDE w:val="0"/>
        <w:autoSpaceDN w:val="0"/>
        <w:adjustRightInd w:val="0"/>
        <w:rPr>
          <w:rFonts w:ascii="Calibri Light" w:hAnsi="Calibri Light" w:cs="Calibri Light"/>
          <w:color w:val="000000"/>
          <w:sz w:val="22"/>
          <w:szCs w:val="22"/>
        </w:rPr>
      </w:pPr>
      <w:r w:rsidRPr="00396E7B">
        <w:rPr>
          <w:rFonts w:ascii="Calibri Light" w:hAnsi="Calibri Light" w:cs="Calibri Light"/>
          <w:color w:val="000000"/>
          <w:sz w:val="22"/>
          <w:szCs w:val="22"/>
        </w:rPr>
        <w:t xml:space="preserve">Guidance for students about using academic sources effectively is available at </w:t>
      </w:r>
      <w:hyperlink r:id="rId57" w:history="1">
        <w:r w:rsidRPr="00396E7B">
          <w:rPr>
            <w:rStyle w:val="Hyperlink"/>
            <w:rFonts w:ascii="Calibri Light" w:hAnsi="Calibri Light" w:cs="Calibri Light"/>
            <w:sz w:val="22"/>
            <w:szCs w:val="22"/>
          </w:rPr>
          <w:t>http://www.tla.ed.a</w:t>
        </w:r>
        <w:r w:rsidRPr="00396E7B">
          <w:rPr>
            <w:rStyle w:val="Hyperlink"/>
            <w:rFonts w:ascii="Calibri Light" w:hAnsi="Calibri Light" w:cs="Calibri Light"/>
            <w:sz w:val="22"/>
            <w:szCs w:val="22"/>
          </w:rPr>
          <w:t>c</w:t>
        </w:r>
        <w:r w:rsidRPr="00396E7B">
          <w:rPr>
            <w:rStyle w:val="Hyperlink"/>
            <w:rFonts w:ascii="Calibri Light" w:hAnsi="Calibri Light" w:cs="Calibri Light"/>
            <w:sz w:val="22"/>
            <w:szCs w:val="22"/>
          </w:rPr>
          <w:t>.uk/resources/eff-learn/sources.pdf</w:t>
        </w:r>
      </w:hyperlink>
      <w:r w:rsidRPr="00396E7B">
        <w:rPr>
          <w:rFonts w:ascii="Calibri Light" w:hAnsi="Calibri Light" w:cs="Calibri Light"/>
          <w:color w:val="000000"/>
          <w:sz w:val="22"/>
          <w:szCs w:val="22"/>
        </w:rPr>
        <w:t xml:space="preserve"> </w:t>
      </w:r>
    </w:p>
    <w:p w:rsidR="0090101C" w:rsidRPr="00396E7B" w:rsidRDefault="0090101C" w:rsidP="0090101C">
      <w:pPr>
        <w:jc w:val="both"/>
        <w:rPr>
          <w:rFonts w:ascii="Calibri Light" w:hAnsi="Calibri Light" w:cs="Calibri Light"/>
        </w:rPr>
      </w:pPr>
    </w:p>
    <w:p w:rsidR="00FF6932" w:rsidRPr="00396E7B" w:rsidRDefault="00FF6932" w:rsidP="0090101C">
      <w:pPr>
        <w:jc w:val="both"/>
        <w:rPr>
          <w:rFonts w:ascii="Calibri Light" w:hAnsi="Calibri Light" w:cs="Calibri Light"/>
        </w:rPr>
      </w:pPr>
    </w:p>
    <w:p w:rsidR="00626C22" w:rsidRPr="00396E7B" w:rsidRDefault="000F5183" w:rsidP="00626C22">
      <w:pPr>
        <w:pStyle w:val="Heading1"/>
        <w:spacing w:after="120"/>
        <w:jc w:val="both"/>
        <w:rPr>
          <w:rFonts w:ascii="Calibri Light" w:hAnsi="Calibri Light" w:cs="Calibri Light"/>
        </w:rPr>
      </w:pPr>
      <w:bookmarkStart w:id="31" w:name="_Toc397327933"/>
      <w:bookmarkStart w:id="32" w:name="_Toc51770591"/>
      <w:r w:rsidRPr="00396E7B">
        <w:rPr>
          <w:rFonts w:ascii="Calibri Light" w:hAnsi="Calibri Light" w:cs="Calibri Light"/>
        </w:rPr>
        <w:t>Coursework Submissions and Penalties</w:t>
      </w:r>
      <w:bookmarkEnd w:id="31"/>
      <w:bookmarkEnd w:id="32"/>
    </w:p>
    <w:p w:rsidR="007D3781" w:rsidRPr="00396E7B" w:rsidRDefault="007D3781" w:rsidP="007D3781">
      <w:pPr>
        <w:rPr>
          <w:rFonts w:ascii="Calibri Light" w:hAnsi="Calibri Light" w:cs="Calibri Light"/>
          <w:sz w:val="22"/>
          <w:szCs w:val="22"/>
        </w:rPr>
      </w:pPr>
    </w:p>
    <w:p w:rsidR="00451D8E" w:rsidRPr="00396E7B" w:rsidRDefault="00451D8E" w:rsidP="00D5616C">
      <w:pPr>
        <w:pStyle w:val="Default"/>
        <w:jc w:val="both"/>
        <w:rPr>
          <w:rFonts w:ascii="Calibri Light" w:hAnsi="Calibri Light" w:cs="Calibri Light"/>
          <w:color w:val="auto"/>
          <w:sz w:val="22"/>
          <w:szCs w:val="22"/>
        </w:rPr>
      </w:pPr>
      <w:r w:rsidRPr="00396E7B">
        <w:rPr>
          <w:rFonts w:ascii="Calibri Light" w:hAnsi="Calibri Light" w:cs="Calibri Light"/>
          <w:b/>
          <w:sz w:val="22"/>
          <w:szCs w:val="22"/>
        </w:rPr>
        <w:t>Submission, marking and feedback for all courses run through SSPS is carried out electronically via the submission system ELMA</w:t>
      </w:r>
      <w:r w:rsidRPr="00396E7B">
        <w:rPr>
          <w:rFonts w:ascii="Calibri Light" w:hAnsi="Calibri Light" w:cs="Calibri Light"/>
          <w:sz w:val="22"/>
          <w:szCs w:val="22"/>
        </w:rPr>
        <w:t xml:space="preserve">. </w:t>
      </w:r>
      <w:r w:rsidRPr="00396E7B">
        <w:rPr>
          <w:rFonts w:ascii="Calibri Light" w:hAnsi="Calibri Light" w:cs="Calibri Light"/>
          <w:color w:val="auto"/>
          <w:sz w:val="22"/>
          <w:szCs w:val="22"/>
        </w:rPr>
        <w:t>You will not be required to submit a paper copy of your work, and you will not receive a paper copy of your marked course work or feedback.</w:t>
      </w:r>
    </w:p>
    <w:p w:rsidR="00451D8E" w:rsidRPr="00396E7B" w:rsidRDefault="00451D8E" w:rsidP="00D5616C">
      <w:pPr>
        <w:pStyle w:val="PlainText"/>
        <w:jc w:val="both"/>
        <w:rPr>
          <w:rFonts w:ascii="Calibri Light" w:hAnsi="Calibri Light" w:cs="Calibri Light"/>
          <w:szCs w:val="22"/>
          <w:lang w:val="en-GB"/>
        </w:rPr>
      </w:pPr>
    </w:p>
    <w:p w:rsidR="00451D8E" w:rsidRPr="00396E7B" w:rsidRDefault="00451D8E" w:rsidP="00D5616C">
      <w:pPr>
        <w:pStyle w:val="Default"/>
        <w:jc w:val="both"/>
        <w:rPr>
          <w:rFonts w:ascii="Calibri Light" w:hAnsi="Calibri Light" w:cs="Calibri Light"/>
          <w:sz w:val="22"/>
          <w:szCs w:val="22"/>
        </w:rPr>
      </w:pPr>
      <w:r w:rsidRPr="00396E7B">
        <w:rPr>
          <w:rFonts w:ascii="Calibri Light" w:hAnsi="Calibri Light" w:cs="Calibri Light"/>
          <w:sz w:val="22"/>
          <w:szCs w:val="22"/>
        </w:rPr>
        <w:t xml:space="preserve">To access ELMA, go to: </w:t>
      </w:r>
      <w:hyperlink r:id="rId58" w:history="1">
        <w:r w:rsidRPr="00396E7B">
          <w:rPr>
            <w:rStyle w:val="Hyperlink"/>
            <w:rFonts w:ascii="Calibri Light" w:hAnsi="Calibri Light" w:cs="Calibri Light"/>
            <w:sz w:val="22"/>
            <w:szCs w:val="22"/>
          </w:rPr>
          <w:t>http://elma.</w:t>
        </w:r>
        <w:r w:rsidRPr="00396E7B">
          <w:rPr>
            <w:rStyle w:val="Hyperlink"/>
            <w:rFonts w:ascii="Calibri Light" w:hAnsi="Calibri Light" w:cs="Calibri Light"/>
            <w:sz w:val="22"/>
            <w:szCs w:val="22"/>
          </w:rPr>
          <w:t>s</w:t>
        </w:r>
        <w:r w:rsidRPr="00396E7B">
          <w:rPr>
            <w:rStyle w:val="Hyperlink"/>
            <w:rFonts w:ascii="Calibri Light" w:hAnsi="Calibri Light" w:cs="Calibri Light"/>
            <w:sz w:val="22"/>
            <w:szCs w:val="22"/>
          </w:rPr>
          <w:t>ps.ed.ac.uk</w:t>
        </w:r>
      </w:hyperlink>
      <w:r w:rsidRPr="00396E7B">
        <w:rPr>
          <w:rFonts w:ascii="Calibri Light" w:hAnsi="Calibri Light" w:cs="Calibri Light"/>
          <w:sz w:val="22"/>
          <w:szCs w:val="22"/>
        </w:rPr>
        <w:t>.</w:t>
      </w:r>
    </w:p>
    <w:p w:rsidR="00451D8E" w:rsidRPr="00396E7B" w:rsidRDefault="00451D8E" w:rsidP="00D5616C">
      <w:pPr>
        <w:pStyle w:val="Default"/>
        <w:jc w:val="both"/>
        <w:rPr>
          <w:rFonts w:ascii="Calibri Light" w:hAnsi="Calibri Light" w:cs="Calibri Light"/>
          <w:color w:val="auto"/>
          <w:sz w:val="22"/>
          <w:szCs w:val="22"/>
        </w:rPr>
      </w:pPr>
    </w:p>
    <w:p w:rsidR="00451D8E" w:rsidRPr="00396E7B" w:rsidRDefault="00451D8E" w:rsidP="00D5616C">
      <w:pPr>
        <w:pStyle w:val="Default"/>
        <w:jc w:val="both"/>
        <w:rPr>
          <w:rFonts w:ascii="Calibri Light" w:hAnsi="Calibri Light" w:cs="Calibri Light"/>
          <w:sz w:val="22"/>
          <w:szCs w:val="22"/>
        </w:rPr>
      </w:pPr>
      <w:r w:rsidRPr="00396E7B">
        <w:rPr>
          <w:rFonts w:ascii="Calibri Light" w:hAnsi="Calibri Light" w:cs="Calibri Light"/>
          <w:sz w:val="22"/>
          <w:szCs w:val="22"/>
        </w:rPr>
        <w:t>Please note that all submissions to ELMA should be formatted as a Word document (doc or.docx.) except where alternative formats are specifically permitted (e.g. policy briefs).</w:t>
      </w:r>
    </w:p>
    <w:p w:rsidR="00451D8E" w:rsidRPr="00396E7B" w:rsidRDefault="00451D8E" w:rsidP="00D5616C">
      <w:pPr>
        <w:pStyle w:val="Default"/>
        <w:jc w:val="both"/>
        <w:rPr>
          <w:rFonts w:ascii="Calibri Light" w:hAnsi="Calibri Light" w:cs="Calibri Light"/>
          <w:sz w:val="22"/>
          <w:szCs w:val="22"/>
        </w:rPr>
      </w:pPr>
    </w:p>
    <w:p w:rsidR="00451D8E" w:rsidRPr="00396E7B" w:rsidRDefault="00D7262F" w:rsidP="00D5616C">
      <w:pPr>
        <w:pStyle w:val="Default"/>
        <w:jc w:val="both"/>
        <w:rPr>
          <w:rFonts w:ascii="Calibri Light" w:hAnsi="Calibri Light" w:cs="Calibri Light"/>
          <w:color w:val="auto"/>
          <w:sz w:val="22"/>
          <w:szCs w:val="22"/>
        </w:rPr>
      </w:pPr>
      <w:r w:rsidRPr="00396E7B">
        <w:rPr>
          <w:rFonts w:ascii="Calibri Light" w:hAnsi="Calibri Light" w:cs="Calibri Light"/>
          <w:sz w:val="22"/>
          <w:szCs w:val="22"/>
        </w:rPr>
        <w:t>Any submission that is not in W</w:t>
      </w:r>
      <w:r w:rsidR="00451D8E" w:rsidRPr="00396E7B">
        <w:rPr>
          <w:rFonts w:ascii="Calibri Light" w:hAnsi="Calibri Light" w:cs="Calibri Light"/>
          <w:sz w:val="22"/>
          <w:szCs w:val="22"/>
        </w:rPr>
        <w:t>ord format will be converted by the Unde</w:t>
      </w:r>
      <w:r w:rsidRPr="00396E7B">
        <w:rPr>
          <w:rFonts w:ascii="Calibri Light" w:hAnsi="Calibri Light" w:cs="Calibri Light"/>
          <w:sz w:val="22"/>
          <w:szCs w:val="22"/>
        </w:rPr>
        <w:t>rgraduate Teaching Office into W</w:t>
      </w:r>
      <w:r w:rsidR="00451D8E" w:rsidRPr="00396E7B">
        <w:rPr>
          <w:rFonts w:ascii="Calibri Light" w:hAnsi="Calibri Light" w:cs="Calibri Light"/>
          <w:sz w:val="22"/>
          <w:szCs w:val="22"/>
        </w:rPr>
        <w:t>ord where possible. By submi</w:t>
      </w:r>
      <w:r w:rsidRPr="00396E7B">
        <w:rPr>
          <w:rFonts w:ascii="Calibri Light" w:hAnsi="Calibri Light" w:cs="Calibri Light"/>
          <w:sz w:val="22"/>
          <w:szCs w:val="22"/>
        </w:rPr>
        <w:t>tting in any format other than W</w:t>
      </w:r>
      <w:r w:rsidR="00451D8E" w:rsidRPr="00396E7B">
        <w:rPr>
          <w:rFonts w:ascii="Calibri Light" w:hAnsi="Calibri Light" w:cs="Calibri Light"/>
          <w:sz w:val="22"/>
          <w:szCs w:val="22"/>
        </w:rPr>
        <w:t>ord, you are accepting this process and the possibility that errors may occur during conversion. The UTO will do everything possible to ensure the integrity of any document converted but to avoid issue, please submit in Word format as requested.</w:t>
      </w:r>
    </w:p>
    <w:p w:rsidR="00626C22" w:rsidRPr="00396E7B" w:rsidRDefault="00626C22" w:rsidP="00626C22">
      <w:pPr>
        <w:pStyle w:val="Default"/>
        <w:rPr>
          <w:rFonts w:ascii="Calibri Light" w:hAnsi="Calibri Light" w:cs="Calibri Light"/>
          <w:sz w:val="22"/>
          <w:szCs w:val="22"/>
        </w:rPr>
      </w:pPr>
    </w:p>
    <w:p w:rsidR="00626C22" w:rsidRPr="00396E7B" w:rsidRDefault="00626C22" w:rsidP="00626C22">
      <w:pPr>
        <w:pStyle w:val="Default"/>
        <w:rPr>
          <w:rFonts w:ascii="Calibri Light" w:hAnsi="Calibri Light" w:cs="Calibri Light"/>
          <w:sz w:val="22"/>
          <w:szCs w:val="22"/>
        </w:rPr>
      </w:pPr>
      <w:r w:rsidRPr="00396E7B">
        <w:rPr>
          <w:rFonts w:ascii="Calibri Light" w:hAnsi="Calibri Light" w:cs="Calibri Light"/>
          <w:sz w:val="22"/>
          <w:szCs w:val="22"/>
        </w:rPr>
        <w:t xml:space="preserve">Please note that: </w:t>
      </w:r>
    </w:p>
    <w:p w:rsidR="00626C22" w:rsidRPr="00396E7B" w:rsidRDefault="00626C22" w:rsidP="00626C22">
      <w:pPr>
        <w:pStyle w:val="Default"/>
        <w:numPr>
          <w:ilvl w:val="0"/>
          <w:numId w:val="32"/>
        </w:numPr>
        <w:spacing w:after="30"/>
        <w:ind w:left="284" w:hanging="284"/>
        <w:rPr>
          <w:rFonts w:ascii="Calibri Light" w:hAnsi="Calibri Light" w:cs="Calibri Light"/>
          <w:sz w:val="22"/>
          <w:szCs w:val="22"/>
        </w:rPr>
      </w:pPr>
      <w:r w:rsidRPr="00396E7B">
        <w:rPr>
          <w:rFonts w:ascii="Calibri Light" w:hAnsi="Calibri Light" w:cs="Calibri Light"/>
          <w:sz w:val="22"/>
          <w:szCs w:val="22"/>
        </w:rPr>
        <w:t xml:space="preserve">All coursework must be saved and uploaded in </w:t>
      </w:r>
      <w:r w:rsidRPr="00396E7B">
        <w:rPr>
          <w:rFonts w:ascii="Calibri Light" w:hAnsi="Calibri Light" w:cs="Calibri Light"/>
          <w:b/>
          <w:bCs/>
          <w:sz w:val="22"/>
          <w:szCs w:val="22"/>
        </w:rPr>
        <w:t xml:space="preserve">Word </w:t>
      </w:r>
      <w:r w:rsidRPr="00396E7B">
        <w:rPr>
          <w:rFonts w:ascii="Calibri Light" w:hAnsi="Calibri Light" w:cs="Calibri Light"/>
          <w:sz w:val="22"/>
          <w:szCs w:val="22"/>
        </w:rPr>
        <w:t>(.doc) format, not as PDFs or other formats</w:t>
      </w:r>
      <w:r w:rsidR="00451D8E" w:rsidRPr="00396E7B">
        <w:rPr>
          <w:rFonts w:ascii="Calibri Light" w:hAnsi="Calibri Light" w:cs="Calibri Light"/>
          <w:sz w:val="22"/>
          <w:szCs w:val="22"/>
        </w:rPr>
        <w:t xml:space="preserve"> (unless explicitly specified)</w:t>
      </w:r>
      <w:r w:rsidRPr="00396E7B">
        <w:rPr>
          <w:rFonts w:ascii="Calibri Light" w:hAnsi="Calibri Light" w:cs="Calibri Light"/>
          <w:sz w:val="22"/>
          <w:szCs w:val="22"/>
        </w:rPr>
        <w:t xml:space="preserve">. </w:t>
      </w:r>
    </w:p>
    <w:p w:rsidR="00626C22" w:rsidRPr="00396E7B" w:rsidRDefault="00626C22" w:rsidP="00626C22">
      <w:pPr>
        <w:pStyle w:val="Default"/>
        <w:numPr>
          <w:ilvl w:val="0"/>
          <w:numId w:val="32"/>
        </w:numPr>
        <w:ind w:left="284" w:hanging="284"/>
        <w:rPr>
          <w:rFonts w:ascii="Calibri Light" w:hAnsi="Calibri Light" w:cs="Calibri Light"/>
          <w:sz w:val="22"/>
          <w:szCs w:val="22"/>
        </w:rPr>
      </w:pPr>
      <w:r w:rsidRPr="00396E7B">
        <w:rPr>
          <w:rFonts w:ascii="Calibri Light" w:hAnsi="Calibri Light" w:cs="Calibri Light"/>
          <w:sz w:val="22"/>
          <w:szCs w:val="22"/>
        </w:rPr>
        <w:lastRenderedPageBreak/>
        <w:t xml:space="preserve">The first page of your coursework must be the </w:t>
      </w:r>
      <w:r w:rsidRPr="00396E7B">
        <w:rPr>
          <w:rFonts w:ascii="Calibri Light" w:hAnsi="Calibri Light" w:cs="Calibri Light"/>
          <w:b/>
          <w:bCs/>
          <w:sz w:val="22"/>
          <w:szCs w:val="22"/>
        </w:rPr>
        <w:t>cover sheet</w:t>
      </w:r>
      <w:r w:rsidRPr="00396E7B">
        <w:rPr>
          <w:rFonts w:ascii="Calibri Light" w:hAnsi="Calibri Light" w:cs="Calibri Light"/>
          <w:sz w:val="22"/>
          <w:szCs w:val="22"/>
        </w:rPr>
        <w:t xml:space="preserve">, which can be found on Learn in the relevant course folder. The cover sheet must contain the following information (i.e. YOU must fill in this information!): </w:t>
      </w:r>
    </w:p>
    <w:p w:rsidR="00626C22" w:rsidRPr="00396E7B" w:rsidRDefault="00626C22" w:rsidP="00626C22">
      <w:pPr>
        <w:pStyle w:val="Default"/>
        <w:numPr>
          <w:ilvl w:val="0"/>
          <w:numId w:val="33"/>
        </w:numPr>
        <w:spacing w:after="18"/>
        <w:rPr>
          <w:rFonts w:ascii="Calibri Light" w:hAnsi="Calibri Light" w:cs="Calibri Light"/>
          <w:sz w:val="22"/>
          <w:szCs w:val="22"/>
        </w:rPr>
      </w:pPr>
      <w:r w:rsidRPr="00396E7B">
        <w:rPr>
          <w:rFonts w:ascii="Calibri Light" w:hAnsi="Calibri Light" w:cs="Calibri Light"/>
          <w:sz w:val="22"/>
          <w:szCs w:val="22"/>
        </w:rPr>
        <w:t xml:space="preserve">Exam Number (NOT matriculation number) </w:t>
      </w:r>
    </w:p>
    <w:p w:rsidR="00626C22" w:rsidRPr="00396E7B" w:rsidRDefault="00626C22" w:rsidP="00626C22">
      <w:pPr>
        <w:pStyle w:val="Default"/>
        <w:numPr>
          <w:ilvl w:val="0"/>
          <w:numId w:val="33"/>
        </w:numPr>
        <w:spacing w:after="18"/>
        <w:rPr>
          <w:rFonts w:ascii="Calibri Light" w:hAnsi="Calibri Light" w:cs="Calibri Light"/>
          <w:sz w:val="22"/>
          <w:szCs w:val="22"/>
        </w:rPr>
      </w:pPr>
      <w:r w:rsidRPr="00396E7B">
        <w:rPr>
          <w:rFonts w:ascii="Calibri Light" w:hAnsi="Calibri Light" w:cs="Calibri Light"/>
          <w:sz w:val="22"/>
          <w:szCs w:val="22"/>
        </w:rPr>
        <w:t>Course Code (</w:t>
      </w:r>
      <w:r w:rsidRPr="00396E7B">
        <w:rPr>
          <w:rFonts w:ascii="Calibri Light" w:hAnsi="Calibri Light" w:cs="Calibri Light"/>
          <w:color w:val="auto"/>
          <w:sz w:val="22"/>
          <w:szCs w:val="22"/>
        </w:rPr>
        <w:t>e.g</w:t>
      </w:r>
      <w:r w:rsidRPr="00396E7B">
        <w:rPr>
          <w:rFonts w:ascii="Calibri Light" w:hAnsi="Calibri Light" w:cs="Calibri Light"/>
          <w:sz w:val="22"/>
          <w:szCs w:val="22"/>
        </w:rPr>
        <w:t xml:space="preserve">. </w:t>
      </w:r>
      <w:r w:rsidR="00677098" w:rsidRPr="00396E7B">
        <w:rPr>
          <w:rFonts w:ascii="Calibri Light" w:hAnsi="Calibri Light" w:cs="Calibri Light"/>
          <w:sz w:val="22"/>
          <w:szCs w:val="22"/>
        </w:rPr>
        <w:t>SCPL10029</w:t>
      </w:r>
      <w:r w:rsidRPr="00396E7B">
        <w:rPr>
          <w:rFonts w:ascii="Calibri Light" w:hAnsi="Calibri Light" w:cs="Calibri Light"/>
          <w:sz w:val="22"/>
          <w:szCs w:val="22"/>
        </w:rPr>
        <w:t xml:space="preserve">) </w:t>
      </w:r>
    </w:p>
    <w:p w:rsidR="00626C22" w:rsidRPr="00396E7B" w:rsidRDefault="00626C22" w:rsidP="00626C22">
      <w:pPr>
        <w:pStyle w:val="Default"/>
        <w:numPr>
          <w:ilvl w:val="0"/>
          <w:numId w:val="33"/>
        </w:numPr>
        <w:spacing w:after="18"/>
        <w:rPr>
          <w:rFonts w:ascii="Calibri Light" w:hAnsi="Calibri Light" w:cs="Calibri Light"/>
          <w:sz w:val="22"/>
          <w:szCs w:val="22"/>
        </w:rPr>
      </w:pPr>
      <w:r w:rsidRPr="00396E7B">
        <w:rPr>
          <w:rFonts w:ascii="Calibri Light" w:hAnsi="Calibri Light" w:cs="Calibri Light"/>
          <w:sz w:val="22"/>
          <w:szCs w:val="22"/>
        </w:rPr>
        <w:t>Course name (e.g. Population health and health policy)</w:t>
      </w:r>
    </w:p>
    <w:p w:rsidR="00626C22" w:rsidRPr="00396E7B" w:rsidRDefault="00626C22" w:rsidP="00626C22">
      <w:pPr>
        <w:pStyle w:val="Default"/>
        <w:numPr>
          <w:ilvl w:val="0"/>
          <w:numId w:val="33"/>
        </w:numPr>
        <w:rPr>
          <w:rFonts w:ascii="Calibri Light" w:hAnsi="Calibri Light" w:cs="Calibri Light"/>
          <w:sz w:val="22"/>
          <w:szCs w:val="22"/>
        </w:rPr>
      </w:pPr>
      <w:r w:rsidRPr="00396E7B">
        <w:rPr>
          <w:rFonts w:ascii="Calibri Light" w:hAnsi="Calibri Light" w:cs="Calibri Light"/>
          <w:sz w:val="22"/>
          <w:szCs w:val="22"/>
        </w:rPr>
        <w:t>Assignment type or essay question number (eg Q2)</w:t>
      </w:r>
    </w:p>
    <w:p w:rsidR="00626C22" w:rsidRPr="00396E7B" w:rsidRDefault="00626C22" w:rsidP="00626C22">
      <w:pPr>
        <w:pStyle w:val="Default"/>
        <w:numPr>
          <w:ilvl w:val="0"/>
          <w:numId w:val="33"/>
        </w:numPr>
        <w:rPr>
          <w:rFonts w:ascii="Calibri Light" w:hAnsi="Calibri Light" w:cs="Calibri Light"/>
          <w:sz w:val="22"/>
          <w:szCs w:val="22"/>
        </w:rPr>
      </w:pPr>
      <w:r w:rsidRPr="00396E7B">
        <w:rPr>
          <w:rFonts w:ascii="Calibri Light" w:hAnsi="Calibri Light" w:cs="Calibri Light"/>
          <w:sz w:val="22"/>
          <w:szCs w:val="22"/>
        </w:rPr>
        <w:t>Word count</w:t>
      </w:r>
    </w:p>
    <w:p w:rsidR="00176542" w:rsidRPr="00396E7B" w:rsidRDefault="00626C22" w:rsidP="00626C22">
      <w:pPr>
        <w:pStyle w:val="Default"/>
        <w:numPr>
          <w:ilvl w:val="0"/>
          <w:numId w:val="32"/>
        </w:numPr>
        <w:spacing w:after="30"/>
        <w:ind w:left="284" w:hanging="284"/>
        <w:rPr>
          <w:rFonts w:ascii="Calibri Light" w:hAnsi="Calibri Light" w:cs="Calibri Light"/>
          <w:sz w:val="22"/>
          <w:szCs w:val="22"/>
        </w:rPr>
      </w:pPr>
      <w:r w:rsidRPr="00396E7B">
        <w:rPr>
          <w:rFonts w:ascii="Calibri Light" w:hAnsi="Calibri Light" w:cs="Calibri Light"/>
          <w:sz w:val="22"/>
          <w:szCs w:val="22"/>
        </w:rPr>
        <w:t>Your assignment should be named (i.e. saved) using the following convention:</w:t>
      </w:r>
      <w:r w:rsidR="00CA587D" w:rsidRPr="00396E7B">
        <w:rPr>
          <w:rFonts w:ascii="Calibri Light" w:hAnsi="Calibri Light" w:cs="Calibri Light"/>
          <w:sz w:val="22"/>
          <w:szCs w:val="22"/>
        </w:rPr>
        <w:t xml:space="preserve">                        </w:t>
      </w:r>
    </w:p>
    <w:p w:rsidR="00626C22" w:rsidRPr="00396E7B" w:rsidRDefault="00626C22" w:rsidP="00176542">
      <w:pPr>
        <w:pStyle w:val="Default"/>
        <w:spacing w:after="30"/>
        <w:ind w:left="284"/>
        <w:rPr>
          <w:rFonts w:ascii="Calibri Light" w:hAnsi="Calibri Light" w:cs="Calibri Light"/>
          <w:sz w:val="22"/>
          <w:szCs w:val="22"/>
        </w:rPr>
      </w:pPr>
      <w:r w:rsidRPr="00396E7B">
        <w:rPr>
          <w:rFonts w:ascii="Calibri Light" w:hAnsi="Calibri Light" w:cs="Calibri Light"/>
          <w:b/>
          <w:sz w:val="22"/>
          <w:szCs w:val="22"/>
        </w:rPr>
        <w:t>Exam number_Assessment type_ Question number</w:t>
      </w:r>
      <w:r w:rsidRPr="00396E7B">
        <w:rPr>
          <w:rFonts w:ascii="Calibri Light" w:hAnsi="Calibri Light" w:cs="Calibri Light"/>
          <w:sz w:val="22"/>
          <w:szCs w:val="22"/>
        </w:rPr>
        <w:t xml:space="preserve">. For example: B000000_Essay_Q4.doc </w:t>
      </w:r>
    </w:p>
    <w:p w:rsidR="00626C22" w:rsidRPr="00396E7B" w:rsidRDefault="00626C22" w:rsidP="00626C22">
      <w:pPr>
        <w:pStyle w:val="Default"/>
        <w:numPr>
          <w:ilvl w:val="0"/>
          <w:numId w:val="32"/>
        </w:numPr>
        <w:spacing w:after="30"/>
        <w:ind w:left="284" w:hanging="284"/>
        <w:rPr>
          <w:rFonts w:ascii="Calibri Light" w:hAnsi="Calibri Light" w:cs="Calibri Light"/>
          <w:sz w:val="22"/>
          <w:szCs w:val="22"/>
        </w:rPr>
      </w:pPr>
      <w:r w:rsidRPr="00396E7B">
        <w:rPr>
          <w:rFonts w:ascii="Calibri Light" w:hAnsi="Calibri Light" w:cs="Calibri Light"/>
          <w:sz w:val="22"/>
          <w:szCs w:val="22"/>
        </w:rPr>
        <w:t xml:space="preserve">Remember that your name should not appear anywhere on your coursework or cover sheet </w:t>
      </w:r>
    </w:p>
    <w:p w:rsidR="00626C22" w:rsidRPr="00396E7B" w:rsidRDefault="00626C22" w:rsidP="00626C22">
      <w:pPr>
        <w:pStyle w:val="Default"/>
        <w:rPr>
          <w:rFonts w:ascii="Calibri Light" w:hAnsi="Calibri Light" w:cs="Calibri Light"/>
          <w:sz w:val="22"/>
          <w:szCs w:val="22"/>
        </w:rPr>
      </w:pPr>
    </w:p>
    <w:p w:rsidR="003F5283" w:rsidRPr="00396E7B" w:rsidRDefault="00626C22" w:rsidP="009E2E5D">
      <w:pPr>
        <w:autoSpaceDE w:val="0"/>
        <w:autoSpaceDN w:val="0"/>
        <w:adjustRightInd w:val="0"/>
        <w:rPr>
          <w:rFonts w:ascii="Calibri Light" w:hAnsi="Calibri Light" w:cs="Calibri Light"/>
          <w:b/>
          <w:i/>
          <w:iCs/>
          <w:sz w:val="22"/>
          <w:szCs w:val="22"/>
        </w:rPr>
      </w:pPr>
      <w:r w:rsidRPr="00396E7B">
        <w:rPr>
          <w:rFonts w:ascii="Calibri Light" w:hAnsi="Calibri Light" w:cs="Calibri Light"/>
          <w:b/>
          <w:i/>
          <w:iCs/>
          <w:sz w:val="22"/>
          <w:szCs w:val="22"/>
        </w:rPr>
        <w:t>Please ensure you use your exam number on all submitted coursework</w:t>
      </w:r>
      <w:r w:rsidR="00CA587D" w:rsidRPr="00396E7B">
        <w:rPr>
          <w:rFonts w:ascii="Calibri Light" w:hAnsi="Calibri Light" w:cs="Calibri Light"/>
          <w:b/>
          <w:i/>
          <w:iCs/>
          <w:sz w:val="22"/>
          <w:szCs w:val="22"/>
        </w:rPr>
        <w:t xml:space="preserve"> </w:t>
      </w:r>
      <w:r w:rsidRPr="00396E7B">
        <w:rPr>
          <w:rFonts w:ascii="Calibri Light" w:hAnsi="Calibri Light" w:cs="Calibri Light"/>
          <w:b/>
          <w:i/>
          <w:iCs/>
          <w:sz w:val="22"/>
          <w:szCs w:val="22"/>
        </w:rPr>
        <w:t xml:space="preserve">- not your matriculation number. </w:t>
      </w:r>
    </w:p>
    <w:p w:rsidR="00FA4474" w:rsidRPr="00396E7B" w:rsidRDefault="00FA4474" w:rsidP="00626C22">
      <w:pPr>
        <w:rPr>
          <w:rFonts w:ascii="Calibri Light" w:hAnsi="Calibri Light" w:cs="Calibri Light"/>
          <w:sz w:val="22"/>
          <w:szCs w:val="22"/>
        </w:rPr>
      </w:pPr>
    </w:p>
    <w:p w:rsidR="00626C22" w:rsidRPr="00396E7B" w:rsidRDefault="00626C22" w:rsidP="00626C22">
      <w:pPr>
        <w:rPr>
          <w:rFonts w:ascii="Calibri Light" w:hAnsi="Calibri Light" w:cs="Calibri Light"/>
          <w:b/>
          <w:sz w:val="22"/>
          <w:szCs w:val="22"/>
        </w:rPr>
      </w:pPr>
      <w:r w:rsidRPr="00396E7B">
        <w:rPr>
          <w:rFonts w:ascii="Calibri Light" w:hAnsi="Calibri Light" w:cs="Calibri Light"/>
          <w:b/>
          <w:sz w:val="22"/>
          <w:szCs w:val="22"/>
        </w:rPr>
        <w:t xml:space="preserve">Please be aware that all work </w:t>
      </w:r>
      <w:r w:rsidR="00B41359" w:rsidRPr="00396E7B">
        <w:rPr>
          <w:rFonts w:ascii="Calibri Light" w:hAnsi="Calibri Light" w:cs="Calibri Light"/>
          <w:b/>
          <w:sz w:val="22"/>
          <w:szCs w:val="22"/>
        </w:rPr>
        <w:t xml:space="preserve">submitted </w:t>
      </w:r>
      <w:r w:rsidR="003F5283" w:rsidRPr="00396E7B">
        <w:rPr>
          <w:rFonts w:ascii="Calibri Light" w:hAnsi="Calibri Light" w:cs="Calibri Light"/>
          <w:b/>
          <w:sz w:val="22"/>
          <w:szCs w:val="22"/>
        </w:rPr>
        <w:t xml:space="preserve">at undergraduate honours level (level 10 courses) </w:t>
      </w:r>
      <w:r w:rsidRPr="00396E7B">
        <w:rPr>
          <w:rFonts w:ascii="Calibri Light" w:hAnsi="Calibri Light" w:cs="Calibri Light"/>
          <w:b/>
          <w:sz w:val="22"/>
          <w:szCs w:val="22"/>
        </w:rPr>
        <w:t>is returned to students with a provisional mark.</w:t>
      </w:r>
      <w:r w:rsidR="00CA587D" w:rsidRPr="00396E7B">
        <w:rPr>
          <w:rFonts w:ascii="Calibri Light" w:hAnsi="Calibri Light" w:cs="Calibri Light"/>
          <w:b/>
          <w:sz w:val="22"/>
          <w:szCs w:val="22"/>
        </w:rPr>
        <w:t xml:space="preserve"> </w:t>
      </w:r>
      <w:r w:rsidRPr="00396E7B">
        <w:rPr>
          <w:rFonts w:ascii="Calibri Light" w:hAnsi="Calibri Light" w:cs="Calibri Light"/>
          <w:b/>
          <w:sz w:val="22"/>
          <w:szCs w:val="22"/>
        </w:rPr>
        <w:t>The mark you receive on ELMA is therefore subject to change following the consideration of the Board of Examiners.</w:t>
      </w:r>
    </w:p>
    <w:p w:rsidR="00626C22" w:rsidRPr="00396E7B" w:rsidRDefault="00626C22" w:rsidP="00626C22">
      <w:pPr>
        <w:rPr>
          <w:rFonts w:ascii="Calibri Light" w:hAnsi="Calibri Light" w:cs="Calibri Light"/>
        </w:rPr>
      </w:pPr>
    </w:p>
    <w:p w:rsidR="00086AB8" w:rsidRPr="00396E7B" w:rsidRDefault="00086AB8" w:rsidP="00626C22">
      <w:pPr>
        <w:rPr>
          <w:rFonts w:ascii="Calibri Light" w:hAnsi="Calibri Light" w:cs="Calibri Light"/>
          <w:b/>
          <w:bCs/>
          <w:iCs/>
          <w:sz w:val="28"/>
          <w:szCs w:val="28"/>
        </w:rPr>
      </w:pPr>
    </w:p>
    <w:p w:rsidR="00CA4751" w:rsidRPr="00396E7B" w:rsidRDefault="000F5183" w:rsidP="00626C22">
      <w:pPr>
        <w:rPr>
          <w:rFonts w:ascii="Calibri Light" w:hAnsi="Calibri Light" w:cs="Calibri Light"/>
          <w:b/>
          <w:bCs/>
          <w:iCs/>
          <w:sz w:val="28"/>
          <w:szCs w:val="28"/>
        </w:rPr>
      </w:pPr>
      <w:r w:rsidRPr="00396E7B">
        <w:rPr>
          <w:rFonts w:ascii="Calibri Light" w:hAnsi="Calibri Light" w:cs="Calibri Light"/>
          <w:b/>
          <w:bCs/>
          <w:iCs/>
          <w:sz w:val="28"/>
          <w:szCs w:val="28"/>
        </w:rPr>
        <w:t xml:space="preserve">Lateness </w:t>
      </w:r>
      <w:r w:rsidR="00FA4474" w:rsidRPr="00396E7B">
        <w:rPr>
          <w:rFonts w:ascii="Calibri Light" w:hAnsi="Calibri Light" w:cs="Calibri Light"/>
          <w:b/>
          <w:bCs/>
          <w:iCs/>
          <w:sz w:val="28"/>
          <w:szCs w:val="28"/>
        </w:rPr>
        <w:t>Penalties</w:t>
      </w:r>
    </w:p>
    <w:p w:rsidR="00FA4474" w:rsidRPr="00396E7B" w:rsidRDefault="00FA4474" w:rsidP="00FF6932">
      <w:pPr>
        <w:rPr>
          <w:rFonts w:ascii="Calibri Light" w:hAnsi="Calibri Light" w:cs="Calibri Light"/>
          <w:b/>
          <w:bCs/>
          <w:iCs/>
          <w:sz w:val="22"/>
          <w:szCs w:val="22"/>
        </w:rPr>
      </w:pPr>
    </w:p>
    <w:p w:rsidR="000F5183" w:rsidRPr="00396E7B" w:rsidRDefault="000F5183" w:rsidP="00FF6932">
      <w:pPr>
        <w:rPr>
          <w:rFonts w:ascii="Calibri Light" w:hAnsi="Calibri Light" w:cs="Calibri Light"/>
          <w:bCs/>
          <w:iCs/>
          <w:sz w:val="22"/>
          <w:szCs w:val="22"/>
        </w:rPr>
      </w:pPr>
      <w:r w:rsidRPr="00396E7B">
        <w:rPr>
          <w:rFonts w:ascii="Calibri Light" w:hAnsi="Calibri Light" w:cs="Calibri Light"/>
          <w:bCs/>
          <w:iCs/>
          <w:sz w:val="22"/>
          <w:szCs w:val="22"/>
        </w:rPr>
        <w:t>Managing deadlines is a basic life-skill.</w:t>
      </w:r>
      <w:r w:rsidR="00CA587D" w:rsidRPr="00396E7B">
        <w:rPr>
          <w:rFonts w:ascii="Calibri Light" w:hAnsi="Calibri Light" w:cs="Calibri Light"/>
          <w:bCs/>
          <w:iCs/>
          <w:sz w:val="22"/>
          <w:szCs w:val="22"/>
        </w:rPr>
        <w:t xml:space="preserve"> </w:t>
      </w:r>
      <w:r w:rsidRPr="00396E7B">
        <w:rPr>
          <w:rFonts w:ascii="Calibri Light" w:hAnsi="Calibri Light" w:cs="Calibri Light"/>
          <w:bCs/>
          <w:iCs/>
          <w:sz w:val="22"/>
          <w:szCs w:val="22"/>
        </w:rPr>
        <w:t>Timely submission of all assessed items (coursework, essays, project reports, etc.) is a vitally important responsibility at all stages in your university career.</w:t>
      </w:r>
      <w:r w:rsidR="00CA587D" w:rsidRPr="00396E7B">
        <w:rPr>
          <w:rFonts w:ascii="Calibri Light" w:hAnsi="Calibri Light" w:cs="Calibri Light"/>
          <w:bCs/>
          <w:iCs/>
          <w:sz w:val="22"/>
          <w:szCs w:val="22"/>
        </w:rPr>
        <w:t xml:space="preserve"> </w:t>
      </w:r>
      <w:r w:rsidRPr="00396E7B">
        <w:rPr>
          <w:rFonts w:ascii="Calibri Light" w:hAnsi="Calibri Light" w:cs="Calibri Light"/>
          <w:bCs/>
          <w:iCs/>
          <w:sz w:val="22"/>
          <w:szCs w:val="22"/>
        </w:rPr>
        <w:t xml:space="preserve">Unexcused lateness can put at risk your prospects of progressing to the next stage of your degree and in your honours years, can damage your final degree grade. </w:t>
      </w:r>
    </w:p>
    <w:p w:rsidR="000F5183" w:rsidRPr="00396E7B" w:rsidRDefault="000F5183" w:rsidP="00FF6932">
      <w:pPr>
        <w:rPr>
          <w:rFonts w:ascii="Calibri Light" w:hAnsi="Calibri Light" w:cs="Calibri Light"/>
          <w:bCs/>
          <w:iCs/>
          <w:sz w:val="22"/>
          <w:szCs w:val="22"/>
        </w:rPr>
      </w:pPr>
    </w:p>
    <w:p w:rsidR="000F5183" w:rsidRPr="00396E7B" w:rsidRDefault="000F5183" w:rsidP="00FF6932">
      <w:pPr>
        <w:rPr>
          <w:rFonts w:ascii="Calibri Light" w:hAnsi="Calibri Light" w:cs="Calibri Light"/>
          <w:bCs/>
          <w:iCs/>
          <w:sz w:val="22"/>
          <w:szCs w:val="22"/>
        </w:rPr>
      </w:pPr>
      <w:r w:rsidRPr="00396E7B">
        <w:rPr>
          <w:rFonts w:ascii="Calibri Light" w:hAnsi="Calibri Light" w:cs="Calibri Light"/>
          <w:bCs/>
          <w:iCs/>
          <w:sz w:val="22"/>
          <w:szCs w:val="22"/>
        </w:rPr>
        <w:t>If you miss the submission deadline for any piece of assessed work 5 marks will be deducted for each calendar day that work is late, up to a maximum of seven calendar days (35 marks).</w:t>
      </w:r>
      <w:r w:rsidR="00CA587D" w:rsidRPr="00396E7B">
        <w:rPr>
          <w:rFonts w:ascii="Calibri Light" w:hAnsi="Calibri Light" w:cs="Calibri Light"/>
          <w:bCs/>
          <w:iCs/>
          <w:sz w:val="22"/>
          <w:szCs w:val="22"/>
        </w:rPr>
        <w:t xml:space="preserve"> </w:t>
      </w:r>
      <w:r w:rsidRPr="00396E7B">
        <w:rPr>
          <w:rFonts w:ascii="Calibri Light" w:hAnsi="Calibri Light" w:cs="Calibri Light"/>
          <w:bCs/>
          <w:iCs/>
          <w:sz w:val="22"/>
          <w:szCs w:val="22"/>
        </w:rPr>
        <w:t>Thereafter, a mark of zero will be recorded.</w:t>
      </w:r>
      <w:r w:rsidR="00CA587D" w:rsidRPr="00396E7B">
        <w:rPr>
          <w:rFonts w:ascii="Calibri Light" w:hAnsi="Calibri Light" w:cs="Calibri Light"/>
          <w:bCs/>
          <w:iCs/>
          <w:sz w:val="22"/>
          <w:szCs w:val="22"/>
        </w:rPr>
        <w:t xml:space="preserve"> </w:t>
      </w:r>
      <w:r w:rsidRPr="00396E7B">
        <w:rPr>
          <w:rFonts w:ascii="Calibri Light" w:hAnsi="Calibri Light" w:cs="Calibri Light"/>
          <w:bCs/>
          <w:iCs/>
          <w:sz w:val="22"/>
          <w:szCs w:val="22"/>
        </w:rPr>
        <w:t>There is no grace period for lateness and penalties begin to apply immediately following the deadline.</w:t>
      </w:r>
      <w:r w:rsidR="00CA587D" w:rsidRPr="00396E7B">
        <w:rPr>
          <w:rFonts w:ascii="Calibri Light" w:hAnsi="Calibri Light" w:cs="Calibri Light"/>
          <w:bCs/>
          <w:iCs/>
          <w:sz w:val="22"/>
          <w:szCs w:val="22"/>
        </w:rPr>
        <w:t xml:space="preserve"> </w:t>
      </w:r>
      <w:r w:rsidRPr="00396E7B">
        <w:rPr>
          <w:rFonts w:ascii="Calibri Light" w:hAnsi="Calibri Light" w:cs="Calibri Light"/>
          <w:bCs/>
          <w:iCs/>
          <w:sz w:val="22"/>
          <w:szCs w:val="22"/>
        </w:rPr>
        <w:t xml:space="preserve">For example, if the deadline is Tuesday at 12 noon, work submitted </w:t>
      </w:r>
      <w:r w:rsidRPr="00396E7B">
        <w:rPr>
          <w:rFonts w:ascii="Calibri Light" w:hAnsi="Calibri Light" w:cs="Calibri Light"/>
          <w:bCs/>
          <w:iCs/>
          <w:sz w:val="22"/>
          <w:szCs w:val="22"/>
          <w:u w:val="single"/>
        </w:rPr>
        <w:t>at any point</w:t>
      </w:r>
      <w:r w:rsidRPr="00396E7B">
        <w:rPr>
          <w:rFonts w:ascii="Calibri Light" w:hAnsi="Calibri Light" w:cs="Calibri Light"/>
          <w:bCs/>
          <w:iCs/>
          <w:sz w:val="22"/>
          <w:szCs w:val="22"/>
        </w:rPr>
        <w:t xml:space="preserve"> after 12 noon will be marked as one day late, work submitted at any point after 12 noon on Wednesday will be marked as two days late, and so on.</w:t>
      </w:r>
    </w:p>
    <w:p w:rsidR="000F5183" w:rsidRPr="00396E7B" w:rsidRDefault="000F5183" w:rsidP="00FF6932">
      <w:pPr>
        <w:rPr>
          <w:rFonts w:ascii="Calibri Light" w:hAnsi="Calibri Light" w:cs="Calibri Light"/>
          <w:bCs/>
          <w:iCs/>
          <w:sz w:val="22"/>
          <w:szCs w:val="22"/>
        </w:rPr>
      </w:pPr>
    </w:p>
    <w:p w:rsidR="00FA4474" w:rsidRPr="00396E7B" w:rsidRDefault="000F5183" w:rsidP="00FF6932">
      <w:pPr>
        <w:rPr>
          <w:rFonts w:ascii="Calibri Light" w:hAnsi="Calibri Light" w:cs="Calibri Light"/>
          <w:bCs/>
          <w:iCs/>
          <w:sz w:val="22"/>
          <w:szCs w:val="22"/>
        </w:rPr>
      </w:pPr>
      <w:r w:rsidRPr="00396E7B">
        <w:rPr>
          <w:rFonts w:ascii="Calibri Light" w:hAnsi="Calibri Light" w:cs="Calibri Light"/>
          <w:bCs/>
          <w:iCs/>
          <w:sz w:val="22"/>
          <w:szCs w:val="22"/>
        </w:rPr>
        <w:t>Failure to submit an item of assessed work will result in a mark of zero, with potentially very serious consequences for your overall degree class, or no degree at all.</w:t>
      </w:r>
      <w:r w:rsidR="00CA587D" w:rsidRPr="00396E7B">
        <w:rPr>
          <w:rFonts w:ascii="Calibri Light" w:hAnsi="Calibri Light" w:cs="Calibri Light"/>
          <w:bCs/>
          <w:iCs/>
          <w:sz w:val="22"/>
          <w:szCs w:val="22"/>
        </w:rPr>
        <w:t xml:space="preserve"> </w:t>
      </w:r>
      <w:r w:rsidRPr="00396E7B">
        <w:rPr>
          <w:rFonts w:ascii="Calibri Light" w:hAnsi="Calibri Light" w:cs="Calibri Light"/>
          <w:bCs/>
          <w:iCs/>
          <w:sz w:val="22"/>
          <w:szCs w:val="22"/>
        </w:rPr>
        <w:t>It is therefore always in your interest to submit work, even if very late.</w:t>
      </w:r>
    </w:p>
    <w:p w:rsidR="000F5183" w:rsidRPr="00396E7B" w:rsidRDefault="000F5183" w:rsidP="000F5183">
      <w:pPr>
        <w:jc w:val="both"/>
        <w:rPr>
          <w:rFonts w:ascii="Calibri Light" w:hAnsi="Calibri Light" w:cs="Calibri Light"/>
          <w:bCs/>
          <w:iCs/>
          <w:sz w:val="28"/>
          <w:szCs w:val="28"/>
        </w:rPr>
      </w:pPr>
    </w:p>
    <w:p w:rsidR="000F5183" w:rsidRPr="00396E7B" w:rsidRDefault="000F5183" w:rsidP="000F5183">
      <w:pPr>
        <w:pStyle w:val="Heading3"/>
        <w:rPr>
          <w:rFonts w:ascii="Calibri Light" w:hAnsi="Calibri Light" w:cs="Calibri Light"/>
        </w:rPr>
      </w:pPr>
      <w:bookmarkStart w:id="33" w:name="_Toc51770592"/>
      <w:r w:rsidRPr="00396E7B">
        <w:rPr>
          <w:rFonts w:ascii="Calibri Light" w:hAnsi="Calibri Light" w:cs="Calibri Light"/>
        </w:rPr>
        <w:t>Word Count Penalties</w:t>
      </w:r>
      <w:bookmarkEnd w:id="33"/>
    </w:p>
    <w:p w:rsidR="000F5183" w:rsidRPr="00396E7B" w:rsidRDefault="000F5183" w:rsidP="000F5183">
      <w:pPr>
        <w:rPr>
          <w:rFonts w:ascii="Calibri Light" w:hAnsi="Calibri Light" w:cs="Calibri Light"/>
          <w:sz w:val="22"/>
          <w:szCs w:val="22"/>
        </w:rPr>
      </w:pPr>
    </w:p>
    <w:p w:rsidR="000F5183" w:rsidRPr="00396E7B" w:rsidRDefault="000F5183" w:rsidP="000F5183">
      <w:pPr>
        <w:jc w:val="both"/>
        <w:rPr>
          <w:rFonts w:ascii="Calibri Light" w:hAnsi="Calibri Light" w:cs="Calibri Light"/>
          <w:sz w:val="22"/>
          <w:szCs w:val="22"/>
        </w:rPr>
      </w:pPr>
      <w:r w:rsidRPr="00396E7B">
        <w:rPr>
          <w:rFonts w:ascii="Calibri Light" w:hAnsi="Calibri Light" w:cs="Calibri Light"/>
          <w:sz w:val="22"/>
          <w:szCs w:val="22"/>
        </w:rPr>
        <w:t>Your course handbook will specify the word length of your assessments. All coursework submitted by students must state the word count on the front page.</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All courses in the School have a standard penalty for going over the word length; if you are taking courses from other Schools, check with them what their penalties are.</w:t>
      </w:r>
    </w:p>
    <w:p w:rsidR="000F5183" w:rsidRPr="00396E7B" w:rsidRDefault="000F5183" w:rsidP="000F5183">
      <w:pPr>
        <w:jc w:val="both"/>
        <w:rPr>
          <w:rFonts w:ascii="Calibri Light" w:hAnsi="Calibri Light" w:cs="Calibri Light"/>
          <w:sz w:val="22"/>
          <w:szCs w:val="22"/>
        </w:rPr>
      </w:pPr>
    </w:p>
    <w:p w:rsidR="000F5183" w:rsidRPr="00396E7B" w:rsidRDefault="000F5183" w:rsidP="000F5183">
      <w:pPr>
        <w:jc w:val="both"/>
        <w:rPr>
          <w:rFonts w:ascii="Calibri Light" w:hAnsi="Calibri Light" w:cs="Calibri Light"/>
          <w:sz w:val="22"/>
          <w:szCs w:val="22"/>
        </w:rPr>
      </w:pPr>
      <w:r w:rsidRPr="00396E7B">
        <w:rPr>
          <w:rFonts w:ascii="Calibri Light" w:hAnsi="Calibri Light" w:cs="Calibri Light"/>
          <w:sz w:val="22"/>
          <w:szCs w:val="22"/>
        </w:rPr>
        <w:t>The penalty for excessive word length in coursework is a 5-mark penalty. These 5 marks will be deducted regardless of how many words over the limit the work is (whether it is by 1 word or by 500!).</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In exceptional circumstances, a marker may also decide that any text beyond the word limit will be excluded from the assignment and it will be marked only on the text up to the word limit. In most cases, appendices and bibliography are not included in the word count whilst in-text references, tables, charts, graphs and footnotes are counted. </w:t>
      </w:r>
    </w:p>
    <w:p w:rsidR="000F5183" w:rsidRPr="00396E7B" w:rsidRDefault="000F5183" w:rsidP="000F5183">
      <w:pPr>
        <w:jc w:val="both"/>
        <w:rPr>
          <w:rFonts w:ascii="Calibri Light" w:hAnsi="Calibri Light" w:cs="Calibri Light"/>
          <w:sz w:val="22"/>
          <w:szCs w:val="22"/>
        </w:rPr>
      </w:pPr>
    </w:p>
    <w:p w:rsidR="000F5183" w:rsidRPr="00396E7B" w:rsidRDefault="000F5183" w:rsidP="000F5183">
      <w:pPr>
        <w:jc w:val="both"/>
        <w:rPr>
          <w:rFonts w:ascii="Calibri Light" w:hAnsi="Calibri Light" w:cs="Calibri Light"/>
          <w:sz w:val="22"/>
          <w:szCs w:val="22"/>
        </w:rPr>
      </w:pPr>
      <w:r w:rsidRPr="00396E7B">
        <w:rPr>
          <w:rFonts w:ascii="Calibri Light" w:hAnsi="Calibri Light" w:cs="Calibri Light"/>
          <w:sz w:val="22"/>
          <w:szCs w:val="22"/>
        </w:rPr>
        <w:t xml:space="preserve">Make sure you know what is and what is not included in the word count. Again, check the course handbook for this information and if you are unsure, contact the Course Organiser to check. </w:t>
      </w:r>
    </w:p>
    <w:p w:rsidR="000F5183" w:rsidRPr="00396E7B" w:rsidRDefault="000F5183" w:rsidP="000F5183">
      <w:pPr>
        <w:jc w:val="both"/>
        <w:rPr>
          <w:rFonts w:ascii="Calibri Light" w:hAnsi="Calibri Light" w:cs="Calibri Light"/>
          <w:sz w:val="22"/>
          <w:szCs w:val="22"/>
        </w:rPr>
      </w:pPr>
    </w:p>
    <w:p w:rsidR="000F5183" w:rsidRPr="00396E7B" w:rsidRDefault="000F5183" w:rsidP="000F5183">
      <w:pPr>
        <w:jc w:val="both"/>
        <w:rPr>
          <w:rFonts w:ascii="Calibri Light" w:hAnsi="Calibri Light" w:cs="Calibri Light"/>
          <w:sz w:val="22"/>
          <w:szCs w:val="22"/>
        </w:rPr>
      </w:pPr>
      <w:r w:rsidRPr="00396E7B">
        <w:rPr>
          <w:rFonts w:ascii="Calibri Light" w:hAnsi="Calibri Light" w:cs="Calibri Light"/>
          <w:sz w:val="22"/>
          <w:szCs w:val="22"/>
        </w:rPr>
        <w:t>You will not be penalised for submitting work below the word limit.</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However, you should note that shorter essays are unlikely to achieve the required depth and that this will be reflected in your mark.</w:t>
      </w:r>
    </w:p>
    <w:p w:rsidR="000F5183" w:rsidRPr="00396E7B" w:rsidRDefault="000F5183" w:rsidP="000F5183">
      <w:pPr>
        <w:pStyle w:val="Heading3"/>
        <w:rPr>
          <w:rFonts w:ascii="Calibri Light" w:hAnsi="Calibri Light" w:cs="Calibri Light"/>
          <w:sz w:val="28"/>
        </w:rPr>
      </w:pPr>
    </w:p>
    <w:p w:rsidR="00772854" w:rsidRPr="00396E7B" w:rsidRDefault="00772854" w:rsidP="00D7262F">
      <w:pPr>
        <w:pStyle w:val="Heading3"/>
        <w:rPr>
          <w:rFonts w:ascii="Calibri Light" w:hAnsi="Calibri Light" w:cs="Calibri Light"/>
        </w:rPr>
      </w:pPr>
      <w:bookmarkStart w:id="34" w:name="_Toc51770593"/>
      <w:r w:rsidRPr="00396E7B">
        <w:rPr>
          <w:rFonts w:ascii="Calibri Light" w:hAnsi="Calibri Light" w:cs="Calibri Light"/>
        </w:rPr>
        <w:t>Extensions</w:t>
      </w:r>
      <w:bookmarkEnd w:id="34"/>
    </w:p>
    <w:p w:rsidR="00772854" w:rsidRPr="00396E7B" w:rsidRDefault="00772854" w:rsidP="00FF6932">
      <w:pPr>
        <w:rPr>
          <w:rFonts w:ascii="Calibri Light" w:hAnsi="Calibri Light" w:cs="Calibri Light"/>
          <w:sz w:val="22"/>
          <w:szCs w:val="22"/>
        </w:rPr>
      </w:pPr>
      <w:r w:rsidRPr="00396E7B">
        <w:rPr>
          <w:rFonts w:ascii="Calibri Light" w:hAnsi="Calibri Light" w:cs="Calibri Light"/>
          <w:sz w:val="22"/>
          <w:szCs w:val="22"/>
        </w:rPr>
        <w:t xml:space="preserve">If there are extenuating circumstances beyond your control which make it essential for you to submit work after the deadline, you need to take appropriate steps to </w:t>
      </w:r>
      <w:r w:rsidR="00D929FA" w:rsidRPr="00396E7B">
        <w:rPr>
          <w:rFonts w:ascii="Calibri Light" w:hAnsi="Calibri Light" w:cs="Calibri Light"/>
          <w:sz w:val="22"/>
          <w:szCs w:val="22"/>
        </w:rPr>
        <w:t>notify the relevant teaching office that you will be submitting after the deadline and to avoid attracting a lateness penalty.</w:t>
      </w:r>
    </w:p>
    <w:p w:rsidR="00D929FA" w:rsidRPr="00396E7B" w:rsidRDefault="00D929FA" w:rsidP="00FF6932">
      <w:pPr>
        <w:rPr>
          <w:rFonts w:ascii="Calibri Light" w:hAnsi="Calibri Light" w:cs="Calibri Light"/>
          <w:sz w:val="22"/>
          <w:szCs w:val="22"/>
        </w:rPr>
      </w:pPr>
    </w:p>
    <w:p w:rsidR="00772854" w:rsidRPr="00396E7B" w:rsidRDefault="00D929FA" w:rsidP="00FF6932">
      <w:pPr>
        <w:rPr>
          <w:rFonts w:ascii="Calibri Light" w:hAnsi="Calibri Light" w:cs="Calibri Light"/>
          <w:sz w:val="22"/>
          <w:szCs w:val="22"/>
        </w:rPr>
      </w:pPr>
      <w:r w:rsidRPr="00396E7B">
        <w:rPr>
          <w:rFonts w:ascii="Calibri Light" w:hAnsi="Calibri Light" w:cs="Calibri Light"/>
          <w:sz w:val="22"/>
          <w:szCs w:val="22"/>
        </w:rPr>
        <w:t>The process for doing so</w:t>
      </w:r>
      <w:r w:rsidR="00D7262F" w:rsidRPr="00396E7B">
        <w:rPr>
          <w:rFonts w:ascii="Calibri Light" w:hAnsi="Calibri Light" w:cs="Calibri Light"/>
          <w:sz w:val="22"/>
          <w:szCs w:val="22"/>
        </w:rPr>
        <w:t>, for courses both at SCQF level 10 and level 11 is</w:t>
      </w:r>
      <w:r w:rsidR="00C16C8C" w:rsidRPr="00396E7B">
        <w:rPr>
          <w:rFonts w:ascii="Calibri Light" w:hAnsi="Calibri Light" w:cs="Calibri Light"/>
          <w:sz w:val="22"/>
          <w:szCs w:val="22"/>
        </w:rPr>
        <w:t xml:space="preserve"> to submit an </w:t>
      </w:r>
      <w:r w:rsidR="00582837" w:rsidRPr="00396E7B">
        <w:rPr>
          <w:rFonts w:ascii="Calibri Light" w:hAnsi="Calibri Light" w:cs="Calibri Light"/>
          <w:sz w:val="22"/>
          <w:szCs w:val="22"/>
        </w:rPr>
        <w:t xml:space="preserve">online </w:t>
      </w:r>
      <w:r w:rsidR="00C16C8C" w:rsidRPr="00396E7B">
        <w:rPr>
          <w:rFonts w:ascii="Calibri Light" w:hAnsi="Calibri Light" w:cs="Calibri Light"/>
          <w:sz w:val="22"/>
          <w:szCs w:val="22"/>
        </w:rPr>
        <w:t>extension request</w:t>
      </w:r>
      <w:r w:rsidR="00582837" w:rsidRPr="00396E7B">
        <w:rPr>
          <w:rFonts w:ascii="Calibri Light" w:hAnsi="Calibri Light" w:cs="Calibri Light"/>
          <w:sz w:val="22"/>
          <w:szCs w:val="22"/>
        </w:rPr>
        <w:t xml:space="preserve"> at </w:t>
      </w:r>
      <w:hyperlink r:id="rId59" w:history="1">
        <w:r w:rsidR="00D7262F" w:rsidRPr="00396E7B">
          <w:rPr>
            <w:rStyle w:val="Hyperlink"/>
            <w:rFonts w:ascii="Calibri Light" w:hAnsi="Calibri Light" w:cs="Calibri Light"/>
            <w:sz w:val="22"/>
            <w:szCs w:val="22"/>
          </w:rPr>
          <w:t>https://assessment-support.</w:t>
        </w:r>
        <w:r w:rsidR="00D7262F" w:rsidRPr="00396E7B">
          <w:rPr>
            <w:rStyle w:val="Hyperlink"/>
            <w:rFonts w:ascii="Calibri Light" w:hAnsi="Calibri Light" w:cs="Calibri Light"/>
            <w:sz w:val="22"/>
            <w:szCs w:val="22"/>
          </w:rPr>
          <w:t>i</w:t>
        </w:r>
        <w:r w:rsidR="00D7262F" w:rsidRPr="00396E7B">
          <w:rPr>
            <w:rStyle w:val="Hyperlink"/>
            <w:rFonts w:ascii="Calibri Light" w:hAnsi="Calibri Light" w:cs="Calibri Light"/>
            <w:sz w:val="22"/>
            <w:szCs w:val="22"/>
          </w:rPr>
          <w:t>s.ed.ac.uk/</w:t>
        </w:r>
      </w:hyperlink>
    </w:p>
    <w:p w:rsidR="00D7262F" w:rsidRPr="00396E7B" w:rsidRDefault="00D7262F" w:rsidP="003C2874">
      <w:pPr>
        <w:rPr>
          <w:rFonts w:ascii="Calibri Light" w:hAnsi="Calibri Light" w:cs="Calibri Light"/>
          <w:b/>
        </w:rPr>
      </w:pPr>
    </w:p>
    <w:p w:rsidR="006409D1" w:rsidRPr="00396E7B" w:rsidRDefault="00626C22" w:rsidP="003C2874">
      <w:pPr>
        <w:rPr>
          <w:rFonts w:ascii="Calibri Light" w:hAnsi="Calibri Light" w:cs="Calibri Light"/>
          <w:b/>
        </w:rPr>
      </w:pPr>
      <w:r w:rsidRPr="00396E7B">
        <w:rPr>
          <w:rFonts w:ascii="Calibri Light" w:hAnsi="Calibri Light" w:cs="Calibri Light"/>
          <w:b/>
        </w:rPr>
        <w:t>How to Submit a</w:t>
      </w:r>
      <w:r w:rsidR="00582837" w:rsidRPr="00396E7B">
        <w:rPr>
          <w:rFonts w:ascii="Calibri Light" w:hAnsi="Calibri Light" w:cs="Calibri Light"/>
          <w:b/>
        </w:rPr>
        <w:t>n Extension Request</w:t>
      </w:r>
      <w:r w:rsidR="00596963" w:rsidRPr="00396E7B">
        <w:rPr>
          <w:rFonts w:ascii="Calibri Light" w:hAnsi="Calibri Light" w:cs="Calibri Light"/>
          <w:b/>
        </w:rPr>
        <w:t xml:space="preserve"> (SCQF level 10 courses)</w:t>
      </w:r>
    </w:p>
    <w:p w:rsidR="001072F4" w:rsidRPr="00396E7B" w:rsidRDefault="001072F4" w:rsidP="001072F4">
      <w:pPr>
        <w:rPr>
          <w:rFonts w:ascii="Calibri Light" w:hAnsi="Calibri Light" w:cs="Calibri Light"/>
          <w:sz w:val="22"/>
          <w:szCs w:val="22"/>
        </w:rPr>
      </w:pPr>
      <w:r w:rsidRPr="00396E7B">
        <w:rPr>
          <w:rFonts w:ascii="Calibri Light" w:hAnsi="Calibri Light" w:cs="Calibri Light"/>
          <w:sz w:val="22"/>
          <w:szCs w:val="22"/>
        </w:rPr>
        <w:t xml:space="preserve">Extension requests must be made by completing the electronic form at </w:t>
      </w:r>
      <w:hyperlink r:id="rId60" w:history="1">
        <w:r w:rsidR="00D7262F" w:rsidRPr="00396E7B">
          <w:rPr>
            <w:rStyle w:val="Hyperlink"/>
            <w:rFonts w:ascii="Calibri Light" w:hAnsi="Calibri Light" w:cs="Calibri Light"/>
            <w:sz w:val="22"/>
            <w:szCs w:val="22"/>
          </w:rPr>
          <w:t>https://assessment-support.is.ed</w:t>
        </w:r>
        <w:r w:rsidR="00D7262F" w:rsidRPr="00396E7B">
          <w:rPr>
            <w:rStyle w:val="Hyperlink"/>
            <w:rFonts w:ascii="Calibri Light" w:hAnsi="Calibri Light" w:cs="Calibri Light"/>
            <w:sz w:val="22"/>
            <w:szCs w:val="22"/>
          </w:rPr>
          <w:t>.</w:t>
        </w:r>
        <w:r w:rsidR="00D7262F" w:rsidRPr="00396E7B">
          <w:rPr>
            <w:rStyle w:val="Hyperlink"/>
            <w:rFonts w:ascii="Calibri Light" w:hAnsi="Calibri Light" w:cs="Calibri Light"/>
            <w:sz w:val="22"/>
            <w:szCs w:val="22"/>
          </w:rPr>
          <w:t>ac.uk/</w:t>
        </w:r>
      </w:hyperlink>
    </w:p>
    <w:p w:rsidR="00582837" w:rsidRPr="00396E7B" w:rsidRDefault="00582837" w:rsidP="00582837">
      <w:pPr>
        <w:pStyle w:val="Default"/>
        <w:rPr>
          <w:rFonts w:ascii="Calibri Light" w:hAnsi="Calibri Light" w:cs="Calibri Light"/>
          <w:sz w:val="22"/>
          <w:szCs w:val="22"/>
        </w:rPr>
      </w:pPr>
    </w:p>
    <w:p w:rsidR="00582837" w:rsidRPr="00396E7B" w:rsidRDefault="00582837" w:rsidP="00D5616C">
      <w:pPr>
        <w:pStyle w:val="Default"/>
        <w:jc w:val="both"/>
        <w:rPr>
          <w:rFonts w:ascii="Calibri Light" w:hAnsi="Calibri Light" w:cs="Calibri Light"/>
          <w:strike/>
          <w:sz w:val="22"/>
          <w:szCs w:val="22"/>
        </w:rPr>
      </w:pPr>
      <w:r w:rsidRPr="00396E7B">
        <w:rPr>
          <w:rFonts w:ascii="Calibri Light" w:hAnsi="Calibri Light" w:cs="Calibri Light"/>
          <w:sz w:val="22"/>
          <w:szCs w:val="22"/>
        </w:rPr>
        <w:t xml:space="preserve">If you have good reason for not meeting a coursework deadline, you may request an extension. Before you request an extension, take note of the key points below. </w:t>
      </w:r>
    </w:p>
    <w:p w:rsidR="00582837" w:rsidRPr="00396E7B" w:rsidRDefault="00582837" w:rsidP="00582837">
      <w:pPr>
        <w:pStyle w:val="Default"/>
        <w:numPr>
          <w:ilvl w:val="0"/>
          <w:numId w:val="38"/>
        </w:numPr>
        <w:spacing w:before="120" w:after="30"/>
        <w:ind w:left="714" w:hanging="357"/>
        <w:rPr>
          <w:rFonts w:ascii="Calibri Light" w:hAnsi="Calibri Light" w:cs="Calibri Light"/>
          <w:sz w:val="22"/>
          <w:szCs w:val="22"/>
        </w:rPr>
      </w:pPr>
      <w:r w:rsidRPr="00396E7B">
        <w:rPr>
          <w:rFonts w:ascii="Calibri Light" w:hAnsi="Calibri Light" w:cs="Calibri Light"/>
          <w:sz w:val="22"/>
          <w:szCs w:val="22"/>
        </w:rPr>
        <w:t xml:space="preserve">Extensions are granted for 7 calendar days. </w:t>
      </w:r>
    </w:p>
    <w:p w:rsidR="00582837" w:rsidRPr="00396E7B" w:rsidRDefault="00582837" w:rsidP="00582837">
      <w:pPr>
        <w:pStyle w:val="Default"/>
        <w:numPr>
          <w:ilvl w:val="0"/>
          <w:numId w:val="38"/>
        </w:numPr>
        <w:spacing w:after="30"/>
        <w:rPr>
          <w:rFonts w:ascii="Calibri Light" w:hAnsi="Calibri Light" w:cs="Calibri Light"/>
          <w:sz w:val="22"/>
          <w:szCs w:val="22"/>
        </w:rPr>
      </w:pPr>
      <w:r w:rsidRPr="00396E7B">
        <w:rPr>
          <w:rFonts w:ascii="Calibri Light" w:hAnsi="Calibri Light" w:cs="Calibri Light"/>
          <w:sz w:val="22"/>
          <w:szCs w:val="22"/>
        </w:rPr>
        <w:t xml:space="preserve">If you miss the deadline for requesting an extension for a valid reason, you should submit your coursework as soon as you are able, and apply for Special Circumstances to disregard penalties for late submission. You should also contact your </w:t>
      </w:r>
      <w:r w:rsidR="009978C3" w:rsidRPr="00396E7B">
        <w:rPr>
          <w:rFonts w:ascii="Calibri Light" w:hAnsi="Calibri Light" w:cs="Calibri Light"/>
          <w:sz w:val="22"/>
          <w:szCs w:val="22"/>
        </w:rPr>
        <w:t xml:space="preserve">Student Adviser </w:t>
      </w:r>
      <w:r w:rsidRPr="00396E7B">
        <w:rPr>
          <w:rFonts w:ascii="Calibri Light" w:hAnsi="Calibri Light" w:cs="Calibri Light"/>
          <w:sz w:val="22"/>
          <w:szCs w:val="22"/>
        </w:rPr>
        <w:t xml:space="preserve">and make them aware of your situation. </w:t>
      </w:r>
    </w:p>
    <w:p w:rsidR="00582837" w:rsidRPr="00396E7B" w:rsidRDefault="00582837" w:rsidP="00582837">
      <w:pPr>
        <w:pStyle w:val="Default"/>
        <w:numPr>
          <w:ilvl w:val="0"/>
          <w:numId w:val="38"/>
        </w:numPr>
        <w:spacing w:after="30"/>
        <w:rPr>
          <w:rFonts w:ascii="Calibri Light" w:hAnsi="Calibri Light" w:cs="Calibri Light"/>
          <w:sz w:val="22"/>
          <w:szCs w:val="22"/>
        </w:rPr>
      </w:pPr>
      <w:r w:rsidRPr="00396E7B">
        <w:rPr>
          <w:rFonts w:ascii="Calibri Light" w:hAnsi="Calibri Light" w:cs="Calibri Light"/>
          <w:sz w:val="22"/>
          <w:szCs w:val="22"/>
        </w:rPr>
        <w:t xml:space="preserve">If you have a valid reason and require an extension of more than 7 calendar days, you should submit your coursework as soon as you are able, and apply for Special Circumstances to disregard penalties for late submission. You should also contact your Student </w:t>
      </w:r>
      <w:r w:rsidR="009978C3" w:rsidRPr="00396E7B">
        <w:rPr>
          <w:rFonts w:ascii="Calibri Light" w:hAnsi="Calibri Light" w:cs="Calibri Light"/>
          <w:sz w:val="22"/>
          <w:szCs w:val="22"/>
        </w:rPr>
        <w:t>Adviser</w:t>
      </w:r>
      <w:r w:rsidRPr="00396E7B">
        <w:rPr>
          <w:rFonts w:ascii="Calibri Light" w:hAnsi="Calibri Light" w:cs="Calibri Light"/>
          <w:sz w:val="22"/>
          <w:szCs w:val="22"/>
        </w:rPr>
        <w:t xml:space="preserve"> and make them aware of your situation. </w:t>
      </w:r>
    </w:p>
    <w:p w:rsidR="00582837" w:rsidRPr="00396E7B" w:rsidRDefault="00582837" w:rsidP="00582837">
      <w:pPr>
        <w:pStyle w:val="Default"/>
        <w:numPr>
          <w:ilvl w:val="0"/>
          <w:numId w:val="38"/>
        </w:numPr>
        <w:rPr>
          <w:rFonts w:ascii="Calibri Light" w:hAnsi="Calibri Light" w:cs="Calibri Light"/>
          <w:sz w:val="22"/>
          <w:szCs w:val="22"/>
        </w:rPr>
      </w:pPr>
      <w:r w:rsidRPr="00396E7B">
        <w:rPr>
          <w:rFonts w:ascii="Calibri Light" w:hAnsi="Calibri Light" w:cs="Calibri Light"/>
          <w:sz w:val="22"/>
          <w:szCs w:val="22"/>
        </w:rPr>
        <w:t xml:space="preserve">If you </w:t>
      </w:r>
      <w:r w:rsidR="009978C3" w:rsidRPr="00396E7B">
        <w:rPr>
          <w:rFonts w:ascii="Calibri Light" w:hAnsi="Calibri Light" w:cs="Calibri Light"/>
          <w:sz w:val="22"/>
          <w:szCs w:val="22"/>
        </w:rPr>
        <w:t>have a Learning Profile from</w:t>
      </w:r>
      <w:r w:rsidRPr="00396E7B">
        <w:rPr>
          <w:rFonts w:ascii="Calibri Light" w:hAnsi="Calibri Light" w:cs="Calibri Light"/>
          <w:sz w:val="22"/>
          <w:szCs w:val="22"/>
        </w:rPr>
        <w:t xml:space="preserve"> </w:t>
      </w:r>
      <w:r w:rsidR="009978C3" w:rsidRPr="00396E7B">
        <w:rPr>
          <w:rFonts w:ascii="Calibri Light" w:hAnsi="Calibri Light" w:cs="Calibri Light"/>
          <w:sz w:val="22"/>
          <w:szCs w:val="22"/>
        </w:rPr>
        <w:t>DLSS</w:t>
      </w:r>
      <w:r w:rsidRPr="00396E7B">
        <w:rPr>
          <w:rFonts w:ascii="Calibri Light" w:hAnsi="Calibri Light" w:cs="Calibri Light"/>
          <w:sz w:val="22"/>
          <w:szCs w:val="22"/>
        </w:rPr>
        <w:t xml:space="preserve"> allowing you potential for flexibility over deadlines, you must still make an extension request for this to be taken into account. </w:t>
      </w:r>
    </w:p>
    <w:p w:rsidR="00582837" w:rsidRPr="00396E7B" w:rsidRDefault="00582837" w:rsidP="009F071E">
      <w:pPr>
        <w:pStyle w:val="Heading3"/>
        <w:rPr>
          <w:rFonts w:ascii="Calibri Light" w:hAnsi="Calibri Light" w:cs="Calibri Light"/>
          <w:sz w:val="22"/>
          <w:szCs w:val="22"/>
        </w:rPr>
      </w:pPr>
    </w:p>
    <w:p w:rsidR="003C2874" w:rsidRPr="00396E7B" w:rsidRDefault="003B0A05" w:rsidP="003C2874">
      <w:pPr>
        <w:rPr>
          <w:rFonts w:ascii="Calibri Light" w:hAnsi="Calibri Light" w:cs="Calibri Light"/>
          <w:b/>
        </w:rPr>
      </w:pPr>
      <w:r w:rsidRPr="00396E7B">
        <w:rPr>
          <w:rFonts w:ascii="Calibri Light" w:hAnsi="Calibri Light" w:cs="Calibri Light"/>
          <w:b/>
        </w:rPr>
        <w:t>How to Request an Extension (SCQF level 11 courses)</w:t>
      </w:r>
    </w:p>
    <w:p w:rsidR="00EB5E57" w:rsidRPr="00396E7B" w:rsidRDefault="00EB5E57" w:rsidP="00345A7C">
      <w:pPr>
        <w:rPr>
          <w:rFonts w:ascii="Calibri Light" w:hAnsi="Calibri Light" w:cs="Calibri Light"/>
          <w:sz w:val="22"/>
          <w:szCs w:val="22"/>
        </w:rPr>
      </w:pPr>
      <w:r w:rsidRPr="00396E7B">
        <w:rPr>
          <w:rFonts w:ascii="Calibri Light" w:hAnsi="Calibri Light" w:cs="Calibri Light"/>
          <w:sz w:val="22"/>
          <w:szCs w:val="22"/>
        </w:rPr>
        <w:t>Extension requests</w:t>
      </w:r>
      <w:r w:rsidR="00690943" w:rsidRPr="00396E7B">
        <w:rPr>
          <w:rFonts w:ascii="Calibri Light" w:hAnsi="Calibri Light" w:cs="Calibri Light"/>
          <w:sz w:val="22"/>
          <w:szCs w:val="22"/>
        </w:rPr>
        <w:t xml:space="preserve"> for level 11 courses</w:t>
      </w:r>
      <w:r w:rsidRPr="00396E7B">
        <w:rPr>
          <w:rFonts w:ascii="Calibri Light" w:hAnsi="Calibri Light" w:cs="Calibri Light"/>
          <w:sz w:val="22"/>
          <w:szCs w:val="22"/>
        </w:rPr>
        <w:t xml:space="preserve"> must be made by completing the electronic form which can be found at</w:t>
      </w:r>
      <w:r w:rsidR="00BD4273" w:rsidRPr="00396E7B">
        <w:rPr>
          <w:rFonts w:ascii="Calibri Light" w:hAnsi="Calibri Light" w:cs="Calibri Light"/>
          <w:sz w:val="22"/>
          <w:szCs w:val="22"/>
        </w:rPr>
        <w:t xml:space="preserve"> </w:t>
      </w:r>
      <w:hyperlink r:id="rId61" w:history="1">
        <w:r w:rsidR="00D7262F" w:rsidRPr="00396E7B">
          <w:rPr>
            <w:rStyle w:val="Hyperlink"/>
            <w:rFonts w:ascii="Calibri Light" w:hAnsi="Calibri Light" w:cs="Calibri Light"/>
            <w:sz w:val="22"/>
            <w:szCs w:val="22"/>
          </w:rPr>
          <w:t>https://assessment-s</w:t>
        </w:r>
        <w:r w:rsidR="00D7262F" w:rsidRPr="00396E7B">
          <w:rPr>
            <w:rStyle w:val="Hyperlink"/>
            <w:rFonts w:ascii="Calibri Light" w:hAnsi="Calibri Light" w:cs="Calibri Light"/>
            <w:sz w:val="22"/>
            <w:szCs w:val="22"/>
          </w:rPr>
          <w:t>u</w:t>
        </w:r>
        <w:r w:rsidR="00D7262F" w:rsidRPr="00396E7B">
          <w:rPr>
            <w:rStyle w:val="Hyperlink"/>
            <w:rFonts w:ascii="Calibri Light" w:hAnsi="Calibri Light" w:cs="Calibri Light"/>
            <w:sz w:val="22"/>
            <w:szCs w:val="22"/>
          </w:rPr>
          <w:t>pport.is.ed.ac.uk/</w:t>
        </w:r>
      </w:hyperlink>
    </w:p>
    <w:p w:rsidR="00EB5E57" w:rsidRPr="00396E7B" w:rsidRDefault="00EB5E57" w:rsidP="00345A7C">
      <w:pPr>
        <w:rPr>
          <w:rFonts w:ascii="Calibri Light" w:hAnsi="Calibri Light" w:cs="Calibri Light"/>
          <w:sz w:val="22"/>
          <w:szCs w:val="22"/>
        </w:rPr>
      </w:pPr>
    </w:p>
    <w:p w:rsidR="00EB5E57" w:rsidRPr="00396E7B" w:rsidRDefault="00690943" w:rsidP="00345A7C">
      <w:pPr>
        <w:rPr>
          <w:rFonts w:ascii="Calibri Light" w:hAnsi="Calibri Light" w:cs="Calibri Light"/>
          <w:sz w:val="22"/>
          <w:szCs w:val="22"/>
        </w:rPr>
      </w:pPr>
      <w:r w:rsidRPr="00396E7B">
        <w:rPr>
          <w:rFonts w:ascii="Calibri Light" w:hAnsi="Calibri Light" w:cs="Calibri Light"/>
          <w:sz w:val="22"/>
          <w:szCs w:val="22"/>
        </w:rPr>
        <w:t>Coursework deadlines are published in individual Course Handbooks. Please note all coursework is due at 12:00</w:t>
      </w:r>
      <w:r w:rsidR="00043A20" w:rsidRPr="00396E7B">
        <w:rPr>
          <w:rFonts w:ascii="Calibri Light" w:hAnsi="Calibri Light" w:cs="Calibri Light"/>
          <w:sz w:val="22"/>
          <w:szCs w:val="22"/>
        </w:rPr>
        <w:t xml:space="preserve"> </w:t>
      </w:r>
      <w:r w:rsidRPr="00396E7B">
        <w:rPr>
          <w:rFonts w:ascii="Calibri Light" w:hAnsi="Calibri Light" w:cs="Calibri Light"/>
          <w:sz w:val="22"/>
          <w:szCs w:val="22"/>
        </w:rPr>
        <w:t>noon</w:t>
      </w:r>
      <w:r w:rsidR="00D5616C" w:rsidRPr="00396E7B">
        <w:rPr>
          <w:rFonts w:ascii="Calibri Light" w:hAnsi="Calibri Light" w:cs="Calibri Light"/>
          <w:sz w:val="22"/>
          <w:szCs w:val="22"/>
        </w:rPr>
        <w:t xml:space="preserve"> </w:t>
      </w:r>
      <w:r w:rsidRPr="00396E7B">
        <w:rPr>
          <w:rFonts w:ascii="Calibri Light" w:hAnsi="Calibri Light" w:cs="Calibri Light"/>
          <w:sz w:val="22"/>
          <w:szCs w:val="22"/>
        </w:rPr>
        <w:t>(BST), and submitting later than this without an extension will incur a penalty. If students cannot meet a given deadline, they should seek an extension in advance following the appropriate procedure</w:t>
      </w:r>
      <w:r w:rsidR="00C25C2A" w:rsidRPr="00396E7B">
        <w:rPr>
          <w:rFonts w:ascii="Calibri Light" w:hAnsi="Calibri Light" w:cs="Calibri Light"/>
          <w:sz w:val="22"/>
          <w:szCs w:val="22"/>
        </w:rPr>
        <w:t>.</w:t>
      </w:r>
      <w:r w:rsidRPr="00396E7B">
        <w:rPr>
          <w:rFonts w:ascii="Calibri Light" w:hAnsi="Calibri Light" w:cs="Calibri Light"/>
          <w:sz w:val="22"/>
          <w:szCs w:val="22"/>
        </w:rPr>
        <w:t xml:space="preserve"> Computer or printer failures are never regarded as adequate justification for an extension. Students are expected to back up their work regularly so that they have two independent up-to-date copies at all times. Students should also plan their submission well to work around potential delays due to high levels of traffic on University servers or busy periods in university computer labs, which might affect their access to internet and/or IT facilities. Poor time management is also not normally a valid reason for an extension. Follow the link above on the</w:t>
      </w:r>
      <w:r w:rsidR="00EB5E57" w:rsidRPr="00396E7B">
        <w:rPr>
          <w:rFonts w:ascii="Calibri Light" w:hAnsi="Calibri Light" w:cs="Calibri Light"/>
          <w:sz w:val="22"/>
          <w:szCs w:val="22"/>
        </w:rPr>
        <w:t xml:space="preserve"> </w:t>
      </w:r>
      <w:r w:rsidRPr="00396E7B">
        <w:rPr>
          <w:rFonts w:ascii="Calibri Light" w:hAnsi="Calibri Light" w:cs="Calibri Light"/>
          <w:sz w:val="22"/>
          <w:szCs w:val="22"/>
        </w:rPr>
        <w:t>appropriate procedure for a list of circumstances that do or do not qualify for an extension.</w:t>
      </w:r>
    </w:p>
    <w:p w:rsidR="00EB5E57" w:rsidRPr="00396E7B" w:rsidRDefault="00EB5E57" w:rsidP="00345A7C">
      <w:pPr>
        <w:rPr>
          <w:rFonts w:ascii="Calibri Light" w:hAnsi="Calibri Light" w:cs="Calibri Light"/>
          <w:sz w:val="22"/>
          <w:szCs w:val="22"/>
        </w:rPr>
      </w:pPr>
    </w:p>
    <w:p w:rsidR="00690943" w:rsidRPr="00396E7B" w:rsidRDefault="00690943" w:rsidP="00345A7C">
      <w:pPr>
        <w:rPr>
          <w:rFonts w:ascii="Calibri Light" w:hAnsi="Calibri Light" w:cs="Calibri Light"/>
          <w:sz w:val="22"/>
          <w:szCs w:val="22"/>
        </w:rPr>
      </w:pPr>
      <w:r w:rsidRPr="00396E7B">
        <w:rPr>
          <w:rFonts w:ascii="Calibri Light" w:hAnsi="Calibri Light" w:cs="Calibri Light"/>
          <w:sz w:val="22"/>
          <w:szCs w:val="22"/>
        </w:rPr>
        <w:lastRenderedPageBreak/>
        <w:t>Work submitted late, without an approved extension, incurs a lateness penalty of 5 marks for each calendar day of lateness, up to a maximum of 7 calendar days, after which a mark ‘0’ will be given. If a student fails to submit coursework in the correct format, or uploads the wrong file, a 5-mark lateness penalty will be applied to the submission. The student will be notified that they should resubmit the correct format/file within the next 24 hours to avoid additional lateness penalties being applied as above.</w:t>
      </w:r>
    </w:p>
    <w:p w:rsidR="00690943" w:rsidRPr="00396E7B" w:rsidRDefault="00690943" w:rsidP="00345A7C">
      <w:pPr>
        <w:rPr>
          <w:rFonts w:ascii="Calibri Light" w:hAnsi="Calibri Light" w:cs="Calibri Light"/>
          <w:sz w:val="22"/>
          <w:szCs w:val="22"/>
        </w:rPr>
      </w:pPr>
    </w:p>
    <w:p w:rsidR="00EB5E57" w:rsidRPr="00396E7B" w:rsidRDefault="00EB5E57" w:rsidP="00345A7C">
      <w:pPr>
        <w:rPr>
          <w:rFonts w:ascii="Calibri Light" w:hAnsi="Calibri Light" w:cs="Calibri Light"/>
          <w:sz w:val="22"/>
          <w:szCs w:val="22"/>
        </w:rPr>
      </w:pPr>
      <w:r w:rsidRPr="00396E7B">
        <w:rPr>
          <w:rStyle w:val="Strong"/>
          <w:rFonts w:ascii="Calibri Light" w:hAnsi="Calibri Light" w:cs="Calibri Light"/>
          <w:sz w:val="22"/>
          <w:szCs w:val="22"/>
        </w:rPr>
        <w:t>Extensions cannot be retrospectively granted after a d</w:t>
      </w:r>
      <w:r w:rsidR="00043A20" w:rsidRPr="00396E7B">
        <w:rPr>
          <w:rStyle w:val="Strong"/>
          <w:rFonts w:ascii="Calibri Light" w:hAnsi="Calibri Light" w:cs="Calibri Light"/>
          <w:sz w:val="22"/>
          <w:szCs w:val="22"/>
        </w:rPr>
        <w:t>eadline has passed and instead Special C</w:t>
      </w:r>
      <w:r w:rsidRPr="00396E7B">
        <w:rPr>
          <w:rStyle w:val="Strong"/>
          <w:rFonts w:ascii="Calibri Light" w:hAnsi="Calibri Light" w:cs="Calibri Light"/>
          <w:sz w:val="22"/>
          <w:szCs w:val="22"/>
        </w:rPr>
        <w:t>ircumstances need to be submitted.</w:t>
      </w:r>
    </w:p>
    <w:p w:rsidR="00EB5E57" w:rsidRPr="00396E7B" w:rsidRDefault="00EB5E57" w:rsidP="00345A7C">
      <w:pPr>
        <w:rPr>
          <w:rFonts w:ascii="Calibri Light" w:hAnsi="Calibri Light" w:cs="Calibri Light"/>
          <w:sz w:val="22"/>
          <w:szCs w:val="22"/>
        </w:rPr>
      </w:pPr>
    </w:p>
    <w:p w:rsidR="00EB5E57" w:rsidRPr="00396E7B" w:rsidRDefault="00EB5E57" w:rsidP="00345A7C">
      <w:pPr>
        <w:rPr>
          <w:rFonts w:ascii="Calibri Light" w:hAnsi="Calibri Light" w:cs="Calibri Light"/>
          <w:sz w:val="22"/>
          <w:szCs w:val="22"/>
        </w:rPr>
      </w:pPr>
      <w:r w:rsidRPr="00396E7B">
        <w:rPr>
          <w:rFonts w:ascii="Calibri Light" w:hAnsi="Calibri Light" w:cs="Calibri Light"/>
          <w:sz w:val="22"/>
          <w:szCs w:val="22"/>
        </w:rPr>
        <w:t xml:space="preserve">All extension requests </w:t>
      </w:r>
      <w:r w:rsidR="00690943" w:rsidRPr="00396E7B">
        <w:rPr>
          <w:rFonts w:ascii="Calibri Light" w:hAnsi="Calibri Light" w:cs="Calibri Light"/>
          <w:sz w:val="22"/>
          <w:szCs w:val="22"/>
        </w:rPr>
        <w:t>for level 11 courses must use the above</w:t>
      </w:r>
      <w:r w:rsidRPr="00396E7B">
        <w:rPr>
          <w:rFonts w:ascii="Calibri Light" w:hAnsi="Calibri Light" w:cs="Calibri Light"/>
          <w:sz w:val="22"/>
          <w:szCs w:val="22"/>
        </w:rPr>
        <w:t xml:space="preserve"> process. You are welcome to discuss any issues affecting your studies with your Programme </w:t>
      </w:r>
      <w:r w:rsidR="002E40A3" w:rsidRPr="00396E7B">
        <w:rPr>
          <w:rFonts w:ascii="Calibri Light" w:hAnsi="Calibri Light" w:cs="Calibri Light"/>
          <w:sz w:val="22"/>
          <w:szCs w:val="22"/>
        </w:rPr>
        <w:t xml:space="preserve">Organiser </w:t>
      </w:r>
      <w:r w:rsidR="002E40A3" w:rsidRPr="00396E7B">
        <w:rPr>
          <w:rFonts w:ascii="Calibri Light" w:hAnsi="Calibri Light" w:cs="Calibri Light"/>
          <w:strike/>
          <w:sz w:val="22"/>
          <w:szCs w:val="22"/>
        </w:rPr>
        <w:t xml:space="preserve">or </w:t>
      </w:r>
      <w:r w:rsidRPr="00396E7B">
        <w:rPr>
          <w:rFonts w:ascii="Calibri Light" w:hAnsi="Calibri Light" w:cs="Calibri Light"/>
          <w:strike/>
          <w:sz w:val="22"/>
          <w:szCs w:val="22"/>
        </w:rPr>
        <w:t>Personal Tutor</w:t>
      </w:r>
      <w:r w:rsidRPr="00396E7B">
        <w:rPr>
          <w:rFonts w:ascii="Calibri Light" w:hAnsi="Calibri Light" w:cs="Calibri Light"/>
          <w:sz w:val="22"/>
          <w:szCs w:val="22"/>
        </w:rPr>
        <w:t xml:space="preserve"> prior to submission</w:t>
      </w:r>
      <w:r w:rsidR="00C57380" w:rsidRPr="00396E7B">
        <w:rPr>
          <w:rFonts w:ascii="Calibri Light" w:hAnsi="Calibri Light" w:cs="Calibri Light"/>
          <w:sz w:val="22"/>
          <w:szCs w:val="22"/>
        </w:rPr>
        <w:t>.</w:t>
      </w:r>
    </w:p>
    <w:p w:rsidR="001553B9" w:rsidRPr="00396E7B" w:rsidRDefault="001553B9" w:rsidP="00345A7C">
      <w:pPr>
        <w:rPr>
          <w:rFonts w:ascii="Calibri Light" w:hAnsi="Calibri Light" w:cs="Calibri Light"/>
          <w:sz w:val="22"/>
          <w:szCs w:val="22"/>
        </w:rPr>
      </w:pPr>
    </w:p>
    <w:p w:rsidR="00EB5E57" w:rsidRPr="00396E7B" w:rsidRDefault="00EB5E57" w:rsidP="00345A7C">
      <w:pPr>
        <w:rPr>
          <w:rFonts w:ascii="Calibri Light" w:hAnsi="Calibri Light" w:cs="Calibri Light"/>
          <w:sz w:val="22"/>
          <w:szCs w:val="22"/>
        </w:rPr>
      </w:pPr>
      <w:r w:rsidRPr="00396E7B">
        <w:rPr>
          <w:rFonts w:ascii="Calibri Light" w:hAnsi="Calibri Light" w:cs="Calibri Light"/>
          <w:sz w:val="22"/>
          <w:szCs w:val="22"/>
        </w:rPr>
        <w:t xml:space="preserve">If you </w:t>
      </w:r>
      <w:r w:rsidR="000E5ACD" w:rsidRPr="00396E7B">
        <w:rPr>
          <w:rFonts w:ascii="Calibri Light" w:hAnsi="Calibri Light" w:cs="Calibri Light"/>
          <w:sz w:val="22"/>
          <w:szCs w:val="22"/>
        </w:rPr>
        <w:t>have a Learning Profile from</w:t>
      </w:r>
      <w:r w:rsidRPr="00396E7B">
        <w:rPr>
          <w:rFonts w:ascii="Calibri Light" w:hAnsi="Calibri Light" w:cs="Calibri Light"/>
          <w:sz w:val="22"/>
          <w:szCs w:val="22"/>
        </w:rPr>
        <w:t xml:space="preserve"> </w:t>
      </w:r>
      <w:r w:rsidR="000E5ACD" w:rsidRPr="00396E7B">
        <w:rPr>
          <w:rFonts w:ascii="Calibri Light" w:hAnsi="Calibri Light" w:cs="Calibri Light"/>
          <w:sz w:val="22"/>
          <w:szCs w:val="22"/>
        </w:rPr>
        <w:t>DLSS</w:t>
      </w:r>
      <w:r w:rsidRPr="00396E7B">
        <w:rPr>
          <w:rFonts w:ascii="Calibri Light" w:hAnsi="Calibri Light" w:cs="Calibri Light"/>
          <w:sz w:val="22"/>
          <w:szCs w:val="22"/>
        </w:rPr>
        <w:t xml:space="preserve"> allowing you the potential for flexibility over deadlines you must still make a formal extension request for such flexibility to be taken into account.</w:t>
      </w:r>
    </w:p>
    <w:p w:rsidR="00276BCE" w:rsidRPr="00396E7B" w:rsidRDefault="00276BCE" w:rsidP="00345A7C">
      <w:pPr>
        <w:rPr>
          <w:rFonts w:ascii="Calibri Light" w:hAnsi="Calibri Light" w:cs="Calibri Light"/>
          <w:strike/>
          <w:sz w:val="22"/>
          <w:szCs w:val="22"/>
        </w:rPr>
      </w:pPr>
    </w:p>
    <w:p w:rsidR="00EB5E57" w:rsidRPr="00396E7B" w:rsidRDefault="00EB5E57" w:rsidP="00345A7C">
      <w:pPr>
        <w:rPr>
          <w:rFonts w:ascii="Calibri Light" w:hAnsi="Calibri Light" w:cs="Calibri Light"/>
          <w:sz w:val="22"/>
          <w:szCs w:val="22"/>
        </w:rPr>
      </w:pPr>
      <w:r w:rsidRPr="00396E7B">
        <w:rPr>
          <w:rFonts w:ascii="Calibri Light" w:hAnsi="Calibri Light" w:cs="Calibri Light"/>
          <w:sz w:val="22"/>
          <w:szCs w:val="22"/>
        </w:rPr>
        <w:t xml:space="preserve">Further guidance on extension requests can be found at </w:t>
      </w:r>
    </w:p>
    <w:p w:rsidR="00043A20" w:rsidRPr="00396E7B" w:rsidRDefault="00AB7980" w:rsidP="00345A7C">
      <w:pPr>
        <w:outlineLvl w:val="2"/>
        <w:rPr>
          <w:rFonts w:ascii="Calibri Light" w:hAnsi="Calibri Light" w:cs="Calibri Light"/>
          <w:sz w:val="22"/>
          <w:szCs w:val="22"/>
        </w:rPr>
      </w:pPr>
      <w:hyperlink r:id="rId62" w:history="1">
        <w:r w:rsidRPr="00396E7B">
          <w:rPr>
            <w:rStyle w:val="Hyperlink"/>
            <w:rFonts w:ascii="Calibri Light" w:hAnsi="Calibri Light" w:cs="Calibri Light"/>
            <w:sz w:val="22"/>
            <w:szCs w:val="22"/>
          </w:rPr>
          <w:t>https://www.ed.ac.uk/academic-services/students/code-of-practice/absences-concessions/extensions</w:t>
        </w:r>
      </w:hyperlink>
    </w:p>
    <w:p w:rsidR="00AB7980" w:rsidRPr="00396E7B" w:rsidRDefault="00AB7980" w:rsidP="00345A7C">
      <w:pPr>
        <w:outlineLvl w:val="2"/>
        <w:rPr>
          <w:rFonts w:ascii="Calibri Light" w:hAnsi="Calibri Light" w:cs="Calibri Light"/>
          <w:sz w:val="22"/>
          <w:szCs w:val="22"/>
        </w:rPr>
      </w:pPr>
    </w:p>
    <w:p w:rsidR="00043A20" w:rsidRPr="00396E7B" w:rsidRDefault="00043A20" w:rsidP="00043A20">
      <w:pPr>
        <w:pStyle w:val="Heading3"/>
        <w:rPr>
          <w:rFonts w:ascii="Calibri Light" w:hAnsi="Calibri Light" w:cs="Calibri Light"/>
        </w:rPr>
      </w:pPr>
      <w:r w:rsidRPr="00396E7B">
        <w:rPr>
          <w:rFonts w:ascii="Calibri Light" w:hAnsi="Calibri Light" w:cs="Calibri Light"/>
        </w:rPr>
        <w:t>Special Circumstances</w:t>
      </w:r>
    </w:p>
    <w:p w:rsidR="00EB5E57" w:rsidRPr="00396E7B" w:rsidRDefault="00EB5E57" w:rsidP="00345A7C">
      <w:pPr>
        <w:rPr>
          <w:rFonts w:ascii="Calibri Light" w:hAnsi="Calibri Light" w:cs="Calibri Light"/>
          <w:sz w:val="22"/>
          <w:szCs w:val="22"/>
        </w:rPr>
      </w:pPr>
      <w:bookmarkStart w:id="35" w:name="_Toc429561855"/>
      <w:bookmarkStart w:id="36" w:name="_Toc460251913"/>
      <w:bookmarkStart w:id="37" w:name="_Toc462060756"/>
      <w:bookmarkStart w:id="38" w:name="_Toc476665085"/>
      <w:r w:rsidRPr="00396E7B">
        <w:rPr>
          <w:rFonts w:ascii="Calibri Light" w:hAnsi="Calibri Light" w:cs="Calibri Light"/>
          <w:sz w:val="22"/>
          <w:szCs w:val="22"/>
        </w:rPr>
        <w:t xml:space="preserve">The following are would </w:t>
      </w:r>
      <w:r w:rsidRPr="00396E7B">
        <w:rPr>
          <w:rFonts w:ascii="Calibri Light" w:hAnsi="Calibri Light" w:cs="Calibri Light"/>
          <w:b/>
          <w:sz w:val="22"/>
          <w:szCs w:val="22"/>
        </w:rPr>
        <w:t>USUALLY</w:t>
      </w:r>
      <w:r w:rsidRPr="00396E7B">
        <w:rPr>
          <w:rFonts w:ascii="Calibri Light" w:hAnsi="Calibri Light" w:cs="Calibri Light"/>
          <w:sz w:val="22"/>
          <w:szCs w:val="22"/>
        </w:rPr>
        <w:t xml:space="preserve"> be considered</w:t>
      </w:r>
      <w:r w:rsidR="00043A20" w:rsidRPr="00396E7B">
        <w:rPr>
          <w:rFonts w:ascii="Calibri Light" w:hAnsi="Calibri Light" w:cs="Calibri Light"/>
          <w:sz w:val="22"/>
          <w:szCs w:val="22"/>
        </w:rPr>
        <w:t xml:space="preserve"> to constitute Special Circumstances</w:t>
      </w:r>
      <w:r w:rsidRPr="00396E7B">
        <w:rPr>
          <w:rFonts w:ascii="Calibri Light" w:hAnsi="Calibri Light" w:cs="Calibri Light"/>
          <w:sz w:val="22"/>
          <w:szCs w:val="22"/>
        </w:rPr>
        <w:t>:</w:t>
      </w:r>
      <w:bookmarkEnd w:id="35"/>
      <w:bookmarkEnd w:id="36"/>
      <w:bookmarkEnd w:id="37"/>
      <w:bookmarkEnd w:id="38"/>
    </w:p>
    <w:p w:rsidR="00EB5E57" w:rsidRPr="00396E7B" w:rsidRDefault="00EB5E57" w:rsidP="00345A7C">
      <w:pPr>
        <w:numPr>
          <w:ilvl w:val="0"/>
          <w:numId w:val="36"/>
        </w:numPr>
        <w:rPr>
          <w:rFonts w:ascii="Calibri Light" w:hAnsi="Calibri Light" w:cs="Calibri Light"/>
          <w:sz w:val="22"/>
          <w:szCs w:val="22"/>
        </w:rPr>
      </w:pPr>
      <w:r w:rsidRPr="00396E7B">
        <w:rPr>
          <w:rFonts w:ascii="Calibri Light" w:hAnsi="Calibri Light" w:cs="Calibri Light"/>
          <w:sz w:val="22"/>
          <w:szCs w:val="22"/>
        </w:rPr>
        <w:t>Serious or significant medical conditions or illness (including both physical and mental health problems).</w:t>
      </w:r>
    </w:p>
    <w:p w:rsidR="00EB5E57" w:rsidRPr="00396E7B" w:rsidRDefault="00EB5E57" w:rsidP="00345A7C">
      <w:pPr>
        <w:numPr>
          <w:ilvl w:val="0"/>
          <w:numId w:val="36"/>
        </w:numPr>
        <w:rPr>
          <w:rFonts w:ascii="Calibri Light" w:hAnsi="Calibri Light" w:cs="Calibri Light"/>
          <w:sz w:val="22"/>
          <w:szCs w:val="22"/>
        </w:rPr>
      </w:pPr>
      <w:r w:rsidRPr="00396E7B">
        <w:rPr>
          <w:rFonts w:ascii="Calibri Light" w:hAnsi="Calibri Light" w:cs="Calibri Light"/>
          <w:sz w:val="22"/>
          <w:szCs w:val="22"/>
        </w:rPr>
        <w:t>Exceptional personal circumstances (e.g. serious illness or death of an immediate family member or close friend, including participation in funeral and associated rites; being a victim of significant crime).</w:t>
      </w:r>
    </w:p>
    <w:p w:rsidR="00EB5E57" w:rsidRPr="00396E7B" w:rsidRDefault="00EB5E57" w:rsidP="00345A7C">
      <w:pPr>
        <w:numPr>
          <w:ilvl w:val="0"/>
          <w:numId w:val="36"/>
        </w:numPr>
        <w:rPr>
          <w:rFonts w:ascii="Calibri Light" w:hAnsi="Calibri Light" w:cs="Calibri Light"/>
          <w:sz w:val="22"/>
          <w:szCs w:val="22"/>
        </w:rPr>
      </w:pPr>
      <w:r w:rsidRPr="00396E7B">
        <w:rPr>
          <w:rFonts w:ascii="Calibri Light" w:hAnsi="Calibri Light" w:cs="Calibri Light"/>
          <w:sz w:val="22"/>
          <w:szCs w:val="22"/>
        </w:rPr>
        <w:t>Exceptional travel circumstances beyond your control.</w:t>
      </w:r>
    </w:p>
    <w:p w:rsidR="00EB5E57" w:rsidRPr="00396E7B" w:rsidRDefault="00EB5E57" w:rsidP="00D87C5F">
      <w:pPr>
        <w:numPr>
          <w:ilvl w:val="0"/>
          <w:numId w:val="36"/>
        </w:numPr>
        <w:shd w:val="clear" w:color="auto" w:fill="FFFFFF"/>
        <w:rPr>
          <w:rFonts w:ascii="Calibri Light" w:hAnsi="Calibri Light" w:cs="Calibri Light"/>
          <w:sz w:val="22"/>
          <w:szCs w:val="22"/>
        </w:rPr>
      </w:pPr>
      <w:r w:rsidRPr="00396E7B">
        <w:rPr>
          <w:rFonts w:ascii="Calibri Light" w:hAnsi="Calibri Light" w:cs="Calibri Light"/>
          <w:sz w:val="22"/>
          <w:szCs w:val="22"/>
        </w:rPr>
        <w:t xml:space="preserve">Ailments such as very severe colds, migraines, stomach upsets, etc., </w:t>
      </w:r>
      <w:r w:rsidRPr="00396E7B">
        <w:rPr>
          <w:rFonts w:ascii="Calibri Light" w:hAnsi="Calibri Light" w:cs="Calibri Light"/>
          <w:b/>
          <w:bCs/>
          <w:sz w:val="22"/>
          <w:szCs w:val="22"/>
        </w:rPr>
        <w:t>ONLY</w:t>
      </w:r>
      <w:r w:rsidRPr="00396E7B">
        <w:rPr>
          <w:rFonts w:ascii="Calibri Light" w:hAnsi="Calibri Light" w:cs="Calibri Light"/>
          <w:sz w:val="22"/>
          <w:szCs w:val="22"/>
        </w:rPr>
        <w:t xml:space="preserve"> where the ailment was so severe it was impossible for you to submit your work.</w:t>
      </w:r>
    </w:p>
    <w:p w:rsidR="00EB5E57" w:rsidRPr="00396E7B" w:rsidRDefault="00EB5E57" w:rsidP="00D87C5F">
      <w:pPr>
        <w:shd w:val="clear" w:color="auto" w:fill="FFFFFF"/>
        <w:ind w:left="720"/>
        <w:rPr>
          <w:rFonts w:ascii="Calibri Light" w:hAnsi="Calibri Light" w:cs="Calibri Light"/>
          <w:sz w:val="22"/>
          <w:szCs w:val="22"/>
        </w:rPr>
      </w:pPr>
    </w:p>
    <w:p w:rsidR="00EB5E57" w:rsidRPr="00396E7B" w:rsidRDefault="00EB5E57" w:rsidP="00D87C5F">
      <w:pPr>
        <w:shd w:val="clear" w:color="auto" w:fill="FFFFFF"/>
        <w:rPr>
          <w:rFonts w:ascii="Calibri Light" w:hAnsi="Calibri Light" w:cs="Calibri Light"/>
          <w:sz w:val="22"/>
          <w:szCs w:val="22"/>
        </w:rPr>
      </w:pPr>
      <w:r w:rsidRPr="00396E7B">
        <w:rPr>
          <w:rFonts w:ascii="Calibri Light" w:hAnsi="Calibri Light" w:cs="Calibri Light"/>
          <w:i/>
          <w:iCs/>
          <w:sz w:val="22"/>
          <w:szCs w:val="22"/>
        </w:rPr>
        <w:t>This list is not exhaustive</w:t>
      </w:r>
    </w:p>
    <w:p w:rsidR="00EB5E57" w:rsidRPr="00396E7B" w:rsidRDefault="00EB5E57" w:rsidP="00D87C5F">
      <w:pPr>
        <w:shd w:val="clear" w:color="auto" w:fill="FFFFFF"/>
        <w:rPr>
          <w:rFonts w:ascii="Calibri Light" w:hAnsi="Calibri Light" w:cs="Calibri Light"/>
          <w:sz w:val="22"/>
          <w:szCs w:val="22"/>
        </w:rPr>
      </w:pPr>
    </w:p>
    <w:p w:rsidR="00EB5E57" w:rsidRPr="00396E7B" w:rsidRDefault="00EB5E57" w:rsidP="00D87C5F">
      <w:pPr>
        <w:shd w:val="clear" w:color="auto" w:fill="FFFFFF"/>
        <w:rPr>
          <w:rFonts w:ascii="Calibri Light" w:hAnsi="Calibri Light" w:cs="Calibri Light"/>
          <w:sz w:val="22"/>
          <w:szCs w:val="22"/>
        </w:rPr>
      </w:pPr>
      <w:bookmarkStart w:id="39" w:name="_Toc429561856"/>
      <w:bookmarkStart w:id="40" w:name="_Toc460251914"/>
      <w:bookmarkStart w:id="41" w:name="_Toc462060757"/>
      <w:bookmarkStart w:id="42" w:name="_Toc476665086"/>
      <w:r w:rsidRPr="00396E7B">
        <w:rPr>
          <w:rFonts w:ascii="Calibri Light" w:hAnsi="Calibri Light" w:cs="Calibri Light"/>
          <w:sz w:val="22"/>
          <w:szCs w:val="22"/>
        </w:rPr>
        <w:t xml:space="preserve">The following are examples of circumstances </w:t>
      </w:r>
      <w:r w:rsidRPr="00396E7B">
        <w:rPr>
          <w:rFonts w:ascii="Calibri Light" w:hAnsi="Calibri Light" w:cs="Calibri Light"/>
          <w:b/>
          <w:sz w:val="22"/>
          <w:szCs w:val="22"/>
        </w:rPr>
        <w:t>NOT</w:t>
      </w:r>
      <w:r w:rsidRPr="00396E7B">
        <w:rPr>
          <w:rFonts w:ascii="Calibri Light" w:hAnsi="Calibri Light" w:cs="Calibri Light"/>
          <w:sz w:val="22"/>
          <w:szCs w:val="22"/>
        </w:rPr>
        <w:t xml:space="preserve"> normally considered for </w:t>
      </w:r>
      <w:r w:rsidR="00043A20" w:rsidRPr="00396E7B">
        <w:rPr>
          <w:rFonts w:ascii="Calibri Light" w:hAnsi="Calibri Light" w:cs="Calibri Light"/>
          <w:sz w:val="22"/>
          <w:szCs w:val="22"/>
        </w:rPr>
        <w:t>Special Circumstances</w:t>
      </w:r>
      <w:r w:rsidRPr="00396E7B">
        <w:rPr>
          <w:rFonts w:ascii="Calibri Light" w:hAnsi="Calibri Light" w:cs="Calibri Light"/>
          <w:sz w:val="22"/>
          <w:szCs w:val="22"/>
        </w:rPr>
        <w:t>:</w:t>
      </w:r>
      <w:bookmarkEnd w:id="39"/>
      <w:bookmarkEnd w:id="40"/>
      <w:bookmarkEnd w:id="41"/>
      <w:bookmarkEnd w:id="42"/>
    </w:p>
    <w:p w:rsidR="00EB5E57" w:rsidRPr="00396E7B" w:rsidRDefault="00EB5E57" w:rsidP="00D87C5F">
      <w:pPr>
        <w:numPr>
          <w:ilvl w:val="0"/>
          <w:numId w:val="37"/>
        </w:numPr>
        <w:shd w:val="clear" w:color="auto" w:fill="FFFFFF"/>
        <w:rPr>
          <w:rFonts w:ascii="Calibri Light" w:hAnsi="Calibri Light" w:cs="Calibri Light"/>
          <w:sz w:val="22"/>
          <w:szCs w:val="22"/>
        </w:rPr>
      </w:pPr>
      <w:r w:rsidRPr="00396E7B">
        <w:rPr>
          <w:rFonts w:ascii="Calibri Light" w:hAnsi="Calibri Light" w:cs="Calibri Light"/>
          <w:sz w:val="22"/>
          <w:szCs w:val="22"/>
        </w:rPr>
        <w:t>Minor ailments such as colds, headaches, hangovers, etc.</w:t>
      </w:r>
    </w:p>
    <w:p w:rsidR="00EB5E57" w:rsidRPr="00396E7B" w:rsidRDefault="00EB5E57" w:rsidP="00D87C5F">
      <w:pPr>
        <w:numPr>
          <w:ilvl w:val="0"/>
          <w:numId w:val="37"/>
        </w:numPr>
        <w:shd w:val="clear" w:color="auto" w:fill="FFFFFF"/>
        <w:rPr>
          <w:rFonts w:ascii="Calibri Light" w:hAnsi="Calibri Light" w:cs="Calibri Light"/>
          <w:sz w:val="22"/>
          <w:szCs w:val="22"/>
        </w:rPr>
      </w:pPr>
      <w:r w:rsidRPr="00396E7B">
        <w:rPr>
          <w:rFonts w:ascii="Calibri Light" w:hAnsi="Calibri Light" w:cs="Calibri Light"/>
          <w:sz w:val="22"/>
          <w:szCs w:val="22"/>
        </w:rPr>
        <w:t>Inability to prioritise and schedule the completion of several pieces of work over a period of time.</w:t>
      </w:r>
    </w:p>
    <w:p w:rsidR="00EB5E57" w:rsidRPr="00396E7B" w:rsidRDefault="00EB5E57" w:rsidP="00D87C5F">
      <w:pPr>
        <w:numPr>
          <w:ilvl w:val="0"/>
          <w:numId w:val="37"/>
        </w:numPr>
        <w:shd w:val="clear" w:color="auto" w:fill="FFFFFF"/>
        <w:rPr>
          <w:rFonts w:ascii="Calibri Light" w:hAnsi="Calibri Light" w:cs="Calibri Light"/>
          <w:sz w:val="22"/>
          <w:szCs w:val="22"/>
        </w:rPr>
      </w:pPr>
      <w:r w:rsidRPr="00396E7B">
        <w:rPr>
          <w:rFonts w:ascii="Calibri Light" w:hAnsi="Calibri Light" w:cs="Calibri Light"/>
          <w:sz w:val="22"/>
          <w:szCs w:val="22"/>
        </w:rPr>
        <w:t>Problems caused by English not being your principal language.</w:t>
      </w:r>
    </w:p>
    <w:p w:rsidR="00EB5E57" w:rsidRPr="00396E7B" w:rsidRDefault="00EB5E57" w:rsidP="00D87C5F">
      <w:pPr>
        <w:numPr>
          <w:ilvl w:val="0"/>
          <w:numId w:val="37"/>
        </w:numPr>
        <w:shd w:val="clear" w:color="auto" w:fill="FFFFFF"/>
        <w:rPr>
          <w:rFonts w:ascii="Calibri Light" w:hAnsi="Calibri Light" w:cs="Calibri Light"/>
          <w:sz w:val="22"/>
          <w:szCs w:val="22"/>
        </w:rPr>
      </w:pPr>
      <w:r w:rsidRPr="00396E7B">
        <w:rPr>
          <w:rFonts w:ascii="Calibri Light" w:hAnsi="Calibri Light" w:cs="Calibri Light"/>
          <w:sz w:val="22"/>
          <w:szCs w:val="22"/>
        </w:rPr>
        <w:t>Poor time management or personal organisation (e.g. failure to plan for foreseeable last-minute emergencies such as computer crashes, printing problems or travel problems resulting in late submission of coursework).</w:t>
      </w:r>
    </w:p>
    <w:p w:rsidR="00EB5E57" w:rsidRPr="00396E7B" w:rsidRDefault="00EB5E57" w:rsidP="00345A7C">
      <w:pPr>
        <w:numPr>
          <w:ilvl w:val="0"/>
          <w:numId w:val="37"/>
        </w:numPr>
        <w:rPr>
          <w:rFonts w:ascii="Calibri Light" w:hAnsi="Calibri Light" w:cs="Calibri Light"/>
          <w:sz w:val="22"/>
          <w:szCs w:val="22"/>
        </w:rPr>
      </w:pPr>
      <w:r w:rsidRPr="00396E7B">
        <w:rPr>
          <w:rFonts w:ascii="Calibri Light" w:hAnsi="Calibri Light" w:cs="Calibri Light"/>
          <w:sz w:val="22"/>
          <w:szCs w:val="22"/>
        </w:rPr>
        <w:t>Circumstances within your control (e.g. a holiday; paid employment if you are a full time student; something considered more important).</w:t>
      </w:r>
    </w:p>
    <w:p w:rsidR="00EB5E57" w:rsidRPr="00396E7B" w:rsidRDefault="00EB5E57" w:rsidP="00345A7C">
      <w:pPr>
        <w:numPr>
          <w:ilvl w:val="0"/>
          <w:numId w:val="37"/>
        </w:numPr>
        <w:rPr>
          <w:rFonts w:ascii="Calibri Light" w:hAnsi="Calibri Light" w:cs="Calibri Light"/>
          <w:sz w:val="22"/>
          <w:szCs w:val="22"/>
        </w:rPr>
      </w:pPr>
      <w:r w:rsidRPr="00396E7B">
        <w:rPr>
          <w:rFonts w:ascii="Calibri Light" w:hAnsi="Calibri Light" w:cs="Calibri Light"/>
          <w:sz w:val="22"/>
          <w:szCs w:val="22"/>
        </w:rPr>
        <w:t>Requests without independent supporting evidence.</w:t>
      </w:r>
    </w:p>
    <w:p w:rsidR="00EB5E57" w:rsidRPr="00396E7B" w:rsidRDefault="00EB5E57" w:rsidP="00345A7C">
      <w:pPr>
        <w:numPr>
          <w:ilvl w:val="0"/>
          <w:numId w:val="37"/>
        </w:numPr>
        <w:rPr>
          <w:rFonts w:ascii="Calibri Light" w:hAnsi="Calibri Light" w:cs="Calibri Light"/>
          <w:sz w:val="22"/>
          <w:szCs w:val="22"/>
        </w:rPr>
      </w:pPr>
      <w:r w:rsidRPr="00396E7B">
        <w:rPr>
          <w:rFonts w:ascii="Calibri Light" w:hAnsi="Calibri Light" w:cs="Calibri Light"/>
          <w:sz w:val="22"/>
          <w:szCs w:val="22"/>
        </w:rPr>
        <w:t>Requests which do not state clearly how your inability to hand in your assessment on time was caused.</w:t>
      </w:r>
    </w:p>
    <w:p w:rsidR="00EB5E57" w:rsidRPr="00396E7B" w:rsidRDefault="00EB5E57" w:rsidP="00345A7C">
      <w:pPr>
        <w:numPr>
          <w:ilvl w:val="0"/>
          <w:numId w:val="37"/>
        </w:numPr>
        <w:rPr>
          <w:rFonts w:ascii="Calibri Light" w:hAnsi="Calibri Light" w:cs="Calibri Light"/>
          <w:sz w:val="22"/>
          <w:szCs w:val="22"/>
        </w:rPr>
      </w:pPr>
      <w:r w:rsidRPr="00396E7B">
        <w:rPr>
          <w:rFonts w:ascii="Calibri Light" w:hAnsi="Calibri Light" w:cs="Calibri Light"/>
          <w:sz w:val="22"/>
          <w:szCs w:val="22"/>
        </w:rPr>
        <w:t xml:space="preserve">Learning Profiles will be treated sympathetically as part of the case for </w:t>
      </w:r>
      <w:r w:rsidR="00043A20" w:rsidRPr="00396E7B">
        <w:rPr>
          <w:rFonts w:ascii="Calibri Light" w:hAnsi="Calibri Light" w:cs="Calibri Light"/>
          <w:sz w:val="22"/>
          <w:szCs w:val="22"/>
        </w:rPr>
        <w:t>Special Circumstances</w:t>
      </w:r>
      <w:r w:rsidRPr="00396E7B">
        <w:rPr>
          <w:rFonts w:ascii="Calibri Light" w:hAnsi="Calibri Light" w:cs="Calibri Light"/>
          <w:sz w:val="22"/>
          <w:szCs w:val="22"/>
        </w:rPr>
        <w:t xml:space="preserve"> but do not by themselves guarantee this case.</w:t>
      </w:r>
    </w:p>
    <w:p w:rsidR="009F071E" w:rsidRPr="00396E7B" w:rsidRDefault="009F071E" w:rsidP="00345A7C">
      <w:pPr>
        <w:rPr>
          <w:rFonts w:ascii="Calibri Light" w:hAnsi="Calibri Light" w:cs="Calibri Light"/>
          <w:sz w:val="22"/>
          <w:szCs w:val="22"/>
        </w:rPr>
      </w:pPr>
    </w:p>
    <w:p w:rsidR="00626C22" w:rsidRPr="00396E7B" w:rsidRDefault="00626C22" w:rsidP="009F071E">
      <w:pPr>
        <w:pStyle w:val="Heading3"/>
        <w:rPr>
          <w:rFonts w:ascii="Calibri Light" w:hAnsi="Calibri Light" w:cs="Calibri Light"/>
        </w:rPr>
      </w:pPr>
      <w:bookmarkStart w:id="43" w:name="_Toc51770594"/>
      <w:r w:rsidRPr="00396E7B">
        <w:rPr>
          <w:rFonts w:ascii="Calibri Light" w:hAnsi="Calibri Light" w:cs="Calibri Light"/>
        </w:rPr>
        <w:t>Return of Feedback</w:t>
      </w:r>
      <w:bookmarkEnd w:id="43"/>
    </w:p>
    <w:p w:rsidR="00626C22" w:rsidRPr="00396E7B" w:rsidRDefault="00626C22" w:rsidP="00626C22">
      <w:pPr>
        <w:autoSpaceDE w:val="0"/>
        <w:autoSpaceDN w:val="0"/>
        <w:adjustRightInd w:val="0"/>
        <w:jc w:val="both"/>
        <w:rPr>
          <w:rFonts w:ascii="Calibri Light" w:hAnsi="Calibri Light" w:cs="Calibri Light"/>
          <w:color w:val="000000"/>
          <w:sz w:val="22"/>
          <w:szCs w:val="22"/>
        </w:rPr>
      </w:pPr>
      <w:r w:rsidRPr="00396E7B">
        <w:rPr>
          <w:rFonts w:ascii="Calibri Light" w:hAnsi="Calibri Light" w:cs="Calibri Light"/>
          <w:color w:val="000000"/>
          <w:sz w:val="22"/>
          <w:szCs w:val="22"/>
        </w:rPr>
        <w:t>Every endeavour will be made to provide students with feedback on their assignments within 15 working days of submission, in accordance with School policy.</w:t>
      </w:r>
    </w:p>
    <w:p w:rsidR="00575663" w:rsidRPr="00396E7B" w:rsidRDefault="00575663" w:rsidP="00626C22">
      <w:pPr>
        <w:autoSpaceDE w:val="0"/>
        <w:autoSpaceDN w:val="0"/>
        <w:adjustRightInd w:val="0"/>
        <w:jc w:val="both"/>
        <w:rPr>
          <w:rFonts w:ascii="Calibri Light" w:hAnsi="Calibri Light" w:cs="Calibri Light"/>
          <w:color w:val="000000"/>
          <w:sz w:val="22"/>
          <w:szCs w:val="22"/>
        </w:rPr>
      </w:pPr>
    </w:p>
    <w:p w:rsidR="00451D8E" w:rsidRPr="00396E7B" w:rsidRDefault="00451D8E" w:rsidP="00C25C2A">
      <w:pPr>
        <w:autoSpaceDE w:val="0"/>
        <w:autoSpaceDN w:val="0"/>
        <w:adjustRightInd w:val="0"/>
        <w:jc w:val="both"/>
        <w:rPr>
          <w:rFonts w:ascii="Calibri Light" w:hAnsi="Calibri Light" w:cs="Calibri Light"/>
          <w:sz w:val="22"/>
          <w:szCs w:val="22"/>
        </w:rPr>
      </w:pPr>
      <w:r w:rsidRPr="00396E7B">
        <w:rPr>
          <w:rFonts w:ascii="Calibri Light" w:hAnsi="Calibri Light" w:cs="Calibri Light"/>
          <w:sz w:val="22"/>
          <w:szCs w:val="22"/>
        </w:rPr>
        <w:lastRenderedPageBreak/>
        <w:t>Feedback is part of an ongoing conversation between students and teachers/supervisors. All the School’s teaching staff take feedback very seriously, and have been routinely praised by External Examiners for the quality of their feedback. Feedback takes various forms: Written feedback on coursework is given on a standard form that helps students evaluate their strengths and identify areas for improvement. Students can consult with their Course Organisers if they require further feedback. Verbal feedback is provided in class discussion and in conversation with your Course Organiser or Programme Organiser. This means that feedback may occur at times not specifically associated with an assessment event. The expectation is that students actively engage in learning and soliciting feedback and share responsibility for shaping their own experience that way. A good opportunity for students to obtain feedback are the weekly “guidance and feedback hours” that every member of staff holds during general teaching times (for details, check the staff pages). These are drop-in sessions and they are open to all students.</w:t>
      </w:r>
    </w:p>
    <w:p w:rsidR="00451D8E" w:rsidRPr="00396E7B" w:rsidRDefault="00451D8E" w:rsidP="00626C22">
      <w:pPr>
        <w:autoSpaceDE w:val="0"/>
        <w:autoSpaceDN w:val="0"/>
        <w:adjustRightInd w:val="0"/>
        <w:jc w:val="both"/>
        <w:rPr>
          <w:rFonts w:ascii="Calibri Light" w:hAnsi="Calibri Light" w:cs="Calibri Light"/>
          <w:color w:val="000000"/>
        </w:rPr>
      </w:pPr>
    </w:p>
    <w:p w:rsidR="000F5183" w:rsidRPr="00396E7B" w:rsidRDefault="000F5183" w:rsidP="000F5183">
      <w:pPr>
        <w:pStyle w:val="Heading3"/>
        <w:rPr>
          <w:rFonts w:ascii="Calibri Light" w:hAnsi="Calibri Light" w:cs="Calibri Light"/>
        </w:rPr>
      </w:pPr>
      <w:bookmarkStart w:id="44" w:name="_Toc51770595"/>
      <w:r w:rsidRPr="00396E7B">
        <w:rPr>
          <w:rFonts w:ascii="Calibri Light" w:hAnsi="Calibri Light" w:cs="Calibri Light"/>
        </w:rPr>
        <w:t>Guidance on How to Avoid Academic Misconduct (including plagiarism)</w:t>
      </w:r>
      <w:bookmarkEnd w:id="44"/>
    </w:p>
    <w:p w:rsidR="000F5183" w:rsidRPr="00396E7B" w:rsidRDefault="000F5183" w:rsidP="00D5616C">
      <w:pPr>
        <w:jc w:val="both"/>
        <w:rPr>
          <w:rFonts w:ascii="Calibri Light" w:hAnsi="Calibri Light" w:cs="Calibri Light"/>
          <w:b/>
          <w:bCs/>
          <w:sz w:val="22"/>
          <w:szCs w:val="22"/>
        </w:rPr>
      </w:pPr>
    </w:p>
    <w:p w:rsidR="000F5183" w:rsidRPr="00396E7B" w:rsidRDefault="000F5183" w:rsidP="000F5183">
      <w:pPr>
        <w:jc w:val="both"/>
        <w:rPr>
          <w:rFonts w:ascii="Calibri Light" w:hAnsi="Calibri Light" w:cs="Calibri Light"/>
          <w:sz w:val="22"/>
          <w:szCs w:val="22"/>
        </w:rPr>
      </w:pPr>
      <w:r w:rsidRPr="00396E7B">
        <w:rPr>
          <w:rFonts w:ascii="Calibri Light" w:hAnsi="Calibri Light" w:cs="Calibri Light"/>
          <w:sz w:val="22"/>
          <w:szCs w:val="22"/>
        </w:rPr>
        <w:t xml:space="preserve">Academic misconduct is not just deliberate cheating; it can be unintentional and, whether intended or not, significant grade penalties can be applied. Academic misconduct comes in a variety of forms, including collusion (working together when not allowed), falsification (knowingly providing false information, data etc. in assignments), and the use of online essay mills or essay-writing services. The university takes a zero-tolerance approach to these forms of cheating, and students found guilty of these practices can be subject to formal disciplinary procedures and very heavy grade penalties. </w:t>
      </w:r>
    </w:p>
    <w:p w:rsidR="000F5183" w:rsidRPr="00396E7B" w:rsidRDefault="000F5183" w:rsidP="000F5183">
      <w:pPr>
        <w:jc w:val="both"/>
        <w:rPr>
          <w:rFonts w:ascii="Calibri Light" w:hAnsi="Calibri Light" w:cs="Calibri Light"/>
          <w:sz w:val="22"/>
          <w:szCs w:val="22"/>
        </w:rPr>
      </w:pPr>
    </w:p>
    <w:p w:rsidR="000F5183" w:rsidRPr="00396E7B" w:rsidRDefault="000F5183" w:rsidP="000F5183">
      <w:pPr>
        <w:jc w:val="both"/>
        <w:rPr>
          <w:rFonts w:ascii="Calibri Light" w:hAnsi="Calibri Light" w:cs="Calibri Light"/>
          <w:sz w:val="22"/>
          <w:szCs w:val="22"/>
        </w:rPr>
      </w:pPr>
      <w:r w:rsidRPr="00396E7B">
        <w:rPr>
          <w:rFonts w:ascii="Calibri Light" w:hAnsi="Calibri Light" w:cs="Calibri Light"/>
          <w:sz w:val="22"/>
          <w:szCs w:val="22"/>
        </w:rPr>
        <w:t xml:space="preserve">The most common form of misconduct we encounter in the School of Social and Political Science is plagiarism. Plagiarism is giving the impression that something you have written is your own idea or your own words, when actually it is not. It can come from copying and pasting sections of text from books, articles, webpages or other sources into your assignments, or simply from poor standards of referencing. </w:t>
      </w:r>
    </w:p>
    <w:p w:rsidR="000F5183" w:rsidRPr="00396E7B" w:rsidRDefault="000F5183" w:rsidP="000F5183">
      <w:pPr>
        <w:jc w:val="both"/>
        <w:rPr>
          <w:rFonts w:ascii="Calibri Light" w:hAnsi="Calibri Light" w:cs="Calibri Light"/>
          <w:sz w:val="22"/>
          <w:szCs w:val="22"/>
        </w:rPr>
      </w:pPr>
    </w:p>
    <w:p w:rsidR="000F5183" w:rsidRPr="00396E7B" w:rsidRDefault="000F5183" w:rsidP="000F5183">
      <w:pPr>
        <w:jc w:val="both"/>
        <w:rPr>
          <w:rFonts w:ascii="Calibri Light" w:hAnsi="Calibri Light" w:cs="Calibri Light"/>
          <w:sz w:val="22"/>
          <w:szCs w:val="22"/>
        </w:rPr>
      </w:pPr>
      <w:r w:rsidRPr="00396E7B">
        <w:rPr>
          <w:rFonts w:ascii="Calibri Light" w:hAnsi="Calibri Light" w:cs="Calibri Light"/>
          <w:sz w:val="22"/>
          <w:szCs w:val="22"/>
        </w:rPr>
        <w:t>To avoid plagiarism, use a recognised referencing system such as the Harvard system or the Chicago/numbered note system. (The Harvard system is recommended because the reference list at the end is not included in assignment word counts. The numbered notes of the Chicago system are included, leaving you with fewer words overall to write the main body of your assignments). Whichever system you use, you must be open and honest about where you get your ideas from, and reference sources appropriately. Do this by referencing all works from which you have taken ideas or information, each time you use them in your assignments.</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Use quotation marks (“ ”) to indicate where you have quoted (used the exact words of) someone else, and provide page numbers from the original source when they are available. As far as possible, paraphrase others by writing in your own words to avoid over-quoting, but provide a reference to show whose ideas you are using.</w:t>
      </w:r>
      <w:r w:rsidR="00CA587D" w:rsidRPr="00396E7B">
        <w:rPr>
          <w:rFonts w:ascii="Calibri Light" w:hAnsi="Calibri Light" w:cs="Calibri Light"/>
          <w:sz w:val="22"/>
          <w:szCs w:val="22"/>
        </w:rPr>
        <w:t xml:space="preserve"> </w:t>
      </w:r>
    </w:p>
    <w:p w:rsidR="000F5183" w:rsidRPr="00396E7B" w:rsidRDefault="000F5183" w:rsidP="000F5183">
      <w:pPr>
        <w:jc w:val="both"/>
        <w:rPr>
          <w:rFonts w:ascii="Calibri Light" w:hAnsi="Calibri Light" w:cs="Calibri Light"/>
          <w:sz w:val="22"/>
          <w:szCs w:val="22"/>
        </w:rPr>
      </w:pPr>
    </w:p>
    <w:p w:rsidR="000F5183" w:rsidRPr="00396E7B" w:rsidRDefault="000F5183" w:rsidP="000F5183">
      <w:pPr>
        <w:jc w:val="both"/>
        <w:rPr>
          <w:rFonts w:ascii="Calibri Light" w:hAnsi="Calibri Light" w:cs="Calibri Light"/>
          <w:sz w:val="22"/>
          <w:szCs w:val="22"/>
        </w:rPr>
      </w:pPr>
      <w:r w:rsidRPr="00396E7B">
        <w:rPr>
          <w:rFonts w:ascii="Calibri Light" w:hAnsi="Calibri Light" w:cs="Calibri Light"/>
          <w:sz w:val="22"/>
          <w:szCs w:val="22"/>
        </w:rPr>
        <w:t xml:space="preserve">Copying from an assignment you previously submitted for credit – either at this university or another – is self-plagiarism, which is also not allowed. This is an important consideration if you are retaking a course; an assignment submitted the previous year cannot be resubmitted the next, even for the same course. </w:t>
      </w:r>
    </w:p>
    <w:p w:rsidR="000F5183" w:rsidRPr="00396E7B" w:rsidRDefault="000F5183" w:rsidP="000F5183">
      <w:pPr>
        <w:jc w:val="both"/>
        <w:rPr>
          <w:rFonts w:ascii="Calibri Light" w:hAnsi="Calibri Light" w:cs="Calibri Light"/>
          <w:sz w:val="22"/>
          <w:szCs w:val="22"/>
        </w:rPr>
      </w:pPr>
    </w:p>
    <w:p w:rsidR="000F5183" w:rsidRPr="00396E7B" w:rsidRDefault="000F5183" w:rsidP="000F5183">
      <w:pPr>
        <w:jc w:val="both"/>
        <w:rPr>
          <w:rFonts w:ascii="Calibri Light" w:hAnsi="Calibri Light" w:cs="Calibri Light"/>
          <w:sz w:val="22"/>
          <w:szCs w:val="22"/>
        </w:rPr>
      </w:pPr>
      <w:r w:rsidRPr="00396E7B">
        <w:rPr>
          <w:rFonts w:ascii="Calibri Light" w:hAnsi="Calibri Light" w:cs="Calibri Light"/>
          <w:sz w:val="22"/>
          <w:szCs w:val="22"/>
        </w:rPr>
        <w:t>To detect plagiarism we use Turnitin, which compares students</w:t>
      </w:r>
      <w:r w:rsidR="0055706D" w:rsidRPr="00396E7B">
        <w:rPr>
          <w:rFonts w:ascii="Calibri Light" w:hAnsi="Calibri Light" w:cs="Calibri Light"/>
          <w:sz w:val="22"/>
          <w:szCs w:val="22"/>
        </w:rPr>
        <w:t>’</w:t>
      </w:r>
      <w:r w:rsidRPr="00396E7B">
        <w:rPr>
          <w:rFonts w:ascii="Calibri Light" w:hAnsi="Calibri Light" w:cs="Calibri Light"/>
          <w:sz w:val="22"/>
          <w:szCs w:val="22"/>
        </w:rPr>
        <w:t xml:space="preserve"> assignments against a constantly-updated global database of existing work. Students found to have included plagiarised (including self-plagiarised) material in their work will be reported to an Academic Misconduct Officer for investigation. In extreme cases, assignment grades can be reduced to zero. Do not put your work through Turnitin yourself before submission. This can lead to you being investigated for academic misconduct by making it seem that an identical assignment already exists. </w:t>
      </w:r>
    </w:p>
    <w:p w:rsidR="000F5183" w:rsidRPr="00396E7B" w:rsidRDefault="000F5183" w:rsidP="000F5183">
      <w:pPr>
        <w:jc w:val="both"/>
        <w:rPr>
          <w:rFonts w:ascii="Calibri Light" w:hAnsi="Calibri Light" w:cs="Calibri Light"/>
          <w:sz w:val="22"/>
          <w:szCs w:val="22"/>
        </w:rPr>
      </w:pPr>
    </w:p>
    <w:p w:rsidR="000F5183" w:rsidRPr="00396E7B" w:rsidRDefault="000F5183" w:rsidP="000F5183">
      <w:pPr>
        <w:jc w:val="both"/>
        <w:rPr>
          <w:rFonts w:ascii="Calibri Light" w:hAnsi="Calibri Light" w:cs="Calibri Light"/>
          <w:sz w:val="22"/>
          <w:szCs w:val="22"/>
        </w:rPr>
      </w:pPr>
      <w:r w:rsidRPr="00396E7B">
        <w:rPr>
          <w:rFonts w:ascii="Calibri Light" w:hAnsi="Calibri Light" w:cs="Calibri Light"/>
          <w:sz w:val="22"/>
          <w:szCs w:val="22"/>
        </w:rPr>
        <w:t>For further details on plagiarism and other forms of academic misconduct, and how to avoid them, visit the university’s Institute for Academic Development webpage on good academic practice:</w:t>
      </w:r>
    </w:p>
    <w:p w:rsidR="000F5183" w:rsidRPr="00396E7B" w:rsidRDefault="000F5183" w:rsidP="000F5183">
      <w:pPr>
        <w:jc w:val="both"/>
        <w:rPr>
          <w:rFonts w:ascii="Calibri Light" w:hAnsi="Calibri Light" w:cs="Calibri Light"/>
          <w:sz w:val="22"/>
          <w:szCs w:val="22"/>
        </w:rPr>
      </w:pPr>
      <w:hyperlink r:id="rId63" w:history="1">
        <w:r w:rsidRPr="00396E7B">
          <w:rPr>
            <w:rStyle w:val="Hyperlink"/>
            <w:rFonts w:ascii="Calibri Light" w:hAnsi="Calibri Light" w:cs="Calibri Light"/>
            <w:sz w:val="22"/>
            <w:szCs w:val="22"/>
          </w:rPr>
          <w:t>https://www.ed.ac.uk/institute-academic-dev</w:t>
        </w:r>
        <w:r w:rsidRPr="00396E7B">
          <w:rPr>
            <w:rStyle w:val="Hyperlink"/>
            <w:rFonts w:ascii="Calibri Light" w:hAnsi="Calibri Light" w:cs="Calibri Light"/>
            <w:sz w:val="22"/>
            <w:szCs w:val="22"/>
          </w:rPr>
          <w:t>e</w:t>
        </w:r>
        <w:r w:rsidRPr="00396E7B">
          <w:rPr>
            <w:rStyle w:val="Hyperlink"/>
            <w:rFonts w:ascii="Calibri Light" w:hAnsi="Calibri Light" w:cs="Calibri Light"/>
            <w:sz w:val="22"/>
            <w:szCs w:val="22"/>
          </w:rPr>
          <w:t>lopment/undergraduate/good-practice</w:t>
        </w:r>
      </w:hyperlink>
      <w:r w:rsidRPr="00396E7B">
        <w:rPr>
          <w:rFonts w:ascii="Calibri Light" w:hAnsi="Calibri Light" w:cs="Calibri Light"/>
          <w:sz w:val="22"/>
          <w:szCs w:val="22"/>
        </w:rPr>
        <w:t xml:space="preserve">. </w:t>
      </w:r>
    </w:p>
    <w:p w:rsidR="000F5183" w:rsidRPr="00396E7B" w:rsidRDefault="000F5183" w:rsidP="000F5183">
      <w:pPr>
        <w:jc w:val="both"/>
        <w:rPr>
          <w:rFonts w:ascii="Calibri Light" w:hAnsi="Calibri Light" w:cs="Calibri Light"/>
          <w:sz w:val="22"/>
          <w:szCs w:val="22"/>
        </w:rPr>
      </w:pPr>
    </w:p>
    <w:p w:rsidR="000F5183" w:rsidRPr="00396E7B" w:rsidRDefault="000F5183" w:rsidP="000F5183">
      <w:pPr>
        <w:jc w:val="both"/>
        <w:rPr>
          <w:rFonts w:ascii="Calibri Light" w:hAnsi="Calibri Light" w:cs="Calibri Light"/>
          <w:sz w:val="22"/>
          <w:szCs w:val="22"/>
        </w:rPr>
      </w:pPr>
      <w:r w:rsidRPr="00396E7B">
        <w:rPr>
          <w:rFonts w:ascii="Calibri Light" w:hAnsi="Calibri Light" w:cs="Calibri Light"/>
          <w:sz w:val="22"/>
          <w:szCs w:val="22"/>
        </w:rPr>
        <w:t>Also see this useful video and further information on the University website:</w:t>
      </w:r>
    </w:p>
    <w:p w:rsidR="000F5183" w:rsidRPr="00396E7B" w:rsidRDefault="000F5183" w:rsidP="000F5183">
      <w:pPr>
        <w:jc w:val="both"/>
        <w:rPr>
          <w:rFonts w:ascii="Calibri Light" w:hAnsi="Calibri Light" w:cs="Calibri Light"/>
          <w:sz w:val="22"/>
          <w:szCs w:val="22"/>
        </w:rPr>
      </w:pPr>
      <w:hyperlink r:id="rId64" w:history="1">
        <w:r w:rsidRPr="00396E7B">
          <w:rPr>
            <w:rStyle w:val="Hyperlink"/>
            <w:rFonts w:ascii="Calibri Light" w:hAnsi="Calibri Light" w:cs="Calibri Light"/>
            <w:sz w:val="22"/>
            <w:szCs w:val="22"/>
          </w:rPr>
          <w:t>https://www.ed.ac.uk/arts-humanities-soc-sc</w:t>
        </w:r>
        <w:r w:rsidRPr="00396E7B">
          <w:rPr>
            <w:rStyle w:val="Hyperlink"/>
            <w:rFonts w:ascii="Calibri Light" w:hAnsi="Calibri Light" w:cs="Calibri Light"/>
            <w:sz w:val="22"/>
            <w:szCs w:val="22"/>
          </w:rPr>
          <w:t>i</w:t>
        </w:r>
        <w:r w:rsidRPr="00396E7B">
          <w:rPr>
            <w:rStyle w:val="Hyperlink"/>
            <w:rFonts w:ascii="Calibri Light" w:hAnsi="Calibri Light" w:cs="Calibri Light"/>
            <w:sz w:val="22"/>
            <w:szCs w:val="22"/>
          </w:rPr>
          <w:t>/taught-students/student-conduct/academic-misconduct</w:t>
        </w:r>
      </w:hyperlink>
      <w:r w:rsidRPr="00396E7B">
        <w:rPr>
          <w:rFonts w:ascii="Calibri Light" w:hAnsi="Calibri Light" w:cs="Calibri Light"/>
          <w:sz w:val="22"/>
          <w:szCs w:val="22"/>
        </w:rPr>
        <w:t xml:space="preserve">. </w:t>
      </w:r>
    </w:p>
    <w:p w:rsidR="000F5183" w:rsidRPr="00396E7B" w:rsidRDefault="000F5183" w:rsidP="006409D1">
      <w:pPr>
        <w:rPr>
          <w:rFonts w:ascii="Calibri Light" w:hAnsi="Calibri Light" w:cs="Calibri Light"/>
          <w:b/>
          <w:sz w:val="22"/>
          <w:szCs w:val="22"/>
        </w:rPr>
      </w:pPr>
    </w:p>
    <w:p w:rsidR="006409D1" w:rsidRPr="00396E7B" w:rsidRDefault="006409D1" w:rsidP="006409D1">
      <w:pPr>
        <w:rPr>
          <w:rFonts w:ascii="Calibri Light" w:hAnsi="Calibri Light" w:cs="Calibri Light"/>
        </w:rPr>
      </w:pPr>
    </w:p>
    <w:p w:rsidR="006409D1" w:rsidRPr="00396E7B" w:rsidRDefault="006409D1" w:rsidP="006409D1">
      <w:pPr>
        <w:rPr>
          <w:rFonts w:ascii="Calibri Light" w:hAnsi="Calibri Light" w:cs="Calibri Light"/>
        </w:rPr>
      </w:pPr>
    </w:p>
    <w:p w:rsidR="004A6A16" w:rsidRPr="00396E7B" w:rsidRDefault="000F5183" w:rsidP="006409D1">
      <w:pPr>
        <w:pStyle w:val="Heading3"/>
        <w:rPr>
          <w:rFonts w:ascii="Calibri Light" w:hAnsi="Calibri Light" w:cs="Calibri Light"/>
        </w:rPr>
      </w:pPr>
      <w:r w:rsidRPr="00396E7B">
        <w:rPr>
          <w:rFonts w:ascii="Calibri Light" w:hAnsi="Calibri Light" w:cs="Calibri Light"/>
        </w:rPr>
        <w:br w:type="page"/>
      </w:r>
      <w:bookmarkStart w:id="45" w:name="_Toc51770596"/>
      <w:r w:rsidR="004C67F6" w:rsidRPr="00396E7B">
        <w:rPr>
          <w:rFonts w:ascii="Calibri Light" w:hAnsi="Calibri Light" w:cs="Calibri Light"/>
        </w:rPr>
        <w:lastRenderedPageBreak/>
        <w:t>Learni</w:t>
      </w:r>
      <w:r w:rsidR="0089058A" w:rsidRPr="00396E7B">
        <w:rPr>
          <w:rFonts w:ascii="Calibri Light" w:hAnsi="Calibri Light" w:cs="Calibri Light"/>
        </w:rPr>
        <w:t>ng Resources for Undergraduates</w:t>
      </w:r>
      <w:bookmarkEnd w:id="45"/>
    </w:p>
    <w:p w:rsidR="007D3781" w:rsidRPr="00396E7B" w:rsidRDefault="007D3781" w:rsidP="000F5183">
      <w:pPr>
        <w:jc w:val="both"/>
        <w:rPr>
          <w:rFonts w:ascii="Calibri Light" w:hAnsi="Calibri Light" w:cs="Calibri Light"/>
        </w:rPr>
      </w:pPr>
    </w:p>
    <w:p w:rsidR="003C7FBE" w:rsidRPr="00396E7B" w:rsidRDefault="003C7FBE" w:rsidP="00345A7C">
      <w:pPr>
        <w:rPr>
          <w:rFonts w:ascii="Calibri Light" w:hAnsi="Calibri Light" w:cs="Calibri Light"/>
          <w:sz w:val="22"/>
          <w:szCs w:val="22"/>
        </w:rPr>
      </w:pPr>
      <w:r w:rsidRPr="00396E7B">
        <w:rPr>
          <w:rFonts w:ascii="Calibri Light" w:hAnsi="Calibri Light" w:cs="Calibri Light"/>
          <w:sz w:val="22"/>
          <w:szCs w:val="22"/>
        </w:rPr>
        <w:t xml:space="preserve">The School website provides links to a range of learning resources, including guidance on essay writing, referencing and avoiding plagiarism, and how to make effective use of feedback. These can be accessed here </w:t>
      </w:r>
      <w:hyperlink r:id="rId65" w:history="1">
        <w:r w:rsidR="00211AD8" w:rsidRPr="00396E7B">
          <w:rPr>
            <w:rStyle w:val="Hyperlink"/>
            <w:rFonts w:ascii="Calibri Light" w:hAnsi="Calibri Light" w:cs="Calibri Light"/>
            <w:sz w:val="22"/>
            <w:szCs w:val="22"/>
          </w:rPr>
          <w:t>https://www.sps.ed.ac.uk/students/developme</w:t>
        </w:r>
        <w:r w:rsidR="00211AD8" w:rsidRPr="00396E7B">
          <w:rPr>
            <w:rStyle w:val="Hyperlink"/>
            <w:rFonts w:ascii="Calibri Light" w:hAnsi="Calibri Light" w:cs="Calibri Light"/>
            <w:sz w:val="22"/>
            <w:szCs w:val="22"/>
          </w:rPr>
          <w:t>n</w:t>
        </w:r>
        <w:r w:rsidR="00211AD8" w:rsidRPr="00396E7B">
          <w:rPr>
            <w:rStyle w:val="Hyperlink"/>
            <w:rFonts w:ascii="Calibri Light" w:hAnsi="Calibri Light" w:cs="Calibri Light"/>
            <w:sz w:val="22"/>
            <w:szCs w:val="22"/>
          </w:rPr>
          <w:t>t-hub/undergraduate/study-skills</w:t>
        </w:r>
      </w:hyperlink>
    </w:p>
    <w:p w:rsidR="003C7FBE" w:rsidRPr="00396E7B" w:rsidRDefault="003C7FBE" w:rsidP="00345A7C">
      <w:pPr>
        <w:rPr>
          <w:rFonts w:ascii="Calibri Light" w:hAnsi="Calibri Light" w:cs="Calibri Light"/>
          <w:sz w:val="22"/>
          <w:szCs w:val="22"/>
        </w:rPr>
      </w:pPr>
    </w:p>
    <w:p w:rsidR="004C67F6" w:rsidRPr="00396E7B" w:rsidRDefault="004C67F6" w:rsidP="00345A7C">
      <w:pPr>
        <w:rPr>
          <w:rFonts w:ascii="Calibri Light" w:hAnsi="Calibri Light" w:cs="Calibri Light"/>
          <w:sz w:val="22"/>
          <w:szCs w:val="22"/>
        </w:rPr>
      </w:pPr>
      <w:r w:rsidRPr="00396E7B">
        <w:rPr>
          <w:rFonts w:ascii="Calibri Light" w:hAnsi="Calibri Light" w:cs="Calibri Light"/>
          <w:sz w:val="22"/>
          <w:szCs w:val="22"/>
        </w:rPr>
        <w:t xml:space="preserve">The Study Development Team at the Institute for Academic Development (IAD) provides </w:t>
      </w:r>
      <w:r w:rsidR="002E0727" w:rsidRPr="00396E7B">
        <w:rPr>
          <w:rFonts w:ascii="Calibri Light" w:hAnsi="Calibri Light" w:cs="Calibri Light"/>
          <w:sz w:val="22"/>
          <w:szCs w:val="22"/>
        </w:rPr>
        <w:t xml:space="preserve">a range of </w:t>
      </w:r>
      <w:r w:rsidRPr="00396E7B">
        <w:rPr>
          <w:rFonts w:ascii="Calibri Light" w:hAnsi="Calibri Light" w:cs="Calibri Light"/>
          <w:sz w:val="22"/>
          <w:szCs w:val="22"/>
        </w:rPr>
        <w:t>resources and workshops aimed at helping all students to enhance their learning skills and develop effective study techniques. Resources and workshops cover a range of topics, such as managing your own learning, reading, note making, essay and report writing, exam preparation and exam techniques.</w:t>
      </w:r>
    </w:p>
    <w:p w:rsidR="004C67F6" w:rsidRPr="00396E7B" w:rsidRDefault="004C67F6" w:rsidP="00345A7C">
      <w:pPr>
        <w:rPr>
          <w:rFonts w:ascii="Calibri Light" w:hAnsi="Calibri Light" w:cs="Calibri Light"/>
          <w:sz w:val="22"/>
          <w:szCs w:val="22"/>
        </w:rPr>
      </w:pPr>
    </w:p>
    <w:p w:rsidR="004C67F6" w:rsidRPr="00396E7B" w:rsidRDefault="004C67F6" w:rsidP="00345A7C">
      <w:pPr>
        <w:rPr>
          <w:rFonts w:ascii="Calibri Light" w:hAnsi="Calibri Light" w:cs="Calibri Light"/>
          <w:color w:val="0000FF"/>
          <w:sz w:val="22"/>
          <w:szCs w:val="22"/>
          <w:u w:val="single"/>
        </w:rPr>
      </w:pPr>
      <w:r w:rsidRPr="00396E7B">
        <w:rPr>
          <w:rFonts w:ascii="Calibri Light" w:hAnsi="Calibri Light" w:cs="Calibri Light"/>
          <w:sz w:val="22"/>
          <w:szCs w:val="22"/>
        </w:rPr>
        <w:t>The study development resources are housed on 'LearnBetter' (undergraduate), part of Learn, the University's virtual learning environment.</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Follow the link from the IAD Study Development web page to enrol: </w:t>
      </w:r>
      <w:hyperlink r:id="rId66" w:history="1">
        <w:r w:rsidRPr="00396E7B">
          <w:rPr>
            <w:rStyle w:val="Hyperlink"/>
            <w:rFonts w:ascii="Calibri Light" w:hAnsi="Calibri Light" w:cs="Calibri Light"/>
            <w:sz w:val="22"/>
            <w:szCs w:val="22"/>
          </w:rPr>
          <w:t>www.ed.ac.uk/iad/under</w:t>
        </w:r>
        <w:r w:rsidRPr="00396E7B">
          <w:rPr>
            <w:rStyle w:val="Hyperlink"/>
            <w:rFonts w:ascii="Calibri Light" w:hAnsi="Calibri Light" w:cs="Calibri Light"/>
            <w:sz w:val="22"/>
            <w:szCs w:val="22"/>
          </w:rPr>
          <w:t>g</w:t>
        </w:r>
        <w:r w:rsidRPr="00396E7B">
          <w:rPr>
            <w:rStyle w:val="Hyperlink"/>
            <w:rFonts w:ascii="Calibri Light" w:hAnsi="Calibri Light" w:cs="Calibri Light"/>
            <w:sz w:val="22"/>
            <w:szCs w:val="22"/>
          </w:rPr>
          <w:t>raduates</w:t>
        </w:r>
      </w:hyperlink>
    </w:p>
    <w:p w:rsidR="00C55362" w:rsidRPr="00396E7B" w:rsidRDefault="00C55362" w:rsidP="00345A7C">
      <w:pPr>
        <w:rPr>
          <w:rFonts w:ascii="Calibri Light" w:hAnsi="Calibri Light" w:cs="Calibri Light"/>
          <w:sz w:val="22"/>
          <w:szCs w:val="22"/>
        </w:rPr>
      </w:pPr>
    </w:p>
    <w:p w:rsidR="004C67F6" w:rsidRPr="00396E7B" w:rsidRDefault="004C67F6" w:rsidP="00345A7C">
      <w:pPr>
        <w:rPr>
          <w:rFonts w:ascii="Calibri Light" w:hAnsi="Calibri Light" w:cs="Calibri Light"/>
          <w:sz w:val="22"/>
          <w:szCs w:val="22"/>
        </w:rPr>
      </w:pPr>
      <w:r w:rsidRPr="00396E7B">
        <w:rPr>
          <w:rFonts w:ascii="Calibri Light" w:hAnsi="Calibri Light" w:cs="Calibri Light"/>
          <w:sz w:val="22"/>
          <w:szCs w:val="22"/>
        </w:rPr>
        <w:t>Workshops are interactive: they will give you the chance to take part in activities, have discussions, exchange strategies, share ideas and ask questions. They are 90 minutes long and held on Wednesday afternoons at 1.30pm or 3.30pm. The schedule is available from the IAD Undergraduate web page (see above).</w:t>
      </w:r>
    </w:p>
    <w:p w:rsidR="004C67F6" w:rsidRPr="00396E7B" w:rsidRDefault="004C67F6" w:rsidP="00345A7C">
      <w:pPr>
        <w:rPr>
          <w:rFonts w:ascii="Calibri Light" w:hAnsi="Calibri Light" w:cs="Calibri Light"/>
          <w:sz w:val="22"/>
          <w:szCs w:val="22"/>
        </w:rPr>
      </w:pPr>
    </w:p>
    <w:p w:rsidR="004C67F6" w:rsidRPr="00396E7B" w:rsidRDefault="004C67F6" w:rsidP="00345A7C">
      <w:pPr>
        <w:rPr>
          <w:rFonts w:ascii="Calibri Light" w:hAnsi="Calibri Light" w:cs="Calibri Light"/>
          <w:sz w:val="22"/>
          <w:szCs w:val="22"/>
        </w:rPr>
      </w:pPr>
      <w:r w:rsidRPr="00396E7B">
        <w:rPr>
          <w:rFonts w:ascii="Calibri Light" w:hAnsi="Calibri Light" w:cs="Calibri Light"/>
          <w:sz w:val="22"/>
          <w:szCs w:val="22"/>
        </w:rPr>
        <w:t>Workshops are open to all undergraduates but you need to book in advance, using the MyEd booking system. E</w:t>
      </w:r>
      <w:r w:rsidR="00211AD8" w:rsidRPr="00396E7B">
        <w:rPr>
          <w:rFonts w:ascii="Calibri Light" w:hAnsi="Calibri Light" w:cs="Calibri Light"/>
          <w:sz w:val="22"/>
          <w:szCs w:val="22"/>
        </w:rPr>
        <w:t>ach workshop opens for booking 3</w:t>
      </w:r>
      <w:r w:rsidRPr="00396E7B">
        <w:rPr>
          <w:rFonts w:ascii="Calibri Light" w:hAnsi="Calibri Light" w:cs="Calibri Light"/>
          <w:sz w:val="22"/>
          <w:szCs w:val="22"/>
        </w:rPr>
        <w:t xml:space="preserve"> weeks before the date of the workshop itself. If you book and then cannot attend, please cancel in advance through MyEd so that another student can have your place. (To be fair to all students, anyone who persistently books on workshops and fails to attend may be barred from signing up for future events).</w:t>
      </w:r>
    </w:p>
    <w:p w:rsidR="002E0727" w:rsidRPr="00396E7B" w:rsidRDefault="002E0727" w:rsidP="00345A7C">
      <w:pPr>
        <w:rPr>
          <w:rFonts w:ascii="Calibri Light" w:hAnsi="Calibri Light" w:cs="Calibri Light"/>
          <w:sz w:val="22"/>
          <w:szCs w:val="22"/>
        </w:rPr>
      </w:pPr>
    </w:p>
    <w:p w:rsidR="004C67F6" w:rsidRPr="00396E7B" w:rsidRDefault="004C67F6" w:rsidP="00345A7C">
      <w:pPr>
        <w:rPr>
          <w:rFonts w:ascii="Calibri Light" w:hAnsi="Calibri Light" w:cs="Calibri Light"/>
          <w:sz w:val="22"/>
          <w:szCs w:val="22"/>
        </w:rPr>
      </w:pPr>
      <w:r w:rsidRPr="00396E7B">
        <w:rPr>
          <w:rFonts w:ascii="Calibri Light" w:hAnsi="Calibri Light" w:cs="Calibri Light"/>
          <w:sz w:val="22"/>
          <w:szCs w:val="22"/>
        </w:rPr>
        <w:t>Study Development Advisors are also available for an individual consultation if you have specific questions about your own approach to studying, working more effectively, strategies for improving your learning and your academic work. Please note, however, that Study Development Advisors are not subject specialists so they cannot comment on the content of your work. They also do not check or proof read students' work.</w:t>
      </w:r>
    </w:p>
    <w:p w:rsidR="004C67F6" w:rsidRPr="00396E7B" w:rsidRDefault="004C67F6" w:rsidP="00345A7C">
      <w:pPr>
        <w:rPr>
          <w:rFonts w:ascii="Calibri Light" w:hAnsi="Calibri Light" w:cs="Calibri Light"/>
          <w:sz w:val="22"/>
          <w:szCs w:val="22"/>
        </w:rPr>
      </w:pPr>
    </w:p>
    <w:p w:rsidR="004C67F6" w:rsidRPr="00396E7B" w:rsidRDefault="004C67F6" w:rsidP="00345A7C">
      <w:pPr>
        <w:rPr>
          <w:rFonts w:ascii="Calibri Light" w:hAnsi="Calibri Light" w:cs="Calibri Light"/>
          <w:sz w:val="22"/>
          <w:szCs w:val="22"/>
        </w:rPr>
      </w:pPr>
      <w:r w:rsidRPr="00396E7B">
        <w:rPr>
          <w:rFonts w:ascii="Calibri Light" w:hAnsi="Calibri Light" w:cs="Calibri Light"/>
          <w:sz w:val="22"/>
          <w:szCs w:val="22"/>
        </w:rPr>
        <w:t xml:space="preserve">To make an appointment with a Study Development Advisor, email </w:t>
      </w:r>
      <w:hyperlink r:id="rId67" w:history="1">
        <w:r w:rsidRPr="00396E7B">
          <w:rPr>
            <w:rStyle w:val="Hyperlink"/>
            <w:rFonts w:ascii="Calibri Light" w:hAnsi="Calibri Light" w:cs="Calibri Light"/>
            <w:sz w:val="22"/>
            <w:szCs w:val="22"/>
          </w:rPr>
          <w:t>iad.study@ed.ac.uk</w:t>
        </w:r>
      </w:hyperlink>
      <w:r w:rsidRPr="00396E7B">
        <w:rPr>
          <w:rFonts w:ascii="Calibri Light" w:hAnsi="Calibri Light" w:cs="Calibri Light"/>
          <w:sz w:val="22"/>
          <w:szCs w:val="22"/>
        </w:rPr>
        <w:t xml:space="preserve"> </w:t>
      </w:r>
    </w:p>
    <w:p w:rsidR="00E90548" w:rsidRPr="00396E7B" w:rsidRDefault="00D90B5F" w:rsidP="009F071E">
      <w:pPr>
        <w:pStyle w:val="Heading3"/>
        <w:rPr>
          <w:rFonts w:ascii="Calibri Light" w:hAnsi="Calibri Light" w:cs="Calibri Light"/>
        </w:rPr>
      </w:pPr>
      <w:r w:rsidRPr="00396E7B">
        <w:rPr>
          <w:rFonts w:ascii="Calibri Light" w:hAnsi="Calibri Light" w:cs="Calibri Light"/>
          <w:iCs/>
          <w:color w:val="000000"/>
          <w:sz w:val="24"/>
          <w:szCs w:val="24"/>
        </w:rPr>
        <w:br w:type="page"/>
      </w:r>
      <w:bookmarkStart w:id="46" w:name="_Toc51770597"/>
      <w:r w:rsidR="00E90548" w:rsidRPr="00396E7B">
        <w:rPr>
          <w:rFonts w:ascii="Calibri Light" w:hAnsi="Calibri Light" w:cs="Calibri Light"/>
        </w:rPr>
        <w:lastRenderedPageBreak/>
        <w:t>Dissertation</w:t>
      </w:r>
      <w:bookmarkEnd w:id="46"/>
    </w:p>
    <w:p w:rsidR="00FA5D28" w:rsidRPr="00396E7B" w:rsidRDefault="002C6C28" w:rsidP="00D5616C">
      <w:pPr>
        <w:jc w:val="both"/>
        <w:rPr>
          <w:rFonts w:ascii="Calibri Light" w:hAnsi="Calibri Light" w:cs="Calibri Light"/>
          <w:sz w:val="22"/>
          <w:szCs w:val="22"/>
        </w:rPr>
      </w:pPr>
      <w:r w:rsidRPr="00396E7B">
        <w:rPr>
          <w:rFonts w:ascii="Calibri Light" w:hAnsi="Calibri Light" w:cs="Calibri Light"/>
          <w:sz w:val="22"/>
          <w:szCs w:val="22"/>
        </w:rPr>
        <w:t>The International Public Health Policy project is an integral part of th</w:t>
      </w:r>
      <w:r w:rsidR="009779CF" w:rsidRPr="00396E7B">
        <w:rPr>
          <w:rFonts w:ascii="Calibri Light" w:hAnsi="Calibri Light" w:cs="Calibri Light"/>
          <w:sz w:val="22"/>
          <w:szCs w:val="22"/>
        </w:rPr>
        <w:t>is</w:t>
      </w:r>
      <w:r w:rsidRPr="00396E7B">
        <w:rPr>
          <w:rFonts w:ascii="Calibri Light" w:hAnsi="Calibri Light" w:cs="Calibri Light"/>
          <w:sz w:val="22"/>
          <w:szCs w:val="22"/>
        </w:rPr>
        <w:t xml:space="preserve"> degree programme.</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The project spans </w:t>
      </w:r>
      <w:r w:rsidR="00132CD5" w:rsidRPr="00396E7B">
        <w:rPr>
          <w:rFonts w:ascii="Calibri Light" w:hAnsi="Calibri Light" w:cs="Calibri Light"/>
          <w:sz w:val="22"/>
          <w:szCs w:val="22"/>
        </w:rPr>
        <w:t>the entire programme (particularly semester 2 and the period up until early May)</w:t>
      </w:r>
      <w:r w:rsidRPr="00396E7B">
        <w:rPr>
          <w:rFonts w:ascii="Calibri Light" w:hAnsi="Calibri Light" w:cs="Calibri Light"/>
          <w:sz w:val="22"/>
          <w:szCs w:val="22"/>
        </w:rPr>
        <w:t xml:space="preserve"> and accounts for 40 credits.</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The project </w:t>
      </w:r>
      <w:r w:rsidR="00FA5D28" w:rsidRPr="00396E7B">
        <w:rPr>
          <w:rFonts w:ascii="Calibri Light" w:hAnsi="Calibri Light" w:cs="Calibri Light"/>
          <w:sz w:val="22"/>
          <w:szCs w:val="22"/>
        </w:rPr>
        <w:t>will</w:t>
      </w:r>
      <w:r w:rsidRPr="00396E7B">
        <w:rPr>
          <w:rFonts w:ascii="Calibri Light" w:hAnsi="Calibri Light" w:cs="Calibri Light"/>
          <w:sz w:val="22"/>
          <w:szCs w:val="22"/>
        </w:rPr>
        <w:t xml:space="preserve"> </w:t>
      </w:r>
      <w:r w:rsidR="00FA5D28" w:rsidRPr="00396E7B">
        <w:rPr>
          <w:rFonts w:ascii="Calibri Light" w:hAnsi="Calibri Light" w:cs="Calibri Light"/>
          <w:sz w:val="22"/>
          <w:szCs w:val="22"/>
        </w:rPr>
        <w:t xml:space="preserve">allow students to gain specialised knowledge of an issue relevant to international public health policy and will </w:t>
      </w:r>
      <w:r w:rsidR="008E0C55" w:rsidRPr="00396E7B">
        <w:rPr>
          <w:rFonts w:ascii="Calibri Light" w:hAnsi="Calibri Light" w:cs="Calibri Light"/>
          <w:sz w:val="22"/>
          <w:szCs w:val="22"/>
        </w:rPr>
        <w:t>facilitate the development of</w:t>
      </w:r>
      <w:r w:rsidR="00FA5D28" w:rsidRPr="00396E7B">
        <w:rPr>
          <w:rFonts w:ascii="Calibri Light" w:hAnsi="Calibri Light" w:cs="Calibri Light"/>
          <w:sz w:val="22"/>
          <w:szCs w:val="22"/>
        </w:rPr>
        <w:t xml:space="preserve"> transferable research, project management, and written communication skills.</w:t>
      </w:r>
    </w:p>
    <w:p w:rsidR="007C77A3" w:rsidRPr="00396E7B" w:rsidRDefault="007C77A3" w:rsidP="00D5616C">
      <w:pPr>
        <w:jc w:val="both"/>
        <w:rPr>
          <w:rFonts w:ascii="Calibri Light" w:hAnsi="Calibri Light" w:cs="Calibri Light"/>
          <w:sz w:val="22"/>
          <w:szCs w:val="22"/>
        </w:rPr>
      </w:pPr>
    </w:p>
    <w:p w:rsidR="00D17135" w:rsidRPr="00396E7B" w:rsidRDefault="00D17135" w:rsidP="00D5616C">
      <w:pPr>
        <w:jc w:val="both"/>
        <w:rPr>
          <w:rFonts w:ascii="Calibri Light" w:hAnsi="Calibri Light" w:cs="Calibri Light"/>
          <w:b/>
          <w:i/>
          <w:sz w:val="22"/>
          <w:szCs w:val="22"/>
        </w:rPr>
      </w:pPr>
      <w:r w:rsidRPr="00396E7B">
        <w:rPr>
          <w:rFonts w:ascii="Calibri Light" w:hAnsi="Calibri Light" w:cs="Calibri Light"/>
          <w:b/>
          <w:i/>
          <w:sz w:val="22"/>
          <w:szCs w:val="22"/>
        </w:rPr>
        <w:t>Allocation of supervisors and topics</w:t>
      </w:r>
    </w:p>
    <w:p w:rsidR="00D17135" w:rsidRPr="00396E7B" w:rsidRDefault="00EE6046" w:rsidP="00D5616C">
      <w:pPr>
        <w:jc w:val="both"/>
        <w:rPr>
          <w:rFonts w:ascii="Calibri Light" w:hAnsi="Calibri Light" w:cs="Calibri Light"/>
          <w:sz w:val="22"/>
          <w:szCs w:val="22"/>
        </w:rPr>
      </w:pPr>
      <w:r w:rsidRPr="00396E7B">
        <w:rPr>
          <w:rFonts w:ascii="Calibri Light" w:hAnsi="Calibri Light" w:cs="Calibri Light"/>
          <w:sz w:val="22"/>
          <w:szCs w:val="22"/>
        </w:rPr>
        <w:t>Students will be in</w:t>
      </w:r>
      <w:r w:rsidR="00D51C04" w:rsidRPr="00396E7B">
        <w:rPr>
          <w:rFonts w:ascii="Calibri Light" w:hAnsi="Calibri Light" w:cs="Calibri Light"/>
          <w:sz w:val="22"/>
          <w:szCs w:val="22"/>
        </w:rPr>
        <w:t>troduced to the dissertation process and asked to indicate their preferred area of research in the 2</w:t>
      </w:r>
      <w:r w:rsidR="00D51C04" w:rsidRPr="00396E7B">
        <w:rPr>
          <w:rFonts w:ascii="Calibri Light" w:hAnsi="Calibri Light" w:cs="Calibri Light"/>
          <w:sz w:val="22"/>
          <w:szCs w:val="22"/>
          <w:vertAlign w:val="superscript"/>
        </w:rPr>
        <w:t>nd</w:t>
      </w:r>
      <w:r w:rsidR="00D51C04" w:rsidRPr="00396E7B">
        <w:rPr>
          <w:rFonts w:ascii="Calibri Light" w:hAnsi="Calibri Light" w:cs="Calibri Light"/>
          <w:sz w:val="22"/>
          <w:szCs w:val="22"/>
        </w:rPr>
        <w:t xml:space="preserve"> half of semester 1. Students will undertake initial supervision meetings on a group basis, with two GHPU staff facilitating each meeting and offering guidance on how to refine project ideas.</w:t>
      </w:r>
      <w:r w:rsidR="004134F9" w:rsidRPr="00396E7B">
        <w:rPr>
          <w:rFonts w:ascii="Calibri Light" w:hAnsi="Calibri Light" w:cs="Calibri Light"/>
          <w:sz w:val="22"/>
          <w:szCs w:val="22"/>
        </w:rPr>
        <w:t xml:space="preserve"> </w:t>
      </w:r>
      <w:r w:rsidR="00FA5D28" w:rsidRPr="00396E7B">
        <w:rPr>
          <w:rFonts w:ascii="Calibri Light" w:hAnsi="Calibri Light" w:cs="Calibri Light"/>
          <w:sz w:val="22"/>
          <w:szCs w:val="22"/>
        </w:rPr>
        <w:t>The detailed content of projects will be decided between individual students and their supervisors</w:t>
      </w:r>
      <w:r w:rsidR="00D51C04" w:rsidRPr="00396E7B">
        <w:rPr>
          <w:rFonts w:ascii="Calibri Light" w:hAnsi="Calibri Light" w:cs="Calibri Light"/>
          <w:sz w:val="22"/>
          <w:szCs w:val="22"/>
        </w:rPr>
        <w:t>.</w:t>
      </w:r>
    </w:p>
    <w:p w:rsidR="00332D93" w:rsidRPr="00396E7B" w:rsidRDefault="00332D93" w:rsidP="00D5616C">
      <w:pPr>
        <w:jc w:val="both"/>
        <w:rPr>
          <w:rFonts w:ascii="Calibri Light" w:hAnsi="Calibri Light" w:cs="Calibri Light"/>
          <w:sz w:val="22"/>
          <w:szCs w:val="22"/>
        </w:rPr>
      </w:pPr>
    </w:p>
    <w:p w:rsidR="008526EE" w:rsidRPr="00396E7B" w:rsidRDefault="008526EE" w:rsidP="00D5616C">
      <w:pPr>
        <w:jc w:val="both"/>
        <w:rPr>
          <w:rFonts w:ascii="Calibri Light" w:hAnsi="Calibri Light" w:cs="Calibri Light"/>
          <w:b/>
          <w:i/>
          <w:sz w:val="22"/>
          <w:szCs w:val="22"/>
        </w:rPr>
      </w:pPr>
      <w:r w:rsidRPr="00396E7B">
        <w:rPr>
          <w:rFonts w:ascii="Calibri Light" w:hAnsi="Calibri Light" w:cs="Calibri Light"/>
          <w:b/>
          <w:i/>
          <w:sz w:val="22"/>
          <w:szCs w:val="22"/>
        </w:rPr>
        <w:t>Nature of the project and expectations of students and supervisors</w:t>
      </w:r>
    </w:p>
    <w:p w:rsidR="008E0C55" w:rsidRPr="00396E7B" w:rsidRDefault="008526EE" w:rsidP="00D5616C">
      <w:pPr>
        <w:jc w:val="both"/>
        <w:rPr>
          <w:rFonts w:ascii="Calibri Light" w:hAnsi="Calibri Light" w:cs="Calibri Light"/>
          <w:sz w:val="22"/>
          <w:szCs w:val="22"/>
        </w:rPr>
      </w:pPr>
      <w:r w:rsidRPr="00396E7B">
        <w:rPr>
          <w:rFonts w:ascii="Calibri Light" w:hAnsi="Calibri Light" w:cs="Calibri Light"/>
          <w:sz w:val="22"/>
          <w:szCs w:val="22"/>
        </w:rPr>
        <w:t>Again, the detailed content of projects will be decided between individual students and their supervisors.</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Dissertations can take various forms</w:t>
      </w:r>
      <w:r w:rsidR="008E0C55" w:rsidRPr="00396E7B">
        <w:rPr>
          <w:rFonts w:ascii="Calibri Light" w:hAnsi="Calibri Light" w:cs="Calibri Light"/>
          <w:sz w:val="22"/>
          <w:szCs w:val="22"/>
        </w:rPr>
        <w:t>,</w:t>
      </w:r>
      <w:r w:rsidRPr="00396E7B">
        <w:rPr>
          <w:rFonts w:ascii="Calibri Light" w:hAnsi="Calibri Light" w:cs="Calibri Light"/>
          <w:sz w:val="22"/>
          <w:szCs w:val="22"/>
        </w:rPr>
        <w:t xml:space="preserve"> however they will usually involve a literature review, policy analysis, and/or analysis of existing data sets (either publicly available or already collected as part of NHS procedures or a specific research project)</w:t>
      </w:r>
      <w:r w:rsidR="003256E3"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r w:rsidR="008E0C55" w:rsidRPr="00396E7B">
        <w:rPr>
          <w:rFonts w:ascii="Calibri Light" w:hAnsi="Calibri Light" w:cs="Calibri Light"/>
          <w:sz w:val="22"/>
          <w:szCs w:val="22"/>
        </w:rPr>
        <w:t xml:space="preserve">Empirical research involving de novo data collection (e.g. in the form of interview or </w:t>
      </w:r>
      <w:r w:rsidR="00EB3AE8" w:rsidRPr="00396E7B">
        <w:rPr>
          <w:rFonts w:ascii="Calibri Light" w:hAnsi="Calibri Light" w:cs="Calibri Light"/>
          <w:sz w:val="22"/>
          <w:szCs w:val="22"/>
        </w:rPr>
        <w:t>questionnaire</w:t>
      </w:r>
      <w:r w:rsidR="008E0C55" w:rsidRPr="00396E7B">
        <w:rPr>
          <w:rFonts w:ascii="Calibri Light" w:hAnsi="Calibri Light" w:cs="Calibri Light"/>
          <w:sz w:val="22"/>
          <w:szCs w:val="22"/>
        </w:rPr>
        <w:t xml:space="preserve"> data) is possible but careful consideration has to be given to what is achievabl</w:t>
      </w:r>
      <w:r w:rsidR="00D51C04" w:rsidRPr="00396E7B">
        <w:rPr>
          <w:rFonts w:ascii="Calibri Light" w:hAnsi="Calibri Light" w:cs="Calibri Light"/>
          <w:sz w:val="22"/>
          <w:szCs w:val="22"/>
        </w:rPr>
        <w:t>e in the short time available.</w:t>
      </w:r>
    </w:p>
    <w:p w:rsidR="00D51C04" w:rsidRPr="00396E7B" w:rsidRDefault="00D51C04" w:rsidP="00D5616C">
      <w:pPr>
        <w:jc w:val="both"/>
        <w:rPr>
          <w:rFonts w:ascii="Calibri Light" w:hAnsi="Calibri Light" w:cs="Calibri Light"/>
          <w:sz w:val="22"/>
          <w:szCs w:val="22"/>
        </w:rPr>
      </w:pPr>
    </w:p>
    <w:p w:rsidR="00F2788D" w:rsidRPr="00396E7B" w:rsidRDefault="004134F9" w:rsidP="00E516D7">
      <w:pPr>
        <w:jc w:val="both"/>
        <w:rPr>
          <w:rFonts w:ascii="Calibri Light" w:hAnsi="Calibri Light" w:cs="Calibri Light"/>
        </w:rPr>
      </w:pPr>
      <w:r w:rsidRPr="00396E7B">
        <w:rPr>
          <w:rFonts w:ascii="Calibri Light" w:hAnsi="Calibri Light" w:cs="Calibri Light"/>
          <w:sz w:val="22"/>
          <w:szCs w:val="22"/>
        </w:rPr>
        <w:t xml:space="preserve">Further details about the dissertation project will be provided in the form </w:t>
      </w:r>
      <w:r w:rsidR="00E158A5" w:rsidRPr="00396E7B">
        <w:rPr>
          <w:rFonts w:ascii="Calibri Light" w:hAnsi="Calibri Light" w:cs="Calibri Light"/>
          <w:sz w:val="22"/>
          <w:szCs w:val="22"/>
        </w:rPr>
        <w:t>of guidelines later in the year</w:t>
      </w:r>
      <w:r w:rsidR="00E516D7" w:rsidRPr="00396E7B">
        <w:rPr>
          <w:rFonts w:ascii="Calibri Light" w:hAnsi="Calibri Light" w:cs="Calibri Light"/>
          <w:sz w:val="22"/>
          <w:szCs w:val="22"/>
        </w:rPr>
        <w:t>.</w:t>
      </w:r>
    </w:p>
    <w:p w:rsidR="006B0838" w:rsidRPr="00396E7B" w:rsidRDefault="006B0838" w:rsidP="00533B42">
      <w:pPr>
        <w:rPr>
          <w:rFonts w:ascii="Calibri Light" w:hAnsi="Calibri Light" w:cs="Calibri Light"/>
        </w:rPr>
      </w:pPr>
    </w:p>
    <w:p w:rsidR="0090101C" w:rsidRPr="00396E7B" w:rsidRDefault="001748F7" w:rsidP="00D5616C">
      <w:pPr>
        <w:pStyle w:val="Heading3"/>
        <w:jc w:val="both"/>
        <w:rPr>
          <w:rFonts w:ascii="Calibri Light" w:hAnsi="Calibri Light" w:cs="Calibri Light"/>
        </w:rPr>
      </w:pPr>
      <w:bookmarkStart w:id="47" w:name="_Toc51770598"/>
      <w:r w:rsidRPr="00396E7B">
        <w:rPr>
          <w:rFonts w:ascii="Calibri Light" w:hAnsi="Calibri Light" w:cs="Calibri Light"/>
        </w:rPr>
        <w:t>Final classification</w:t>
      </w:r>
      <w:r w:rsidR="0090101C" w:rsidRPr="00396E7B">
        <w:rPr>
          <w:rFonts w:ascii="Calibri Light" w:hAnsi="Calibri Light" w:cs="Calibri Light"/>
        </w:rPr>
        <w:t xml:space="preserve"> and award of BMedSci (</w:t>
      </w:r>
      <w:r w:rsidR="00E952B7" w:rsidRPr="00396E7B">
        <w:rPr>
          <w:rFonts w:ascii="Calibri Light" w:hAnsi="Calibri Light" w:cs="Calibri Light"/>
        </w:rPr>
        <w:t>GHP</w:t>
      </w:r>
      <w:r w:rsidR="0090101C" w:rsidRPr="00396E7B">
        <w:rPr>
          <w:rFonts w:ascii="Calibri Light" w:hAnsi="Calibri Light" w:cs="Calibri Light"/>
        </w:rPr>
        <w:t>)</w:t>
      </w:r>
      <w:bookmarkEnd w:id="47"/>
    </w:p>
    <w:p w:rsidR="002E40A3" w:rsidRPr="00396E7B" w:rsidRDefault="002E40A3" w:rsidP="00D5616C">
      <w:pPr>
        <w:jc w:val="both"/>
        <w:rPr>
          <w:rFonts w:ascii="Calibri Light" w:hAnsi="Calibri Light" w:cs="Calibri Light"/>
          <w:sz w:val="22"/>
          <w:szCs w:val="22"/>
        </w:rPr>
      </w:pPr>
      <w:r w:rsidRPr="00396E7B">
        <w:rPr>
          <w:rFonts w:ascii="Calibri Light" w:hAnsi="Calibri Light" w:cs="Calibri Light"/>
          <w:sz w:val="22"/>
          <w:szCs w:val="22"/>
        </w:rPr>
        <w:t>The final ratified marks for each taught course and the dissertation will be agreed at the Board of Examiners meeting at the end of the academic year.</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The overall honours classification to be awarded to each student is also agreed at the Board of Examiners meeting.</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The degree class awarded only takes into account courses taken during the intercalating BMedSci year (i</w:t>
      </w:r>
      <w:r w:rsidR="00211AD8" w:rsidRPr="00396E7B">
        <w:rPr>
          <w:rFonts w:ascii="Calibri Light" w:hAnsi="Calibri Light" w:cs="Calibri Light"/>
          <w:sz w:val="22"/>
          <w:szCs w:val="22"/>
        </w:rPr>
        <w:t>.</w:t>
      </w:r>
      <w:r w:rsidRPr="00396E7B">
        <w:rPr>
          <w:rFonts w:ascii="Calibri Light" w:hAnsi="Calibri Light" w:cs="Calibri Light"/>
          <w:sz w:val="22"/>
          <w:szCs w:val="22"/>
        </w:rPr>
        <w:t>e</w:t>
      </w:r>
      <w:r w:rsidR="00211AD8" w:rsidRPr="00396E7B">
        <w:rPr>
          <w:rFonts w:ascii="Calibri Light" w:hAnsi="Calibri Light" w:cs="Calibri Light"/>
          <w:sz w:val="22"/>
          <w:szCs w:val="22"/>
        </w:rPr>
        <w:t>.</w:t>
      </w:r>
      <w:r w:rsidRPr="00396E7B">
        <w:rPr>
          <w:rFonts w:ascii="Calibri Light" w:hAnsi="Calibri Light" w:cs="Calibri Light"/>
          <w:sz w:val="22"/>
          <w:szCs w:val="22"/>
        </w:rPr>
        <w:t xml:space="preserve"> results from the first two years of the MBChB programme are not considered).</w:t>
      </w:r>
    </w:p>
    <w:p w:rsidR="002E40A3" w:rsidRPr="00396E7B" w:rsidRDefault="002E40A3" w:rsidP="00D5616C">
      <w:pPr>
        <w:jc w:val="both"/>
        <w:rPr>
          <w:rFonts w:ascii="Calibri Light" w:hAnsi="Calibri Light" w:cs="Calibri Light"/>
          <w:sz w:val="22"/>
          <w:szCs w:val="22"/>
        </w:rPr>
      </w:pPr>
    </w:p>
    <w:p w:rsidR="002E40A3" w:rsidRPr="00396E7B" w:rsidRDefault="002E40A3" w:rsidP="00D5616C">
      <w:pPr>
        <w:jc w:val="both"/>
        <w:rPr>
          <w:rFonts w:ascii="Calibri Light" w:hAnsi="Calibri Light" w:cs="Calibri Light"/>
          <w:sz w:val="22"/>
          <w:szCs w:val="22"/>
        </w:rPr>
      </w:pPr>
      <w:r w:rsidRPr="00396E7B">
        <w:rPr>
          <w:rFonts w:ascii="Calibri Light" w:hAnsi="Calibri Light" w:cs="Calibri Light"/>
          <w:color w:val="000000"/>
          <w:sz w:val="22"/>
          <w:szCs w:val="22"/>
        </w:rPr>
        <w:t>To graduate, students must pass (i</w:t>
      </w:r>
      <w:r w:rsidR="00211AD8" w:rsidRPr="00396E7B">
        <w:rPr>
          <w:rFonts w:ascii="Calibri Light" w:hAnsi="Calibri Light" w:cs="Calibri Light"/>
          <w:color w:val="000000"/>
          <w:sz w:val="22"/>
          <w:szCs w:val="22"/>
        </w:rPr>
        <w:t>.</w:t>
      </w:r>
      <w:r w:rsidRPr="00396E7B">
        <w:rPr>
          <w:rFonts w:ascii="Calibri Light" w:hAnsi="Calibri Light" w:cs="Calibri Light"/>
          <w:color w:val="000000"/>
          <w:sz w:val="22"/>
          <w:szCs w:val="22"/>
        </w:rPr>
        <w:t>e</w:t>
      </w:r>
      <w:r w:rsidR="00211AD8" w:rsidRPr="00396E7B">
        <w:rPr>
          <w:rFonts w:ascii="Calibri Light" w:hAnsi="Calibri Light" w:cs="Calibri Light"/>
          <w:color w:val="000000"/>
          <w:sz w:val="22"/>
          <w:szCs w:val="22"/>
        </w:rPr>
        <w:t>.</w:t>
      </w:r>
      <w:r w:rsidRPr="00396E7B">
        <w:rPr>
          <w:rFonts w:ascii="Calibri Light" w:hAnsi="Calibri Light" w:cs="Calibri Light"/>
          <w:color w:val="000000"/>
          <w:sz w:val="22"/>
          <w:szCs w:val="22"/>
        </w:rPr>
        <w:t xml:space="preserve"> obtain at least 40% in) courses worth a total of at least 80 credits (including the dissertation ‘course’) and also be awarded an aggregate pass for the whole 120 credits of the degree programme. </w:t>
      </w:r>
      <w:r w:rsidRPr="00396E7B">
        <w:rPr>
          <w:rFonts w:ascii="Calibri Light" w:hAnsi="Calibri Light" w:cs="Calibri Light"/>
          <w:sz w:val="22"/>
          <w:szCs w:val="22"/>
        </w:rPr>
        <w:t xml:space="preserve">Overall degree classification is derived by calculating the mean of marks of the individual courses, weighted by the number of credit points of each course. </w:t>
      </w:r>
    </w:p>
    <w:p w:rsidR="002E40A3" w:rsidRPr="00396E7B" w:rsidRDefault="002E40A3" w:rsidP="00D5616C">
      <w:pPr>
        <w:jc w:val="both"/>
        <w:rPr>
          <w:rFonts w:ascii="Calibri Light" w:hAnsi="Calibri Light" w:cs="Calibri Light"/>
          <w:sz w:val="22"/>
          <w:szCs w:val="22"/>
        </w:rPr>
      </w:pPr>
    </w:p>
    <w:p w:rsidR="002E40A3" w:rsidRPr="00396E7B" w:rsidRDefault="002E40A3" w:rsidP="00D5616C">
      <w:pPr>
        <w:jc w:val="both"/>
        <w:rPr>
          <w:rFonts w:ascii="Calibri Light" w:hAnsi="Calibri Light" w:cs="Calibri Light"/>
          <w:sz w:val="22"/>
          <w:szCs w:val="22"/>
        </w:rPr>
      </w:pPr>
      <w:r w:rsidRPr="00396E7B">
        <w:rPr>
          <w:rFonts w:ascii="Calibri Light" w:hAnsi="Calibri Light" w:cs="Calibri Light"/>
          <w:sz w:val="22"/>
          <w:szCs w:val="22"/>
        </w:rPr>
        <w:t>The Board has a duty to consider modification for students whose overall marks are borderline for degree classification purposes.</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Boards of Examiners must consider students whose marks are borderline for progression, award or classification purposes. Borderline marks are defined as marks from two percentage points below the class or grade boundary up to the boundary itself, e.g. 58.00% to 59.99% for an undergraduate 2.1 classification or 38.00% to 39.99% for a pass. In considering borderline marks, the Board of Examiners can take into account: </w:t>
      </w:r>
    </w:p>
    <w:p w:rsidR="002E40A3" w:rsidRPr="00396E7B" w:rsidRDefault="002E40A3" w:rsidP="00D5616C">
      <w:pPr>
        <w:ind w:left="709" w:hanging="425"/>
        <w:jc w:val="both"/>
        <w:rPr>
          <w:rFonts w:ascii="Calibri Light" w:hAnsi="Calibri Light" w:cs="Calibri Light"/>
          <w:sz w:val="22"/>
          <w:szCs w:val="22"/>
        </w:rPr>
      </w:pPr>
      <w:r w:rsidRPr="00396E7B">
        <w:rPr>
          <w:rFonts w:ascii="Calibri Light" w:hAnsi="Calibri Light" w:cs="Calibri Light"/>
          <w:sz w:val="22"/>
          <w:szCs w:val="22"/>
        </w:rPr>
        <w:t xml:space="preserve">(a) </w:t>
      </w:r>
      <w:r w:rsidR="00061E79" w:rsidRPr="00396E7B">
        <w:rPr>
          <w:rFonts w:ascii="Calibri Light" w:hAnsi="Calibri Light" w:cs="Calibri Light"/>
          <w:sz w:val="22"/>
          <w:szCs w:val="22"/>
        </w:rPr>
        <w:tab/>
      </w:r>
      <w:r w:rsidRPr="00396E7B">
        <w:rPr>
          <w:rFonts w:ascii="Calibri Light" w:hAnsi="Calibri Light" w:cs="Calibri Light"/>
          <w:sz w:val="22"/>
          <w:szCs w:val="22"/>
        </w:rPr>
        <w:t>cases in which a student has performed better in courses at a higher level (e</w:t>
      </w:r>
      <w:r w:rsidR="0054441C" w:rsidRPr="00396E7B">
        <w:rPr>
          <w:rFonts w:ascii="Calibri Light" w:hAnsi="Calibri Light" w:cs="Calibri Light"/>
          <w:sz w:val="22"/>
          <w:szCs w:val="22"/>
        </w:rPr>
        <w:t>.</w:t>
      </w:r>
      <w:r w:rsidRPr="00396E7B">
        <w:rPr>
          <w:rFonts w:ascii="Calibri Light" w:hAnsi="Calibri Light" w:cs="Calibri Light"/>
          <w:sz w:val="22"/>
          <w:szCs w:val="22"/>
        </w:rPr>
        <w:t>g</w:t>
      </w:r>
      <w:r w:rsidR="0054441C" w:rsidRPr="00396E7B">
        <w:rPr>
          <w:rFonts w:ascii="Calibri Light" w:hAnsi="Calibri Light" w:cs="Calibri Light"/>
          <w:sz w:val="22"/>
          <w:szCs w:val="22"/>
        </w:rPr>
        <w:t>.</w:t>
      </w:r>
      <w:r w:rsidRPr="00396E7B">
        <w:rPr>
          <w:rFonts w:ascii="Calibri Light" w:hAnsi="Calibri Light" w:cs="Calibri Light"/>
          <w:sz w:val="22"/>
          <w:szCs w:val="22"/>
        </w:rPr>
        <w:t xml:space="preserve"> work assessed at SCQF level 11 rather than 10);</w:t>
      </w:r>
    </w:p>
    <w:p w:rsidR="002E40A3" w:rsidRPr="00396E7B" w:rsidRDefault="002E40A3" w:rsidP="00D5616C">
      <w:pPr>
        <w:ind w:left="709" w:hanging="425"/>
        <w:jc w:val="both"/>
        <w:rPr>
          <w:rFonts w:ascii="Calibri Light" w:hAnsi="Calibri Light" w:cs="Calibri Light"/>
          <w:sz w:val="22"/>
          <w:szCs w:val="22"/>
        </w:rPr>
      </w:pPr>
      <w:r w:rsidRPr="00396E7B">
        <w:rPr>
          <w:rFonts w:ascii="Calibri Light" w:hAnsi="Calibri Light" w:cs="Calibri Light"/>
          <w:sz w:val="22"/>
          <w:szCs w:val="22"/>
        </w:rPr>
        <w:t>(b)</w:t>
      </w:r>
      <w:r w:rsidR="00061E79" w:rsidRPr="00396E7B">
        <w:rPr>
          <w:rFonts w:ascii="Calibri Light" w:hAnsi="Calibri Light" w:cs="Calibri Light"/>
          <w:sz w:val="22"/>
          <w:szCs w:val="22"/>
        </w:rPr>
        <w:tab/>
      </w:r>
      <w:r w:rsidRPr="00396E7B">
        <w:rPr>
          <w:rFonts w:ascii="Calibri Light" w:hAnsi="Calibri Light" w:cs="Calibri Light"/>
          <w:sz w:val="22"/>
          <w:szCs w:val="22"/>
        </w:rPr>
        <w:t>individual student profiles of performance (e</w:t>
      </w:r>
      <w:r w:rsidR="0054441C" w:rsidRPr="00396E7B">
        <w:rPr>
          <w:rFonts w:ascii="Calibri Light" w:hAnsi="Calibri Light" w:cs="Calibri Light"/>
          <w:sz w:val="22"/>
          <w:szCs w:val="22"/>
        </w:rPr>
        <w:t>.</w:t>
      </w:r>
      <w:r w:rsidRPr="00396E7B">
        <w:rPr>
          <w:rFonts w:ascii="Calibri Light" w:hAnsi="Calibri Light" w:cs="Calibri Light"/>
          <w:sz w:val="22"/>
          <w:szCs w:val="22"/>
        </w:rPr>
        <w:t>g</w:t>
      </w:r>
      <w:r w:rsidR="0054441C" w:rsidRPr="00396E7B">
        <w:rPr>
          <w:rFonts w:ascii="Calibri Light" w:hAnsi="Calibri Light" w:cs="Calibri Light"/>
          <w:sz w:val="22"/>
          <w:szCs w:val="22"/>
        </w:rPr>
        <w:t>.</w:t>
      </w:r>
      <w:r w:rsidRPr="00396E7B">
        <w:rPr>
          <w:rFonts w:ascii="Calibri Light" w:hAnsi="Calibri Light" w:cs="Calibri Light"/>
          <w:sz w:val="22"/>
          <w:szCs w:val="22"/>
        </w:rPr>
        <w:t xml:space="preserve"> improved performance during the course of the academic year).</w:t>
      </w:r>
    </w:p>
    <w:p w:rsidR="002E40A3" w:rsidRPr="00396E7B" w:rsidRDefault="002E40A3" w:rsidP="002E40A3">
      <w:pPr>
        <w:rPr>
          <w:rFonts w:ascii="Calibri Light" w:hAnsi="Calibri Light" w:cs="Calibri Light"/>
          <w:color w:val="000000"/>
          <w:sz w:val="22"/>
          <w:szCs w:val="22"/>
        </w:rPr>
      </w:pPr>
    </w:p>
    <w:p w:rsidR="00E16BBE" w:rsidRPr="00396E7B" w:rsidRDefault="002E40A3" w:rsidP="006C1C2F">
      <w:pPr>
        <w:rPr>
          <w:rFonts w:ascii="Calibri Light" w:hAnsi="Calibri Light" w:cs="Calibri Light"/>
          <w:sz w:val="22"/>
          <w:szCs w:val="22"/>
        </w:rPr>
      </w:pPr>
      <w:r w:rsidRPr="00396E7B">
        <w:rPr>
          <w:rFonts w:ascii="Calibri Light" w:hAnsi="Calibri Light" w:cs="Calibri Light"/>
          <w:sz w:val="22"/>
          <w:szCs w:val="22"/>
        </w:rPr>
        <w:t xml:space="preserve">The procedure for appealing against a decision of the Board of Examiners can be found on </w:t>
      </w:r>
      <w:hyperlink r:id="rId68" w:history="1">
        <w:r w:rsidRPr="00396E7B">
          <w:rPr>
            <w:rStyle w:val="Hyperlink"/>
            <w:rFonts w:ascii="Calibri Light" w:hAnsi="Calibri Light" w:cs="Calibri Light"/>
            <w:sz w:val="22"/>
            <w:szCs w:val="22"/>
          </w:rPr>
          <w:t>http://www.acaffairs.ed.ac.uk/Regulations</w:t>
        </w:r>
        <w:r w:rsidRPr="00396E7B">
          <w:rPr>
            <w:rStyle w:val="Hyperlink"/>
            <w:rFonts w:ascii="Calibri Light" w:hAnsi="Calibri Light" w:cs="Calibri Light"/>
            <w:sz w:val="22"/>
            <w:szCs w:val="22"/>
          </w:rPr>
          <w:t>/</w:t>
        </w:r>
        <w:r w:rsidRPr="00396E7B">
          <w:rPr>
            <w:rStyle w:val="Hyperlink"/>
            <w:rFonts w:ascii="Calibri Light" w:hAnsi="Calibri Light" w:cs="Calibri Light"/>
            <w:sz w:val="22"/>
            <w:szCs w:val="22"/>
          </w:rPr>
          <w:t>academicappeals/ind</w:t>
        </w:r>
        <w:r w:rsidRPr="00396E7B">
          <w:rPr>
            <w:rStyle w:val="Hyperlink"/>
            <w:rFonts w:ascii="Calibri Light" w:hAnsi="Calibri Light" w:cs="Calibri Light"/>
            <w:sz w:val="22"/>
            <w:szCs w:val="22"/>
          </w:rPr>
          <w:t>e</w:t>
        </w:r>
        <w:r w:rsidRPr="00396E7B">
          <w:rPr>
            <w:rStyle w:val="Hyperlink"/>
            <w:rFonts w:ascii="Calibri Light" w:hAnsi="Calibri Light" w:cs="Calibri Light"/>
            <w:sz w:val="22"/>
            <w:szCs w:val="22"/>
          </w:rPr>
          <w:t>x.htm</w:t>
        </w:r>
      </w:hyperlink>
    </w:p>
    <w:p w:rsidR="00E90548" w:rsidRPr="00396E7B" w:rsidRDefault="00E90548" w:rsidP="00F60A4E">
      <w:pPr>
        <w:pStyle w:val="Heading1"/>
        <w:rPr>
          <w:rFonts w:ascii="Calibri Light" w:hAnsi="Calibri Light" w:cs="Calibri Light"/>
        </w:rPr>
      </w:pPr>
      <w:r w:rsidRPr="00396E7B">
        <w:rPr>
          <w:rFonts w:ascii="Calibri Light" w:hAnsi="Calibri Light" w:cs="Calibri Light"/>
        </w:rPr>
        <w:br w:type="page"/>
      </w:r>
      <w:bookmarkStart w:id="48" w:name="_Toc51770599"/>
      <w:r w:rsidRPr="00396E7B">
        <w:rPr>
          <w:rFonts w:ascii="Calibri Light" w:hAnsi="Calibri Light" w:cs="Calibri Light"/>
        </w:rPr>
        <w:lastRenderedPageBreak/>
        <w:t xml:space="preserve">Additional </w:t>
      </w:r>
      <w:r w:rsidR="007D3781" w:rsidRPr="00396E7B">
        <w:rPr>
          <w:rFonts w:ascii="Calibri Light" w:hAnsi="Calibri Light" w:cs="Calibri Light"/>
        </w:rPr>
        <w:t>I</w:t>
      </w:r>
      <w:r w:rsidRPr="00396E7B">
        <w:rPr>
          <w:rFonts w:ascii="Calibri Light" w:hAnsi="Calibri Light" w:cs="Calibri Light"/>
        </w:rPr>
        <w:t xml:space="preserve">nformation and </w:t>
      </w:r>
      <w:r w:rsidR="007D3781" w:rsidRPr="00396E7B">
        <w:rPr>
          <w:rFonts w:ascii="Calibri Light" w:hAnsi="Calibri Light" w:cs="Calibri Light"/>
        </w:rPr>
        <w:t>S</w:t>
      </w:r>
      <w:r w:rsidRPr="00396E7B">
        <w:rPr>
          <w:rFonts w:ascii="Calibri Light" w:hAnsi="Calibri Light" w:cs="Calibri Light"/>
        </w:rPr>
        <w:t>upport</w:t>
      </w:r>
      <w:bookmarkEnd w:id="48"/>
    </w:p>
    <w:p w:rsidR="00E90548" w:rsidRPr="00396E7B" w:rsidRDefault="00E90548" w:rsidP="006B0838">
      <w:pPr>
        <w:rPr>
          <w:rFonts w:ascii="Calibri Light" w:hAnsi="Calibri Light" w:cs="Calibri Light"/>
          <w:sz w:val="16"/>
          <w:szCs w:val="16"/>
        </w:rPr>
      </w:pPr>
    </w:p>
    <w:p w:rsidR="00172C9B" w:rsidRPr="00396E7B" w:rsidRDefault="00172C9B" w:rsidP="006B0838">
      <w:pPr>
        <w:rPr>
          <w:rFonts w:ascii="Calibri Light" w:hAnsi="Calibri Light" w:cs="Calibri Light"/>
          <w:sz w:val="22"/>
          <w:szCs w:val="22"/>
        </w:rPr>
      </w:pPr>
      <w:r w:rsidRPr="00396E7B">
        <w:rPr>
          <w:rFonts w:ascii="Calibri Light" w:hAnsi="Calibri Light" w:cs="Calibri Light"/>
          <w:sz w:val="22"/>
          <w:szCs w:val="22"/>
        </w:rPr>
        <w:t>The School website provides detailed information on sources of support available to all undergraduate students:</w:t>
      </w:r>
      <w:r w:rsidR="0054441C" w:rsidRPr="00396E7B">
        <w:rPr>
          <w:rFonts w:ascii="Calibri Light" w:hAnsi="Calibri Light" w:cs="Calibri Light"/>
          <w:sz w:val="22"/>
          <w:szCs w:val="22"/>
        </w:rPr>
        <w:t xml:space="preserve"> </w:t>
      </w:r>
      <w:hyperlink r:id="rId69" w:history="1">
        <w:r w:rsidR="0054441C" w:rsidRPr="00396E7B">
          <w:rPr>
            <w:rStyle w:val="Hyperlink"/>
            <w:rFonts w:ascii="Calibri Light" w:hAnsi="Calibri Light" w:cs="Calibri Light"/>
            <w:sz w:val="22"/>
            <w:szCs w:val="22"/>
          </w:rPr>
          <w:t>https://www.sps.ed.ac.uk/students/undergradu</w:t>
        </w:r>
        <w:r w:rsidR="0054441C" w:rsidRPr="00396E7B">
          <w:rPr>
            <w:rStyle w:val="Hyperlink"/>
            <w:rFonts w:ascii="Calibri Light" w:hAnsi="Calibri Light" w:cs="Calibri Light"/>
            <w:sz w:val="22"/>
            <w:szCs w:val="22"/>
          </w:rPr>
          <w:t>a</w:t>
        </w:r>
        <w:r w:rsidR="0054441C" w:rsidRPr="00396E7B">
          <w:rPr>
            <w:rStyle w:val="Hyperlink"/>
            <w:rFonts w:ascii="Calibri Light" w:hAnsi="Calibri Light" w:cs="Calibri Light"/>
            <w:sz w:val="22"/>
            <w:szCs w:val="22"/>
          </w:rPr>
          <w:t>te/support</w:t>
        </w:r>
      </w:hyperlink>
    </w:p>
    <w:p w:rsidR="0054441C" w:rsidRPr="00396E7B" w:rsidRDefault="0054441C" w:rsidP="006B0838">
      <w:pPr>
        <w:rPr>
          <w:rFonts w:ascii="Calibri Light" w:hAnsi="Calibri Light" w:cs="Calibri Light"/>
          <w:sz w:val="22"/>
          <w:szCs w:val="22"/>
        </w:rPr>
      </w:pPr>
    </w:p>
    <w:p w:rsidR="00172C9B" w:rsidRPr="00396E7B" w:rsidRDefault="00172C9B" w:rsidP="006B0838">
      <w:pPr>
        <w:rPr>
          <w:rFonts w:ascii="Calibri Light" w:hAnsi="Calibri Light" w:cs="Calibri Light"/>
          <w:sz w:val="22"/>
          <w:szCs w:val="22"/>
        </w:rPr>
      </w:pPr>
      <w:r w:rsidRPr="00396E7B">
        <w:rPr>
          <w:rFonts w:ascii="Calibri Light" w:hAnsi="Calibri Light" w:cs="Calibri Light"/>
          <w:sz w:val="22"/>
          <w:szCs w:val="22"/>
        </w:rPr>
        <w:t xml:space="preserve">Students can also contact the </w:t>
      </w:r>
      <w:r w:rsidR="009978C3" w:rsidRPr="00396E7B">
        <w:rPr>
          <w:rFonts w:ascii="Calibri Light" w:hAnsi="Calibri Light" w:cs="Calibri Light"/>
          <w:sz w:val="22"/>
          <w:szCs w:val="22"/>
        </w:rPr>
        <w:t>Student Adviser</w:t>
      </w:r>
      <w:r w:rsidRPr="00396E7B">
        <w:rPr>
          <w:rFonts w:ascii="Calibri Light" w:hAnsi="Calibri Light" w:cs="Calibri Light"/>
          <w:sz w:val="22"/>
          <w:szCs w:val="22"/>
        </w:rPr>
        <w:t xml:space="preserve">, </w:t>
      </w:r>
      <w:r w:rsidR="0059578B" w:rsidRPr="00396E7B">
        <w:rPr>
          <w:rFonts w:ascii="Calibri Light" w:hAnsi="Calibri Light" w:cs="Calibri Light"/>
          <w:sz w:val="22"/>
          <w:szCs w:val="22"/>
        </w:rPr>
        <w:t>Will Rennie</w:t>
      </w:r>
      <w:r w:rsidRPr="00396E7B">
        <w:rPr>
          <w:rFonts w:ascii="Calibri Light" w:hAnsi="Calibri Light" w:cs="Calibri Light"/>
          <w:sz w:val="22"/>
          <w:szCs w:val="22"/>
        </w:rPr>
        <w:t>, to discuss any issues affecting their studies and the options available to them for accessing support and managing the impact on their studies.</w:t>
      </w:r>
    </w:p>
    <w:p w:rsidR="006409D1" w:rsidRPr="00396E7B" w:rsidRDefault="006409D1" w:rsidP="006B0838">
      <w:pPr>
        <w:rPr>
          <w:rFonts w:ascii="Calibri Light" w:hAnsi="Calibri Light" w:cs="Calibri Light"/>
          <w:sz w:val="22"/>
          <w:szCs w:val="22"/>
        </w:rPr>
      </w:pPr>
    </w:p>
    <w:p w:rsidR="00172C9B" w:rsidRPr="00396E7B" w:rsidRDefault="00172C9B" w:rsidP="00D5616C">
      <w:pPr>
        <w:jc w:val="both"/>
        <w:rPr>
          <w:rFonts w:ascii="Calibri Light" w:hAnsi="Calibri Light" w:cs="Calibri Light"/>
          <w:sz w:val="12"/>
          <w:szCs w:val="12"/>
        </w:rPr>
      </w:pPr>
    </w:p>
    <w:p w:rsidR="00E90548" w:rsidRPr="00396E7B" w:rsidRDefault="00E90548" w:rsidP="006409D1">
      <w:pPr>
        <w:spacing w:after="120"/>
        <w:rPr>
          <w:rFonts w:ascii="Calibri Light" w:hAnsi="Calibri Light" w:cs="Calibri Light"/>
          <w:b/>
        </w:rPr>
      </w:pPr>
      <w:bookmarkStart w:id="49" w:name="_Toc272242884"/>
      <w:r w:rsidRPr="00396E7B">
        <w:rPr>
          <w:rFonts w:ascii="Calibri Light" w:hAnsi="Calibri Light" w:cs="Calibri Light"/>
          <w:b/>
        </w:rPr>
        <w:t>Additional learning opportunities</w:t>
      </w:r>
      <w:bookmarkEnd w:id="49"/>
    </w:p>
    <w:p w:rsidR="00A102C5" w:rsidRPr="00396E7B" w:rsidRDefault="00A102C5" w:rsidP="006B0838">
      <w:pPr>
        <w:rPr>
          <w:rFonts w:ascii="Calibri Light" w:hAnsi="Calibri Light" w:cs="Calibri Light"/>
          <w:sz w:val="22"/>
          <w:szCs w:val="22"/>
        </w:rPr>
      </w:pPr>
      <w:r w:rsidRPr="00396E7B">
        <w:rPr>
          <w:rFonts w:ascii="Calibri Light" w:hAnsi="Calibri Light" w:cs="Calibri Light"/>
          <w:sz w:val="22"/>
          <w:szCs w:val="22"/>
        </w:rPr>
        <w:t xml:space="preserve">A large number of seminars on topics relevant to </w:t>
      </w:r>
      <w:r w:rsidR="00161A7D" w:rsidRPr="00396E7B">
        <w:rPr>
          <w:rFonts w:ascii="Calibri Light" w:hAnsi="Calibri Light" w:cs="Calibri Light"/>
          <w:sz w:val="22"/>
          <w:szCs w:val="22"/>
        </w:rPr>
        <w:t>global</w:t>
      </w:r>
      <w:r w:rsidRPr="00396E7B">
        <w:rPr>
          <w:rFonts w:ascii="Calibri Light" w:hAnsi="Calibri Light" w:cs="Calibri Light"/>
          <w:sz w:val="22"/>
          <w:szCs w:val="22"/>
        </w:rPr>
        <w:t xml:space="preserve"> health policy are held by various </w:t>
      </w:r>
      <w:r w:rsidR="002A2154" w:rsidRPr="00396E7B">
        <w:rPr>
          <w:rFonts w:ascii="Calibri Light" w:hAnsi="Calibri Light" w:cs="Calibri Light"/>
          <w:sz w:val="22"/>
          <w:szCs w:val="22"/>
        </w:rPr>
        <w:t xml:space="preserve">University </w:t>
      </w:r>
      <w:r w:rsidRPr="00396E7B">
        <w:rPr>
          <w:rFonts w:ascii="Calibri Light" w:hAnsi="Calibri Light" w:cs="Calibri Light"/>
          <w:sz w:val="22"/>
          <w:szCs w:val="22"/>
        </w:rPr>
        <w:t>departments</w:t>
      </w:r>
      <w:r w:rsidR="00161A7D" w:rsidRPr="00396E7B">
        <w:rPr>
          <w:rFonts w:ascii="Calibri Light" w:hAnsi="Calibri Light" w:cs="Calibri Light"/>
          <w:sz w:val="22"/>
          <w:szCs w:val="22"/>
        </w:rPr>
        <w:t xml:space="preserve"> throughout the academic year. </w:t>
      </w:r>
      <w:r w:rsidRPr="00396E7B">
        <w:rPr>
          <w:rFonts w:ascii="Calibri Light" w:hAnsi="Calibri Light" w:cs="Calibri Light"/>
          <w:sz w:val="22"/>
          <w:szCs w:val="22"/>
        </w:rPr>
        <w:t>Students should take advantage of these for their own enjoyment and to broaden their learning experience.</w:t>
      </w:r>
    </w:p>
    <w:p w:rsidR="00A102C5" w:rsidRPr="00396E7B" w:rsidRDefault="00A102C5" w:rsidP="006B0838">
      <w:pPr>
        <w:rPr>
          <w:rFonts w:ascii="Calibri Light" w:hAnsi="Calibri Light" w:cs="Calibri Light"/>
          <w:sz w:val="22"/>
          <w:szCs w:val="22"/>
        </w:rPr>
      </w:pPr>
    </w:p>
    <w:p w:rsidR="002A2154" w:rsidRPr="00396E7B" w:rsidRDefault="002A2154" w:rsidP="006B0838">
      <w:pPr>
        <w:rPr>
          <w:rFonts w:ascii="Calibri Light" w:hAnsi="Calibri Light" w:cs="Calibri Light"/>
          <w:sz w:val="22"/>
          <w:szCs w:val="22"/>
        </w:rPr>
      </w:pPr>
      <w:r w:rsidRPr="00396E7B">
        <w:rPr>
          <w:rFonts w:ascii="Calibri Light" w:hAnsi="Calibri Light" w:cs="Calibri Light"/>
          <w:sz w:val="22"/>
          <w:szCs w:val="22"/>
        </w:rPr>
        <w:t xml:space="preserve">The University’s </w:t>
      </w:r>
      <w:r w:rsidR="00AA00FD" w:rsidRPr="00396E7B">
        <w:rPr>
          <w:rFonts w:ascii="Calibri Light" w:hAnsi="Calibri Light" w:cs="Calibri Light"/>
          <w:sz w:val="22"/>
          <w:szCs w:val="22"/>
        </w:rPr>
        <w:t>Institute for Academic Development</w:t>
      </w:r>
      <w:r w:rsidRPr="00396E7B">
        <w:rPr>
          <w:rFonts w:ascii="Calibri Light" w:hAnsi="Calibri Light" w:cs="Calibri Light"/>
          <w:sz w:val="22"/>
          <w:szCs w:val="22"/>
        </w:rPr>
        <w:t xml:space="preserve"> provides a wide variety of resources for students to promote effective learning.</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Written resources and workshops on issues such as writing essays, preparing for exams, and avoiding procrastination whilst studying are available.</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If you think this would be helpful t</w:t>
      </w:r>
      <w:r w:rsidR="00901942" w:rsidRPr="00396E7B">
        <w:rPr>
          <w:rFonts w:ascii="Calibri Light" w:hAnsi="Calibri Light" w:cs="Calibri Light"/>
          <w:sz w:val="22"/>
          <w:szCs w:val="22"/>
        </w:rPr>
        <w:t xml:space="preserve">o you, explore their website: </w:t>
      </w:r>
      <w:hyperlink r:id="rId70" w:history="1">
        <w:r w:rsidR="00AA00FD" w:rsidRPr="00396E7B">
          <w:rPr>
            <w:rStyle w:val="Hyperlink"/>
            <w:rFonts w:ascii="Calibri Light" w:hAnsi="Calibri Light" w:cs="Calibri Light"/>
            <w:sz w:val="22"/>
            <w:szCs w:val="22"/>
          </w:rPr>
          <w:t>http://www.ed.ac.uk/sc</w:t>
        </w:r>
        <w:r w:rsidR="00AA00FD" w:rsidRPr="00396E7B">
          <w:rPr>
            <w:rStyle w:val="Hyperlink"/>
            <w:rFonts w:ascii="Calibri Light" w:hAnsi="Calibri Light" w:cs="Calibri Light"/>
            <w:sz w:val="22"/>
            <w:szCs w:val="22"/>
          </w:rPr>
          <w:t>h</w:t>
        </w:r>
        <w:r w:rsidR="00AA00FD" w:rsidRPr="00396E7B">
          <w:rPr>
            <w:rStyle w:val="Hyperlink"/>
            <w:rFonts w:ascii="Calibri Light" w:hAnsi="Calibri Light" w:cs="Calibri Light"/>
            <w:sz w:val="22"/>
            <w:szCs w:val="22"/>
          </w:rPr>
          <w:t>ools-departmen</w:t>
        </w:r>
        <w:r w:rsidR="00AA00FD" w:rsidRPr="00396E7B">
          <w:rPr>
            <w:rStyle w:val="Hyperlink"/>
            <w:rFonts w:ascii="Calibri Light" w:hAnsi="Calibri Light" w:cs="Calibri Light"/>
            <w:sz w:val="22"/>
            <w:szCs w:val="22"/>
          </w:rPr>
          <w:t>t</w:t>
        </w:r>
        <w:r w:rsidR="00AA00FD" w:rsidRPr="00396E7B">
          <w:rPr>
            <w:rStyle w:val="Hyperlink"/>
            <w:rFonts w:ascii="Calibri Light" w:hAnsi="Calibri Light" w:cs="Calibri Light"/>
            <w:sz w:val="22"/>
            <w:szCs w:val="22"/>
          </w:rPr>
          <w:t>s/institute-academic-development/undergraduate/advice</w:t>
        </w:r>
      </w:hyperlink>
    </w:p>
    <w:p w:rsidR="006409D1" w:rsidRPr="00396E7B" w:rsidRDefault="006409D1" w:rsidP="006B0838">
      <w:pPr>
        <w:rPr>
          <w:rFonts w:ascii="Calibri Light" w:hAnsi="Calibri Light" w:cs="Calibri Light"/>
          <w:sz w:val="22"/>
          <w:szCs w:val="22"/>
        </w:rPr>
      </w:pPr>
    </w:p>
    <w:p w:rsidR="00FE2CF5" w:rsidRPr="00396E7B" w:rsidRDefault="00FE2CF5" w:rsidP="00D5616C">
      <w:pPr>
        <w:jc w:val="both"/>
        <w:rPr>
          <w:rFonts w:ascii="Calibri Light" w:hAnsi="Calibri Light" w:cs="Calibri Light"/>
          <w:sz w:val="16"/>
          <w:szCs w:val="16"/>
        </w:rPr>
      </w:pPr>
    </w:p>
    <w:p w:rsidR="00B40B92" w:rsidRPr="00396E7B" w:rsidRDefault="00E90548" w:rsidP="006409D1">
      <w:pPr>
        <w:spacing w:after="120"/>
        <w:rPr>
          <w:rFonts w:ascii="Calibri Light" w:hAnsi="Calibri Light" w:cs="Calibri Light"/>
          <w:b/>
        </w:rPr>
      </w:pPr>
      <w:bookmarkStart w:id="50" w:name="_Toc272242885"/>
      <w:r w:rsidRPr="00396E7B">
        <w:rPr>
          <w:rFonts w:ascii="Calibri Light" w:hAnsi="Calibri Light" w:cs="Calibri Light"/>
          <w:b/>
        </w:rPr>
        <w:t>What to do if you are struggling</w:t>
      </w:r>
      <w:bookmarkEnd w:id="50"/>
      <w:r w:rsidR="00FD3C3E" w:rsidRPr="00396E7B">
        <w:rPr>
          <w:rFonts w:ascii="Calibri Light" w:hAnsi="Calibri Light" w:cs="Calibri Light"/>
          <w:b/>
        </w:rPr>
        <w:t xml:space="preserve"> or need support</w:t>
      </w:r>
    </w:p>
    <w:p w:rsidR="00550C87" w:rsidRPr="00396E7B" w:rsidRDefault="00550C87" w:rsidP="006B0838">
      <w:pPr>
        <w:rPr>
          <w:rFonts w:ascii="Calibri Light" w:hAnsi="Calibri Light" w:cs="Calibri Light"/>
          <w:sz w:val="22"/>
          <w:szCs w:val="22"/>
        </w:rPr>
      </w:pPr>
      <w:r w:rsidRPr="00396E7B">
        <w:rPr>
          <w:rFonts w:ascii="Calibri Light" w:hAnsi="Calibri Light" w:cs="Calibri Light"/>
          <w:sz w:val="22"/>
          <w:szCs w:val="22"/>
        </w:rPr>
        <w:t>If you feel you are struggling with the academic content of the programme you should approach the relevant course organiser in the first instance.</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If you still have concerns</w:t>
      </w:r>
      <w:r w:rsidR="00EF2A0E" w:rsidRPr="00396E7B">
        <w:rPr>
          <w:rFonts w:ascii="Calibri Light" w:hAnsi="Calibri Light" w:cs="Calibri Light"/>
          <w:sz w:val="22"/>
          <w:szCs w:val="22"/>
        </w:rPr>
        <w:t>,</w:t>
      </w:r>
      <w:r w:rsidRPr="00396E7B">
        <w:rPr>
          <w:rFonts w:ascii="Calibri Light" w:hAnsi="Calibri Light" w:cs="Calibri Light"/>
          <w:sz w:val="22"/>
          <w:szCs w:val="22"/>
        </w:rPr>
        <w:t xml:space="preserve"> you should approach the programme organiser and/or your </w:t>
      </w:r>
      <w:r w:rsidR="009978C3" w:rsidRPr="00396E7B">
        <w:rPr>
          <w:rFonts w:ascii="Calibri Light" w:hAnsi="Calibri Light" w:cs="Calibri Light"/>
          <w:sz w:val="22"/>
          <w:szCs w:val="22"/>
        </w:rPr>
        <w:t>Student Adviser</w:t>
      </w:r>
      <w:r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If you have medical or personal problems that are interfering w</w:t>
      </w:r>
      <w:r w:rsidR="00AA00FD" w:rsidRPr="00396E7B">
        <w:rPr>
          <w:rFonts w:ascii="Calibri Light" w:hAnsi="Calibri Light" w:cs="Calibri Light"/>
          <w:sz w:val="22"/>
          <w:szCs w:val="22"/>
        </w:rPr>
        <w:t>ith your participation in the BMed</w:t>
      </w:r>
      <w:r w:rsidRPr="00396E7B">
        <w:rPr>
          <w:rFonts w:ascii="Calibri Light" w:hAnsi="Calibri Light" w:cs="Calibri Light"/>
          <w:sz w:val="22"/>
          <w:szCs w:val="22"/>
        </w:rPr>
        <w:t>Sci programme again you should approach the programme organiser and/or your</w:t>
      </w:r>
      <w:r w:rsidR="00EF2A0E" w:rsidRPr="00396E7B">
        <w:rPr>
          <w:rFonts w:ascii="Calibri Light" w:hAnsi="Calibri Light" w:cs="Calibri Light"/>
          <w:sz w:val="22"/>
          <w:szCs w:val="22"/>
        </w:rPr>
        <w:t xml:space="preserve"> </w:t>
      </w:r>
      <w:r w:rsidR="009978C3" w:rsidRPr="00396E7B">
        <w:rPr>
          <w:rFonts w:ascii="Calibri Light" w:hAnsi="Calibri Light" w:cs="Calibri Light"/>
          <w:sz w:val="22"/>
          <w:szCs w:val="22"/>
        </w:rPr>
        <w:t>Student Adviser</w:t>
      </w:r>
      <w:r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xml:space="preserve">If your participation in assessment is jeopardised you </w:t>
      </w:r>
      <w:r w:rsidR="006B2DBF" w:rsidRPr="00396E7B">
        <w:rPr>
          <w:rFonts w:ascii="Calibri Light" w:hAnsi="Calibri Light" w:cs="Calibri Light"/>
          <w:sz w:val="22"/>
          <w:szCs w:val="22"/>
        </w:rPr>
        <w:t>must</w:t>
      </w:r>
      <w:r w:rsidRPr="00396E7B">
        <w:rPr>
          <w:rFonts w:ascii="Calibri Light" w:hAnsi="Calibri Light" w:cs="Calibri Light"/>
          <w:sz w:val="22"/>
          <w:szCs w:val="22"/>
        </w:rPr>
        <w:t xml:space="preserve"> contact </w:t>
      </w:r>
      <w:r w:rsidR="00EF2A0E" w:rsidRPr="00396E7B">
        <w:rPr>
          <w:rFonts w:ascii="Calibri Light" w:hAnsi="Calibri Light" w:cs="Calibri Light"/>
          <w:sz w:val="22"/>
          <w:szCs w:val="22"/>
        </w:rPr>
        <w:t xml:space="preserve">the programme organiser </w:t>
      </w:r>
      <w:r w:rsidRPr="00396E7B">
        <w:rPr>
          <w:rFonts w:ascii="Calibri Light" w:hAnsi="Calibri Light" w:cs="Calibri Light"/>
          <w:sz w:val="22"/>
          <w:szCs w:val="22"/>
        </w:rPr>
        <w:t>as soon as possible – see the section on attendance, illness, and special circumstances above.</w:t>
      </w:r>
    </w:p>
    <w:p w:rsidR="00550C87" w:rsidRPr="00396E7B" w:rsidRDefault="00550C87" w:rsidP="006B0838">
      <w:pPr>
        <w:rPr>
          <w:rFonts w:ascii="Calibri Light" w:hAnsi="Calibri Light" w:cs="Calibri Light"/>
          <w:sz w:val="22"/>
          <w:szCs w:val="22"/>
        </w:rPr>
      </w:pPr>
    </w:p>
    <w:p w:rsidR="00550C87" w:rsidRPr="00396E7B" w:rsidRDefault="00550C87" w:rsidP="006B0838">
      <w:pPr>
        <w:rPr>
          <w:rFonts w:ascii="Calibri Light" w:hAnsi="Calibri Light" w:cs="Calibri Light"/>
          <w:sz w:val="22"/>
          <w:szCs w:val="22"/>
        </w:rPr>
      </w:pPr>
      <w:r w:rsidRPr="00396E7B">
        <w:rPr>
          <w:rFonts w:ascii="Calibri Light" w:hAnsi="Calibri Light" w:cs="Calibri Light"/>
          <w:sz w:val="22"/>
          <w:szCs w:val="22"/>
        </w:rPr>
        <w:t>The</w:t>
      </w:r>
      <w:r w:rsidR="006B2DBF" w:rsidRPr="00396E7B">
        <w:rPr>
          <w:rFonts w:ascii="Calibri Light" w:hAnsi="Calibri Light" w:cs="Calibri Light"/>
          <w:sz w:val="22"/>
          <w:szCs w:val="22"/>
        </w:rPr>
        <w:t>re</w:t>
      </w:r>
      <w:r w:rsidRPr="00396E7B">
        <w:rPr>
          <w:rFonts w:ascii="Calibri Light" w:hAnsi="Calibri Light" w:cs="Calibri Light"/>
          <w:sz w:val="22"/>
          <w:szCs w:val="22"/>
        </w:rPr>
        <w:t xml:space="preserve"> is a wide range of support services available within the University to help with academic and personal problems, for example:</w:t>
      </w:r>
    </w:p>
    <w:p w:rsidR="00AA00FD" w:rsidRPr="00396E7B" w:rsidRDefault="00550C87" w:rsidP="006B0838">
      <w:pPr>
        <w:numPr>
          <w:ilvl w:val="0"/>
          <w:numId w:val="29"/>
        </w:numPr>
        <w:tabs>
          <w:tab w:val="clear" w:pos="720"/>
          <w:tab w:val="left" w:pos="709"/>
        </w:tabs>
        <w:ind w:hanging="578"/>
        <w:rPr>
          <w:rFonts w:ascii="Calibri Light" w:hAnsi="Calibri Light" w:cs="Calibri Light"/>
          <w:sz w:val="22"/>
          <w:szCs w:val="22"/>
        </w:rPr>
      </w:pPr>
      <w:r w:rsidRPr="00396E7B">
        <w:rPr>
          <w:rFonts w:ascii="Calibri Light" w:hAnsi="Calibri Light" w:cs="Calibri Light"/>
          <w:sz w:val="22"/>
          <w:szCs w:val="22"/>
        </w:rPr>
        <w:t xml:space="preserve">The </w:t>
      </w:r>
      <w:r w:rsidR="00AA00FD" w:rsidRPr="00396E7B">
        <w:rPr>
          <w:rFonts w:ascii="Calibri Light" w:hAnsi="Calibri Light" w:cs="Calibri Light"/>
          <w:sz w:val="22"/>
          <w:szCs w:val="22"/>
        </w:rPr>
        <w:t xml:space="preserve">Institute for Academic Development </w:t>
      </w:r>
      <w:r w:rsidRPr="00396E7B">
        <w:rPr>
          <w:rFonts w:ascii="Calibri Light" w:hAnsi="Calibri Light" w:cs="Calibri Light"/>
          <w:sz w:val="22"/>
          <w:szCs w:val="22"/>
        </w:rPr>
        <w:t>provides help with study skills</w:t>
      </w:r>
      <w:r w:rsidR="006B2DBF" w:rsidRPr="00396E7B">
        <w:rPr>
          <w:rFonts w:ascii="Calibri Light" w:hAnsi="Calibri Light" w:cs="Calibri Light"/>
          <w:sz w:val="22"/>
          <w:szCs w:val="22"/>
        </w:rPr>
        <w:t xml:space="preserve"> </w:t>
      </w:r>
      <w:hyperlink r:id="rId71" w:history="1">
        <w:r w:rsidR="00AA00FD" w:rsidRPr="00396E7B">
          <w:rPr>
            <w:rStyle w:val="Hyperlink"/>
            <w:rFonts w:ascii="Calibri Light" w:hAnsi="Calibri Light" w:cs="Calibri Light"/>
            <w:sz w:val="22"/>
            <w:szCs w:val="22"/>
          </w:rPr>
          <w:t>http://www.ed.ac.uk/schools-departments/institute-academic-development/undergraduate/advice</w:t>
        </w:r>
      </w:hyperlink>
    </w:p>
    <w:p w:rsidR="006B2DBF" w:rsidRPr="00396E7B" w:rsidRDefault="00550C87" w:rsidP="006B0838">
      <w:pPr>
        <w:numPr>
          <w:ilvl w:val="0"/>
          <w:numId w:val="16"/>
        </w:numPr>
        <w:tabs>
          <w:tab w:val="clear" w:pos="720"/>
          <w:tab w:val="left" w:pos="709"/>
        </w:tabs>
        <w:ind w:hanging="578"/>
        <w:rPr>
          <w:rFonts w:ascii="Calibri Light" w:hAnsi="Calibri Light" w:cs="Calibri Light"/>
          <w:sz w:val="22"/>
          <w:szCs w:val="22"/>
        </w:rPr>
      </w:pPr>
      <w:r w:rsidRPr="00396E7B">
        <w:rPr>
          <w:rFonts w:ascii="Calibri Light" w:hAnsi="Calibri Light" w:cs="Calibri Light"/>
          <w:sz w:val="22"/>
          <w:szCs w:val="22"/>
        </w:rPr>
        <w:t xml:space="preserve">The EUSA Advice Place provides </w:t>
      </w:r>
      <w:r w:rsidR="006B2DBF" w:rsidRPr="00396E7B">
        <w:rPr>
          <w:rFonts w:ascii="Calibri Light" w:hAnsi="Calibri Light" w:cs="Calibri Light"/>
          <w:sz w:val="22"/>
          <w:szCs w:val="22"/>
        </w:rPr>
        <w:t>assistance</w:t>
      </w:r>
      <w:r w:rsidRPr="00396E7B">
        <w:rPr>
          <w:rFonts w:ascii="Calibri Light" w:hAnsi="Calibri Light" w:cs="Calibri Light"/>
          <w:sz w:val="22"/>
          <w:szCs w:val="22"/>
        </w:rPr>
        <w:t xml:space="preserve"> with a wide range of issues from student debt to academic problems</w:t>
      </w:r>
      <w:r w:rsidR="006B2DBF" w:rsidRPr="00396E7B">
        <w:rPr>
          <w:rFonts w:ascii="Calibri Light" w:hAnsi="Calibri Light" w:cs="Calibri Light"/>
          <w:sz w:val="22"/>
          <w:szCs w:val="22"/>
        </w:rPr>
        <w:t xml:space="preserve"> (</w:t>
      </w:r>
      <w:hyperlink r:id="rId72" w:history="1">
        <w:r w:rsidR="006B2DBF" w:rsidRPr="00396E7B">
          <w:rPr>
            <w:rStyle w:val="Hyperlink"/>
            <w:rFonts w:ascii="Calibri Light" w:hAnsi="Calibri Light" w:cs="Calibri Light"/>
            <w:sz w:val="22"/>
            <w:szCs w:val="22"/>
          </w:rPr>
          <w:t>http://www.eus</w:t>
        </w:r>
        <w:r w:rsidR="006B2DBF" w:rsidRPr="00396E7B">
          <w:rPr>
            <w:rStyle w:val="Hyperlink"/>
            <w:rFonts w:ascii="Calibri Light" w:hAnsi="Calibri Light" w:cs="Calibri Light"/>
            <w:sz w:val="22"/>
            <w:szCs w:val="22"/>
          </w:rPr>
          <w:t>a</w:t>
        </w:r>
        <w:r w:rsidR="006B2DBF" w:rsidRPr="00396E7B">
          <w:rPr>
            <w:rStyle w:val="Hyperlink"/>
            <w:rFonts w:ascii="Calibri Light" w:hAnsi="Calibri Light" w:cs="Calibri Light"/>
            <w:sz w:val="22"/>
            <w:szCs w:val="22"/>
          </w:rPr>
          <w:t>.ed.</w:t>
        </w:r>
        <w:r w:rsidR="006B2DBF" w:rsidRPr="00396E7B">
          <w:rPr>
            <w:rStyle w:val="Hyperlink"/>
            <w:rFonts w:ascii="Calibri Light" w:hAnsi="Calibri Light" w:cs="Calibri Light"/>
            <w:sz w:val="22"/>
            <w:szCs w:val="22"/>
          </w:rPr>
          <w:t>a</w:t>
        </w:r>
        <w:r w:rsidR="006B2DBF" w:rsidRPr="00396E7B">
          <w:rPr>
            <w:rStyle w:val="Hyperlink"/>
            <w:rFonts w:ascii="Calibri Light" w:hAnsi="Calibri Light" w:cs="Calibri Light"/>
            <w:sz w:val="22"/>
            <w:szCs w:val="22"/>
          </w:rPr>
          <w:t>c.uk/advice</w:t>
        </w:r>
      </w:hyperlink>
      <w:r w:rsidR="006B2DBF" w:rsidRPr="00396E7B">
        <w:rPr>
          <w:rFonts w:ascii="Calibri Light" w:hAnsi="Calibri Light" w:cs="Calibri Light"/>
          <w:sz w:val="22"/>
          <w:szCs w:val="22"/>
        </w:rPr>
        <w:t>)</w:t>
      </w:r>
    </w:p>
    <w:p w:rsidR="0039147A" w:rsidRPr="00396E7B" w:rsidRDefault="0039147A" w:rsidP="006B0838">
      <w:pPr>
        <w:numPr>
          <w:ilvl w:val="0"/>
          <w:numId w:val="16"/>
        </w:numPr>
        <w:tabs>
          <w:tab w:val="clear" w:pos="720"/>
          <w:tab w:val="left" w:pos="709"/>
        </w:tabs>
        <w:ind w:hanging="578"/>
        <w:rPr>
          <w:rFonts w:ascii="Calibri Light" w:hAnsi="Calibri Light" w:cs="Calibri Light"/>
          <w:sz w:val="22"/>
          <w:szCs w:val="22"/>
        </w:rPr>
      </w:pPr>
      <w:r w:rsidRPr="00396E7B">
        <w:rPr>
          <w:rFonts w:ascii="Calibri Light" w:hAnsi="Calibri Light" w:cs="Calibri Light"/>
          <w:sz w:val="22"/>
          <w:szCs w:val="22"/>
        </w:rPr>
        <w:t>The University Health Centre provides general primary care and GP services (</w:t>
      </w:r>
      <w:hyperlink r:id="rId73" w:history="1">
        <w:r w:rsidRPr="00396E7B">
          <w:rPr>
            <w:rStyle w:val="Hyperlink"/>
            <w:rFonts w:ascii="Calibri Light" w:hAnsi="Calibri Light" w:cs="Calibri Light"/>
            <w:sz w:val="22"/>
            <w:szCs w:val="22"/>
          </w:rPr>
          <w:t>http://www.he</w:t>
        </w:r>
        <w:r w:rsidRPr="00396E7B">
          <w:rPr>
            <w:rStyle w:val="Hyperlink"/>
            <w:rFonts w:ascii="Calibri Light" w:hAnsi="Calibri Light" w:cs="Calibri Light"/>
            <w:sz w:val="22"/>
            <w:szCs w:val="22"/>
          </w:rPr>
          <w:t>a</w:t>
        </w:r>
        <w:r w:rsidRPr="00396E7B">
          <w:rPr>
            <w:rStyle w:val="Hyperlink"/>
            <w:rFonts w:ascii="Calibri Light" w:hAnsi="Calibri Light" w:cs="Calibri Light"/>
            <w:sz w:val="22"/>
            <w:szCs w:val="22"/>
          </w:rPr>
          <w:t>lth</w:t>
        </w:r>
        <w:r w:rsidRPr="00396E7B">
          <w:rPr>
            <w:rStyle w:val="Hyperlink"/>
            <w:rFonts w:ascii="Calibri Light" w:hAnsi="Calibri Light" w:cs="Calibri Light"/>
            <w:sz w:val="22"/>
            <w:szCs w:val="22"/>
          </w:rPr>
          <w:t>-</w:t>
        </w:r>
        <w:r w:rsidRPr="00396E7B">
          <w:rPr>
            <w:rStyle w:val="Hyperlink"/>
            <w:rFonts w:ascii="Calibri Light" w:hAnsi="Calibri Light" w:cs="Calibri Light"/>
            <w:sz w:val="22"/>
            <w:szCs w:val="22"/>
          </w:rPr>
          <w:t>service.ed.ac.uk/</w:t>
        </w:r>
      </w:hyperlink>
      <w:r w:rsidRPr="00396E7B">
        <w:rPr>
          <w:rFonts w:ascii="Calibri Light" w:hAnsi="Calibri Light" w:cs="Calibri Light"/>
          <w:sz w:val="22"/>
          <w:szCs w:val="22"/>
        </w:rPr>
        <w:t>)</w:t>
      </w:r>
    </w:p>
    <w:p w:rsidR="00550C87" w:rsidRPr="00396E7B" w:rsidRDefault="00550C87" w:rsidP="006B0838">
      <w:pPr>
        <w:numPr>
          <w:ilvl w:val="0"/>
          <w:numId w:val="16"/>
        </w:numPr>
        <w:tabs>
          <w:tab w:val="clear" w:pos="720"/>
          <w:tab w:val="left" w:pos="709"/>
        </w:tabs>
        <w:ind w:hanging="578"/>
        <w:rPr>
          <w:rFonts w:ascii="Calibri Light" w:hAnsi="Calibri Light" w:cs="Calibri Light"/>
          <w:sz w:val="22"/>
          <w:szCs w:val="22"/>
        </w:rPr>
      </w:pPr>
      <w:r w:rsidRPr="00396E7B">
        <w:rPr>
          <w:rFonts w:ascii="Calibri Light" w:hAnsi="Calibri Light" w:cs="Calibri Light"/>
          <w:sz w:val="22"/>
          <w:szCs w:val="22"/>
        </w:rPr>
        <w:t xml:space="preserve">The Accommodation Service can provide help with finding </w:t>
      </w:r>
      <w:r w:rsidR="00802AAB" w:rsidRPr="00396E7B">
        <w:rPr>
          <w:rFonts w:ascii="Calibri Light" w:hAnsi="Calibri Light" w:cs="Calibri Light"/>
          <w:sz w:val="22"/>
          <w:szCs w:val="22"/>
        </w:rPr>
        <w:t xml:space="preserve">a </w:t>
      </w:r>
      <w:r w:rsidRPr="00396E7B">
        <w:rPr>
          <w:rFonts w:ascii="Calibri Light" w:hAnsi="Calibri Light" w:cs="Calibri Light"/>
          <w:sz w:val="22"/>
          <w:szCs w:val="22"/>
        </w:rPr>
        <w:t>suitable place to live</w:t>
      </w:r>
      <w:r w:rsidR="006B2DBF" w:rsidRPr="00396E7B">
        <w:rPr>
          <w:rFonts w:ascii="Calibri Light" w:hAnsi="Calibri Light" w:cs="Calibri Light"/>
          <w:sz w:val="22"/>
          <w:szCs w:val="22"/>
        </w:rPr>
        <w:t xml:space="preserve"> </w:t>
      </w:r>
      <w:hyperlink r:id="rId74" w:history="1">
        <w:r w:rsidR="006B2DBF" w:rsidRPr="00396E7B">
          <w:rPr>
            <w:rStyle w:val="Hyperlink"/>
            <w:rFonts w:ascii="Calibri Light" w:hAnsi="Calibri Light" w:cs="Calibri Light"/>
            <w:sz w:val="22"/>
            <w:szCs w:val="22"/>
          </w:rPr>
          <w:t>http://</w:t>
        </w:r>
        <w:r w:rsidR="006B2DBF" w:rsidRPr="00396E7B">
          <w:rPr>
            <w:rStyle w:val="Hyperlink"/>
            <w:rFonts w:ascii="Calibri Light" w:hAnsi="Calibri Light" w:cs="Calibri Light"/>
            <w:sz w:val="22"/>
            <w:szCs w:val="22"/>
          </w:rPr>
          <w:t>w</w:t>
        </w:r>
        <w:r w:rsidR="006B2DBF" w:rsidRPr="00396E7B">
          <w:rPr>
            <w:rStyle w:val="Hyperlink"/>
            <w:rFonts w:ascii="Calibri Light" w:hAnsi="Calibri Light" w:cs="Calibri Light"/>
            <w:sz w:val="22"/>
            <w:szCs w:val="22"/>
          </w:rPr>
          <w:t>ww.a</w:t>
        </w:r>
        <w:r w:rsidR="006B2DBF" w:rsidRPr="00396E7B">
          <w:rPr>
            <w:rStyle w:val="Hyperlink"/>
            <w:rFonts w:ascii="Calibri Light" w:hAnsi="Calibri Light" w:cs="Calibri Light"/>
            <w:sz w:val="22"/>
            <w:szCs w:val="22"/>
          </w:rPr>
          <w:t>c</w:t>
        </w:r>
        <w:r w:rsidR="006B2DBF" w:rsidRPr="00396E7B">
          <w:rPr>
            <w:rStyle w:val="Hyperlink"/>
            <w:rFonts w:ascii="Calibri Light" w:hAnsi="Calibri Light" w:cs="Calibri Light"/>
            <w:sz w:val="22"/>
            <w:szCs w:val="22"/>
          </w:rPr>
          <w:t>com.ed.ac.uk/</w:t>
        </w:r>
      </w:hyperlink>
    </w:p>
    <w:p w:rsidR="0039147A" w:rsidRPr="00396E7B" w:rsidRDefault="0039147A" w:rsidP="006B0838">
      <w:pPr>
        <w:numPr>
          <w:ilvl w:val="0"/>
          <w:numId w:val="16"/>
        </w:numPr>
        <w:tabs>
          <w:tab w:val="clear" w:pos="720"/>
          <w:tab w:val="left" w:pos="709"/>
        </w:tabs>
        <w:ind w:hanging="578"/>
        <w:rPr>
          <w:rFonts w:ascii="Calibri Light" w:hAnsi="Calibri Light" w:cs="Calibri Light"/>
          <w:sz w:val="22"/>
          <w:szCs w:val="22"/>
        </w:rPr>
      </w:pPr>
      <w:r w:rsidRPr="00396E7B">
        <w:rPr>
          <w:rFonts w:ascii="Calibri Light" w:hAnsi="Calibri Light" w:cs="Calibri Light"/>
          <w:sz w:val="22"/>
          <w:szCs w:val="22"/>
        </w:rPr>
        <w:t>The Disability Office provides advice and practical support to students with disabilities (</w:t>
      </w:r>
      <w:hyperlink r:id="rId75" w:history="1">
        <w:r w:rsidRPr="00396E7B">
          <w:rPr>
            <w:rStyle w:val="Hyperlink"/>
            <w:rFonts w:ascii="Calibri Light" w:hAnsi="Calibri Light" w:cs="Calibri Light"/>
            <w:sz w:val="22"/>
            <w:szCs w:val="22"/>
          </w:rPr>
          <w:t>http://</w:t>
        </w:r>
        <w:r w:rsidRPr="00396E7B">
          <w:rPr>
            <w:rStyle w:val="Hyperlink"/>
            <w:rFonts w:ascii="Calibri Light" w:hAnsi="Calibri Light" w:cs="Calibri Light"/>
            <w:sz w:val="22"/>
            <w:szCs w:val="22"/>
          </w:rPr>
          <w:t>w</w:t>
        </w:r>
        <w:r w:rsidRPr="00396E7B">
          <w:rPr>
            <w:rStyle w:val="Hyperlink"/>
            <w:rFonts w:ascii="Calibri Light" w:hAnsi="Calibri Light" w:cs="Calibri Light"/>
            <w:sz w:val="22"/>
            <w:szCs w:val="22"/>
          </w:rPr>
          <w:t>w</w:t>
        </w:r>
        <w:r w:rsidRPr="00396E7B">
          <w:rPr>
            <w:rStyle w:val="Hyperlink"/>
            <w:rFonts w:ascii="Calibri Light" w:hAnsi="Calibri Light" w:cs="Calibri Light"/>
            <w:sz w:val="22"/>
            <w:szCs w:val="22"/>
          </w:rPr>
          <w:t>w.disability-office.ed.ac.uk/</w:t>
        </w:r>
      </w:hyperlink>
      <w:r w:rsidRPr="00396E7B">
        <w:rPr>
          <w:rFonts w:ascii="Calibri Light" w:hAnsi="Calibri Light" w:cs="Calibri Light"/>
          <w:sz w:val="22"/>
          <w:szCs w:val="22"/>
        </w:rPr>
        <w:t>)</w:t>
      </w:r>
    </w:p>
    <w:p w:rsidR="006B2DBF" w:rsidRPr="00396E7B" w:rsidRDefault="006B2DBF" w:rsidP="006B0838">
      <w:pPr>
        <w:numPr>
          <w:ilvl w:val="0"/>
          <w:numId w:val="16"/>
        </w:numPr>
        <w:tabs>
          <w:tab w:val="clear" w:pos="720"/>
          <w:tab w:val="left" w:pos="709"/>
        </w:tabs>
        <w:ind w:hanging="578"/>
        <w:rPr>
          <w:rFonts w:ascii="Calibri Light" w:hAnsi="Calibri Light" w:cs="Calibri Light"/>
          <w:sz w:val="22"/>
          <w:szCs w:val="22"/>
        </w:rPr>
      </w:pPr>
      <w:r w:rsidRPr="00396E7B">
        <w:rPr>
          <w:rFonts w:ascii="Calibri Light" w:hAnsi="Calibri Light" w:cs="Calibri Light"/>
          <w:sz w:val="22"/>
          <w:szCs w:val="22"/>
        </w:rPr>
        <w:t>There is a University Counselling Service that is freely available to students (</w:t>
      </w:r>
      <w:hyperlink r:id="rId76" w:history="1">
        <w:r w:rsidRPr="00396E7B">
          <w:rPr>
            <w:rStyle w:val="Hyperlink"/>
            <w:rFonts w:ascii="Calibri Light" w:hAnsi="Calibri Light" w:cs="Calibri Light"/>
            <w:sz w:val="22"/>
            <w:szCs w:val="22"/>
          </w:rPr>
          <w:t>http:/</w:t>
        </w:r>
        <w:r w:rsidRPr="00396E7B">
          <w:rPr>
            <w:rStyle w:val="Hyperlink"/>
            <w:rFonts w:ascii="Calibri Light" w:hAnsi="Calibri Light" w:cs="Calibri Light"/>
            <w:sz w:val="22"/>
            <w:szCs w:val="22"/>
          </w:rPr>
          <w:t>/</w:t>
        </w:r>
        <w:r w:rsidRPr="00396E7B">
          <w:rPr>
            <w:rStyle w:val="Hyperlink"/>
            <w:rFonts w:ascii="Calibri Light" w:hAnsi="Calibri Light" w:cs="Calibri Light"/>
            <w:sz w:val="22"/>
            <w:szCs w:val="22"/>
          </w:rPr>
          <w:t>www.st</w:t>
        </w:r>
        <w:r w:rsidRPr="00396E7B">
          <w:rPr>
            <w:rStyle w:val="Hyperlink"/>
            <w:rFonts w:ascii="Calibri Light" w:hAnsi="Calibri Light" w:cs="Calibri Light"/>
            <w:sz w:val="22"/>
            <w:szCs w:val="22"/>
          </w:rPr>
          <w:t>u</w:t>
        </w:r>
        <w:r w:rsidRPr="00396E7B">
          <w:rPr>
            <w:rStyle w:val="Hyperlink"/>
            <w:rFonts w:ascii="Calibri Light" w:hAnsi="Calibri Light" w:cs="Calibri Light"/>
            <w:sz w:val="22"/>
            <w:szCs w:val="22"/>
          </w:rPr>
          <w:t>dent-counselling.ed.ac.uk/</w:t>
        </w:r>
      </w:hyperlink>
      <w:r w:rsidRPr="00396E7B">
        <w:rPr>
          <w:rFonts w:ascii="Calibri Light" w:hAnsi="Calibri Light" w:cs="Calibri Light"/>
          <w:sz w:val="22"/>
          <w:szCs w:val="22"/>
        </w:rPr>
        <w:t>)</w:t>
      </w:r>
    </w:p>
    <w:p w:rsidR="006B2DBF" w:rsidRPr="00396E7B" w:rsidRDefault="006B2DBF" w:rsidP="006B0838">
      <w:pPr>
        <w:numPr>
          <w:ilvl w:val="0"/>
          <w:numId w:val="16"/>
        </w:numPr>
        <w:tabs>
          <w:tab w:val="clear" w:pos="720"/>
          <w:tab w:val="left" w:pos="709"/>
        </w:tabs>
        <w:ind w:hanging="578"/>
        <w:rPr>
          <w:rFonts w:ascii="Calibri Light" w:hAnsi="Calibri Light" w:cs="Calibri Light"/>
          <w:sz w:val="22"/>
          <w:szCs w:val="22"/>
        </w:rPr>
      </w:pPr>
      <w:r w:rsidRPr="00396E7B">
        <w:rPr>
          <w:rFonts w:ascii="Calibri Light" w:hAnsi="Calibri Light" w:cs="Calibri Light"/>
          <w:sz w:val="22"/>
          <w:szCs w:val="22"/>
        </w:rPr>
        <w:t xml:space="preserve">The University Chaplaincy provides </w:t>
      </w:r>
      <w:r w:rsidR="00C10850" w:rsidRPr="00396E7B">
        <w:rPr>
          <w:rFonts w:ascii="Calibri Light" w:hAnsi="Calibri Light" w:cs="Calibri Light"/>
          <w:sz w:val="22"/>
          <w:szCs w:val="22"/>
        </w:rPr>
        <w:t xml:space="preserve">pastoral </w:t>
      </w:r>
      <w:r w:rsidRPr="00396E7B">
        <w:rPr>
          <w:rFonts w:ascii="Calibri Light" w:hAnsi="Calibri Light" w:cs="Calibri Light"/>
          <w:sz w:val="22"/>
          <w:szCs w:val="22"/>
        </w:rPr>
        <w:t>support to students of all faiths or none (</w:t>
      </w:r>
      <w:hyperlink r:id="rId77" w:history="1">
        <w:r w:rsidRPr="00396E7B">
          <w:rPr>
            <w:rStyle w:val="Hyperlink"/>
            <w:rFonts w:ascii="Calibri Light" w:hAnsi="Calibri Light" w:cs="Calibri Light"/>
            <w:sz w:val="22"/>
            <w:szCs w:val="22"/>
          </w:rPr>
          <w:t>http://</w:t>
        </w:r>
        <w:r w:rsidRPr="00396E7B">
          <w:rPr>
            <w:rStyle w:val="Hyperlink"/>
            <w:rFonts w:ascii="Calibri Light" w:hAnsi="Calibri Light" w:cs="Calibri Light"/>
            <w:sz w:val="22"/>
            <w:szCs w:val="22"/>
          </w:rPr>
          <w:t>w</w:t>
        </w:r>
        <w:r w:rsidRPr="00396E7B">
          <w:rPr>
            <w:rStyle w:val="Hyperlink"/>
            <w:rFonts w:ascii="Calibri Light" w:hAnsi="Calibri Light" w:cs="Calibri Light"/>
            <w:sz w:val="22"/>
            <w:szCs w:val="22"/>
          </w:rPr>
          <w:t>w</w:t>
        </w:r>
        <w:r w:rsidRPr="00396E7B">
          <w:rPr>
            <w:rStyle w:val="Hyperlink"/>
            <w:rFonts w:ascii="Calibri Light" w:hAnsi="Calibri Light" w:cs="Calibri Light"/>
            <w:sz w:val="22"/>
            <w:szCs w:val="22"/>
          </w:rPr>
          <w:t>w</w:t>
        </w:r>
        <w:r w:rsidRPr="00396E7B">
          <w:rPr>
            <w:rStyle w:val="Hyperlink"/>
            <w:rFonts w:ascii="Calibri Light" w:hAnsi="Calibri Light" w:cs="Calibri Light"/>
            <w:sz w:val="22"/>
            <w:szCs w:val="22"/>
          </w:rPr>
          <w:t>.chaplaincy.ed.ac.uk/</w:t>
        </w:r>
      </w:hyperlink>
      <w:r w:rsidRPr="00396E7B">
        <w:rPr>
          <w:rFonts w:ascii="Calibri Light" w:hAnsi="Calibri Light" w:cs="Calibri Light"/>
          <w:sz w:val="22"/>
          <w:szCs w:val="22"/>
        </w:rPr>
        <w:t>)</w:t>
      </w:r>
    </w:p>
    <w:p w:rsidR="006B2DBF" w:rsidRPr="00396E7B" w:rsidRDefault="006B2DBF" w:rsidP="006B0838">
      <w:pPr>
        <w:rPr>
          <w:rFonts w:ascii="Calibri Light" w:hAnsi="Calibri Light" w:cs="Calibri Light"/>
          <w:sz w:val="22"/>
          <w:szCs w:val="22"/>
        </w:rPr>
      </w:pPr>
    </w:p>
    <w:p w:rsidR="006B2DBF" w:rsidRPr="00396E7B" w:rsidRDefault="006B2DBF" w:rsidP="006B0838">
      <w:pPr>
        <w:rPr>
          <w:rFonts w:ascii="Calibri Light" w:hAnsi="Calibri Light" w:cs="Calibri Light"/>
          <w:sz w:val="22"/>
          <w:szCs w:val="22"/>
        </w:rPr>
      </w:pPr>
      <w:r w:rsidRPr="00396E7B">
        <w:rPr>
          <w:rFonts w:ascii="Calibri Light" w:hAnsi="Calibri Light" w:cs="Calibri Light"/>
          <w:sz w:val="22"/>
          <w:szCs w:val="22"/>
        </w:rPr>
        <w:t xml:space="preserve">A comprehensive guide to support services is available on </w:t>
      </w:r>
      <w:hyperlink r:id="rId78" w:history="1">
        <w:r w:rsidR="00AA00FD" w:rsidRPr="00396E7B">
          <w:rPr>
            <w:rStyle w:val="Hyperlink"/>
            <w:rFonts w:ascii="Calibri Light" w:hAnsi="Calibri Light" w:cs="Calibri Light"/>
            <w:sz w:val="22"/>
            <w:szCs w:val="22"/>
          </w:rPr>
          <w:t>http://www.ed.ac.uk/staff-students/students/student-services</w:t>
        </w:r>
      </w:hyperlink>
      <w:r w:rsidR="00AA00FD" w:rsidRPr="00396E7B">
        <w:rPr>
          <w:rFonts w:ascii="Calibri Light" w:hAnsi="Calibri Light" w:cs="Calibri Light"/>
          <w:sz w:val="22"/>
          <w:szCs w:val="22"/>
        </w:rPr>
        <w:t xml:space="preserve"> </w:t>
      </w:r>
    </w:p>
    <w:p w:rsidR="00FD3C3E" w:rsidRPr="00396E7B" w:rsidRDefault="00FD3C3E" w:rsidP="006B0838">
      <w:pPr>
        <w:rPr>
          <w:rFonts w:ascii="Calibri Light" w:hAnsi="Calibri Light" w:cs="Calibri Light"/>
          <w:sz w:val="22"/>
          <w:szCs w:val="22"/>
        </w:rPr>
      </w:pPr>
    </w:p>
    <w:p w:rsidR="00FD3C3E" w:rsidRPr="00396E7B" w:rsidRDefault="00FD3C3E" w:rsidP="006B0838">
      <w:pPr>
        <w:rPr>
          <w:rFonts w:ascii="Calibri Light" w:hAnsi="Calibri Light" w:cs="Calibri Light"/>
          <w:sz w:val="22"/>
          <w:szCs w:val="22"/>
        </w:rPr>
      </w:pPr>
    </w:p>
    <w:p w:rsidR="00AA4246" w:rsidRPr="00396E7B" w:rsidRDefault="00AA4246" w:rsidP="00FD3C3E">
      <w:pPr>
        <w:rPr>
          <w:rFonts w:ascii="Calibri Light" w:hAnsi="Calibri Light" w:cs="Calibri Light"/>
          <w:b/>
          <w:sz w:val="22"/>
          <w:szCs w:val="22"/>
        </w:rPr>
      </w:pPr>
      <w:bookmarkStart w:id="51" w:name="_Toc272242886"/>
    </w:p>
    <w:p w:rsidR="00FD3C3E" w:rsidRPr="00396E7B" w:rsidRDefault="00FD3C3E" w:rsidP="00FD3C3E">
      <w:pPr>
        <w:rPr>
          <w:rFonts w:ascii="Calibri Light" w:hAnsi="Calibri Light" w:cs="Calibri Light"/>
          <w:sz w:val="22"/>
          <w:szCs w:val="22"/>
        </w:rPr>
      </w:pPr>
      <w:r w:rsidRPr="00396E7B">
        <w:rPr>
          <w:rFonts w:ascii="Calibri Light" w:hAnsi="Calibri Light" w:cs="Calibri Light"/>
          <w:b/>
          <w:sz w:val="22"/>
          <w:szCs w:val="22"/>
        </w:rPr>
        <w:lastRenderedPageBreak/>
        <w:t>Institute for Academic Development (IAD</w:t>
      </w:r>
      <w:r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p>
    <w:p w:rsidR="00413504" w:rsidRPr="00396E7B" w:rsidRDefault="00413504" w:rsidP="00FD3C3E">
      <w:pPr>
        <w:rPr>
          <w:rFonts w:ascii="Calibri Light" w:hAnsi="Calibri Light" w:cs="Calibri Light"/>
          <w:sz w:val="22"/>
          <w:szCs w:val="22"/>
        </w:rPr>
      </w:pPr>
    </w:p>
    <w:p w:rsidR="00FD3C3E" w:rsidRPr="00396E7B" w:rsidRDefault="00FD3C3E" w:rsidP="00FD3C3E">
      <w:pPr>
        <w:rPr>
          <w:rFonts w:ascii="Calibri Light" w:hAnsi="Calibri Light" w:cs="Calibri Light"/>
          <w:sz w:val="22"/>
          <w:szCs w:val="22"/>
        </w:rPr>
      </w:pPr>
      <w:r w:rsidRPr="00396E7B">
        <w:rPr>
          <w:rFonts w:ascii="Calibri Light" w:hAnsi="Calibri Light" w:cs="Calibri Light"/>
          <w:sz w:val="22"/>
          <w:szCs w:val="22"/>
        </w:rPr>
        <w:t>The Institute for Academic Development can help you to develop effective learning techniques. </w:t>
      </w:r>
    </w:p>
    <w:p w:rsidR="00FD3C3E" w:rsidRPr="00396E7B" w:rsidRDefault="00FD3C3E" w:rsidP="00FD3C3E">
      <w:pPr>
        <w:rPr>
          <w:rFonts w:ascii="Calibri Light" w:hAnsi="Calibri Light" w:cs="Calibri Light"/>
          <w:sz w:val="22"/>
          <w:szCs w:val="22"/>
        </w:rPr>
      </w:pPr>
      <w:r w:rsidRPr="00396E7B">
        <w:rPr>
          <w:rFonts w:ascii="Calibri Light" w:hAnsi="Calibri Light" w:cs="Calibri Light"/>
          <w:sz w:val="22"/>
          <w:szCs w:val="22"/>
        </w:rPr>
        <w:t>You can access resources and guidance on, for example, how to study effectively, write assignments and revise for your exams. These resources are available at any time by using ‘Study Hub’, a self-enrol course on Learn. Learn is the University's main virtual learning environment (VLE). </w:t>
      </w:r>
    </w:p>
    <w:p w:rsidR="00413504" w:rsidRPr="00396E7B" w:rsidRDefault="00413504" w:rsidP="00FD3C3E">
      <w:pPr>
        <w:rPr>
          <w:rFonts w:ascii="Calibri Light" w:hAnsi="Calibri Light" w:cs="Calibri Light"/>
          <w:sz w:val="22"/>
          <w:szCs w:val="22"/>
        </w:rPr>
      </w:pPr>
    </w:p>
    <w:p w:rsidR="00FD3C3E" w:rsidRPr="00396E7B" w:rsidRDefault="00FD3C3E" w:rsidP="00FD3C3E">
      <w:pPr>
        <w:rPr>
          <w:rFonts w:ascii="Calibri Light" w:hAnsi="Calibri Light" w:cs="Calibri Light"/>
          <w:sz w:val="22"/>
          <w:szCs w:val="22"/>
        </w:rPr>
      </w:pPr>
      <w:r w:rsidRPr="00396E7B">
        <w:rPr>
          <w:rFonts w:ascii="Calibri Light" w:hAnsi="Calibri Light" w:cs="Calibri Light"/>
          <w:sz w:val="22"/>
          <w:szCs w:val="22"/>
        </w:rPr>
        <w:t xml:space="preserve">The IAD also runs a series of workshops throughout the year on study skills topics. You can sign up via MyEd, the University's </w:t>
      </w:r>
      <w:r w:rsidR="00413504" w:rsidRPr="00396E7B">
        <w:rPr>
          <w:rFonts w:ascii="Calibri Light" w:hAnsi="Calibri Light" w:cs="Calibri Light"/>
          <w:sz w:val="22"/>
          <w:szCs w:val="22"/>
        </w:rPr>
        <w:t>web portal and the IAD website.</w:t>
      </w:r>
    </w:p>
    <w:p w:rsidR="00413504" w:rsidRPr="00396E7B" w:rsidRDefault="00413504" w:rsidP="00FD3C3E">
      <w:pPr>
        <w:rPr>
          <w:rFonts w:ascii="Calibri Light" w:hAnsi="Calibri Light" w:cs="Calibri Light"/>
          <w:sz w:val="22"/>
          <w:szCs w:val="22"/>
        </w:rPr>
      </w:pPr>
    </w:p>
    <w:p w:rsidR="00FD3C3E" w:rsidRPr="00396E7B" w:rsidRDefault="00FD3C3E" w:rsidP="00FD3C3E">
      <w:pPr>
        <w:rPr>
          <w:rFonts w:ascii="Calibri Light" w:hAnsi="Calibri Light" w:cs="Calibri Light"/>
          <w:sz w:val="22"/>
          <w:szCs w:val="22"/>
        </w:rPr>
      </w:pPr>
      <w:r w:rsidRPr="00396E7B">
        <w:rPr>
          <w:rFonts w:ascii="Calibri Light" w:hAnsi="Calibri Light" w:cs="Calibri Light"/>
          <w:sz w:val="22"/>
          <w:szCs w:val="22"/>
        </w:rPr>
        <w:t>You can also arrange to receive one-to-one study a</w:t>
      </w:r>
      <w:r w:rsidR="00413504" w:rsidRPr="00396E7B">
        <w:rPr>
          <w:rFonts w:ascii="Calibri Light" w:hAnsi="Calibri Light" w:cs="Calibri Light"/>
          <w:sz w:val="22"/>
          <w:szCs w:val="22"/>
        </w:rPr>
        <w:t>dvice by making an appointment.</w:t>
      </w:r>
    </w:p>
    <w:p w:rsidR="00413504" w:rsidRPr="00396E7B" w:rsidRDefault="00413504" w:rsidP="00FD3C3E">
      <w:pPr>
        <w:rPr>
          <w:rFonts w:ascii="Calibri Light" w:hAnsi="Calibri Light" w:cs="Calibri Light"/>
          <w:sz w:val="22"/>
          <w:szCs w:val="22"/>
        </w:rPr>
      </w:pPr>
    </w:p>
    <w:p w:rsidR="00FD3C3E" w:rsidRPr="00396E7B" w:rsidRDefault="00FD3C3E" w:rsidP="00FD3C3E">
      <w:pPr>
        <w:rPr>
          <w:rStyle w:val="eop"/>
          <w:rFonts w:ascii="Calibri Light" w:hAnsi="Calibri Light" w:cs="Calibri Light"/>
        </w:rPr>
      </w:pPr>
      <w:r w:rsidRPr="00396E7B">
        <w:rPr>
          <w:rFonts w:ascii="Calibri Light" w:hAnsi="Calibri Light" w:cs="Calibri Light"/>
          <w:sz w:val="22"/>
          <w:szCs w:val="22"/>
        </w:rPr>
        <w:t>You can view further details about this at</w:t>
      </w:r>
      <w:r w:rsidRPr="00396E7B">
        <w:rPr>
          <w:rStyle w:val="normaltextrun"/>
          <w:rFonts w:ascii="Calibri Light" w:hAnsi="Calibri Light" w:cs="Calibri Light"/>
          <w:color w:val="000000"/>
        </w:rPr>
        <w:t>:  </w:t>
      </w:r>
      <w:hyperlink r:id="rId79" w:tgtFrame="_blank" w:history="1">
        <w:r w:rsidRPr="00396E7B">
          <w:rPr>
            <w:rStyle w:val="normaltextrun"/>
            <w:rFonts w:ascii="Calibri Light" w:hAnsi="Calibri Light" w:cs="Calibri Light"/>
            <w:color w:val="1155CC"/>
            <w:sz w:val="22"/>
            <w:szCs w:val="22"/>
            <w:u w:val="single"/>
          </w:rPr>
          <w:t>http://ww</w:t>
        </w:r>
        <w:r w:rsidRPr="00396E7B">
          <w:rPr>
            <w:rStyle w:val="normaltextrun"/>
            <w:rFonts w:ascii="Calibri Light" w:hAnsi="Calibri Light" w:cs="Calibri Light"/>
            <w:color w:val="1155CC"/>
            <w:sz w:val="22"/>
            <w:szCs w:val="22"/>
            <w:u w:val="single"/>
          </w:rPr>
          <w:t>w</w:t>
        </w:r>
        <w:r w:rsidRPr="00396E7B">
          <w:rPr>
            <w:rStyle w:val="normaltextrun"/>
            <w:rFonts w:ascii="Calibri Light" w:hAnsi="Calibri Light" w:cs="Calibri Light"/>
            <w:color w:val="1155CC"/>
            <w:sz w:val="22"/>
            <w:szCs w:val="22"/>
            <w:u w:val="single"/>
          </w:rPr>
          <w:t>.ed.ac.uk/schools-departments/institute-academic-development/undergraduate/overview</w:t>
        </w:r>
      </w:hyperlink>
      <w:r w:rsidRPr="00396E7B">
        <w:rPr>
          <w:rStyle w:val="eop"/>
          <w:rFonts w:ascii="Calibri Light" w:hAnsi="Calibri Light" w:cs="Calibri Light"/>
        </w:rPr>
        <w:t> </w:t>
      </w:r>
    </w:p>
    <w:p w:rsidR="00FD3C3E" w:rsidRPr="00396E7B" w:rsidRDefault="00FD3C3E" w:rsidP="00FD3C3E">
      <w:pPr>
        <w:rPr>
          <w:rFonts w:ascii="Calibri Light" w:hAnsi="Calibri Light" w:cs="Calibri Light"/>
          <w:sz w:val="18"/>
          <w:szCs w:val="18"/>
        </w:rPr>
      </w:pPr>
    </w:p>
    <w:p w:rsidR="00FD3C3E" w:rsidRPr="00396E7B" w:rsidRDefault="00FD3C3E" w:rsidP="00FD3C3E">
      <w:pPr>
        <w:rPr>
          <w:rFonts w:ascii="Calibri Light" w:hAnsi="Calibri Light" w:cs="Calibri Light"/>
          <w:sz w:val="22"/>
          <w:szCs w:val="22"/>
        </w:rPr>
      </w:pPr>
      <w:r w:rsidRPr="00396E7B">
        <w:rPr>
          <w:rFonts w:ascii="Calibri Light" w:hAnsi="Calibri Light" w:cs="Calibri Light"/>
          <w:b/>
        </w:rPr>
        <w:t>EdHelp </w:t>
      </w:r>
    </w:p>
    <w:p w:rsidR="00FD3C3E" w:rsidRPr="00396E7B" w:rsidRDefault="00FD3C3E" w:rsidP="00FD3C3E">
      <w:pPr>
        <w:rPr>
          <w:rFonts w:ascii="Calibri Light" w:hAnsi="Calibri Light" w:cs="Calibri Light"/>
          <w:sz w:val="22"/>
          <w:szCs w:val="22"/>
        </w:rPr>
      </w:pPr>
      <w:r w:rsidRPr="00396E7B">
        <w:rPr>
          <w:rFonts w:ascii="Calibri Light" w:hAnsi="Calibri Light" w:cs="Calibri Light"/>
          <w:sz w:val="22"/>
          <w:szCs w:val="22"/>
        </w:rPr>
        <w:t> </w:t>
      </w:r>
    </w:p>
    <w:p w:rsidR="00FD3C3E" w:rsidRPr="00396E7B" w:rsidRDefault="00FD3C3E" w:rsidP="00FD3C3E">
      <w:pPr>
        <w:rPr>
          <w:rFonts w:ascii="Calibri Light" w:hAnsi="Calibri Light" w:cs="Calibri Light"/>
          <w:sz w:val="18"/>
          <w:szCs w:val="18"/>
        </w:rPr>
      </w:pPr>
      <w:r w:rsidRPr="00396E7B">
        <w:rPr>
          <w:rFonts w:ascii="Calibri Light" w:hAnsi="Calibri Light" w:cs="Calibri Light"/>
          <w:sz w:val="22"/>
          <w:szCs w:val="22"/>
        </w:rPr>
        <w:t>EdHelp Brings together frequently used student services, meaning you can find what you need, all in one place. Go to: </w:t>
      </w:r>
      <w:hyperlink r:id="rId80" w:history="1">
        <w:r w:rsidRPr="00396E7B">
          <w:rPr>
            <w:rStyle w:val="Hyperlink"/>
            <w:rFonts w:ascii="Calibri Light" w:hAnsi="Calibri Light" w:cs="Calibri Light"/>
            <w:sz w:val="22"/>
            <w:szCs w:val="22"/>
          </w:rPr>
          <w:t>https://www.ed.ac</w:t>
        </w:r>
        <w:r w:rsidRPr="00396E7B">
          <w:rPr>
            <w:rStyle w:val="Hyperlink"/>
            <w:rFonts w:ascii="Calibri Light" w:hAnsi="Calibri Light" w:cs="Calibri Light"/>
            <w:sz w:val="22"/>
            <w:szCs w:val="22"/>
          </w:rPr>
          <w:t>.</w:t>
        </w:r>
        <w:r w:rsidRPr="00396E7B">
          <w:rPr>
            <w:rStyle w:val="Hyperlink"/>
            <w:rFonts w:ascii="Calibri Light" w:hAnsi="Calibri Light" w:cs="Calibri Light"/>
            <w:sz w:val="22"/>
            <w:szCs w:val="22"/>
          </w:rPr>
          <w:t>uk/edhelp</w:t>
        </w:r>
      </w:hyperlink>
      <w:r w:rsidRPr="00396E7B">
        <w:rPr>
          <w:rFonts w:ascii="Calibri Light" w:hAnsi="Calibri Light" w:cs="Calibri Light"/>
          <w:sz w:val="22"/>
          <w:szCs w:val="22"/>
        </w:rPr>
        <w:t xml:space="preserve"> </w:t>
      </w:r>
    </w:p>
    <w:p w:rsidR="0051140B" w:rsidRPr="00396E7B" w:rsidRDefault="0051140B" w:rsidP="00D5616C">
      <w:pPr>
        <w:pStyle w:val="Heading2"/>
        <w:jc w:val="both"/>
        <w:rPr>
          <w:rFonts w:ascii="Calibri Light" w:hAnsi="Calibri Light" w:cs="Calibri Light"/>
        </w:rPr>
      </w:pPr>
    </w:p>
    <w:p w:rsidR="00FD3C3E" w:rsidRPr="00396E7B" w:rsidRDefault="00FD3C3E" w:rsidP="00FD3C3E">
      <w:pPr>
        <w:rPr>
          <w:rFonts w:ascii="Calibri Light" w:hAnsi="Calibri Light" w:cs="Calibri Light"/>
          <w:b/>
        </w:rPr>
      </w:pPr>
      <w:r w:rsidRPr="00396E7B">
        <w:rPr>
          <w:rFonts w:ascii="Calibri Light" w:hAnsi="Calibri Light" w:cs="Calibri Light"/>
          <w:b/>
        </w:rPr>
        <w:t>Student Wellbeing </w:t>
      </w:r>
    </w:p>
    <w:p w:rsidR="00FD3C3E" w:rsidRPr="00396E7B" w:rsidRDefault="00FD3C3E" w:rsidP="00FD3C3E">
      <w:pPr>
        <w:rPr>
          <w:rFonts w:ascii="Calibri Light" w:hAnsi="Calibri Light" w:cs="Calibri Light"/>
          <w:sz w:val="22"/>
          <w:szCs w:val="22"/>
        </w:rPr>
      </w:pPr>
      <w:r w:rsidRPr="00396E7B">
        <w:rPr>
          <w:rFonts w:ascii="Calibri Light" w:hAnsi="Calibri Light" w:cs="Calibri Light"/>
          <w:sz w:val="22"/>
          <w:szCs w:val="22"/>
        </w:rPr>
        <w:t>As with all transitions in life, applying to and studying at university can be both exciting and challenging – whether it is your first time at university or you are returning to higher education, and whether you have a pre-existing mental health condition or not, it is important to look after yourself. University can be busy and stressful at times, and this can in turn cause our state of wellbeing to fluctuate. We all have strategies for coping with ups and downs in life and it is important to continue using and revising these skills to help support and maintain your wellbeing, which is crucial to allow you to experience a positive and happy University journey. We provide a range of evidence-based resources, workshops and support which are available to you and can enable you to cope with the ups and downs of University life. These are provided by a number of different services, including the Centre for Sport and Exercise, Chaplaincy, Counselling Service and the Edinburgh University Students' Association.” For further information please see </w:t>
      </w:r>
    </w:p>
    <w:p w:rsidR="00FD3C3E" w:rsidRPr="00396E7B" w:rsidRDefault="00FD3C3E" w:rsidP="00FD3C3E">
      <w:pPr>
        <w:rPr>
          <w:rFonts w:ascii="Calibri Light" w:hAnsi="Calibri Light" w:cs="Calibri Light"/>
          <w:sz w:val="22"/>
          <w:szCs w:val="22"/>
        </w:rPr>
      </w:pPr>
      <w:hyperlink r:id="rId81" w:history="1">
        <w:r w:rsidRPr="00396E7B">
          <w:rPr>
            <w:rStyle w:val="Hyperlink"/>
            <w:rFonts w:ascii="Calibri Light" w:hAnsi="Calibri Light" w:cs="Calibri Light"/>
            <w:sz w:val="22"/>
            <w:szCs w:val="22"/>
          </w:rPr>
          <w:t>https://www.ed.ac.uk/students/health-well</w:t>
        </w:r>
        <w:r w:rsidRPr="00396E7B">
          <w:rPr>
            <w:rStyle w:val="Hyperlink"/>
            <w:rFonts w:ascii="Calibri Light" w:hAnsi="Calibri Light" w:cs="Calibri Light"/>
            <w:sz w:val="22"/>
            <w:szCs w:val="22"/>
          </w:rPr>
          <w:t>b</w:t>
        </w:r>
        <w:r w:rsidRPr="00396E7B">
          <w:rPr>
            <w:rStyle w:val="Hyperlink"/>
            <w:rFonts w:ascii="Calibri Light" w:hAnsi="Calibri Light" w:cs="Calibri Light"/>
            <w:sz w:val="22"/>
            <w:szCs w:val="22"/>
          </w:rPr>
          <w:t>eing</w:t>
        </w:r>
      </w:hyperlink>
      <w:r w:rsidRPr="00396E7B">
        <w:rPr>
          <w:rFonts w:ascii="Calibri Light" w:hAnsi="Calibri Light" w:cs="Calibri Light"/>
          <w:sz w:val="22"/>
          <w:szCs w:val="22"/>
        </w:rPr>
        <w:t xml:space="preserve"> </w:t>
      </w:r>
    </w:p>
    <w:p w:rsidR="00FD3C3E" w:rsidRPr="00396E7B" w:rsidRDefault="00FD3C3E" w:rsidP="00FD3C3E">
      <w:pPr>
        <w:rPr>
          <w:rFonts w:ascii="Calibri Light" w:hAnsi="Calibri Light" w:cs="Calibri Light"/>
        </w:rPr>
      </w:pPr>
    </w:p>
    <w:p w:rsidR="00FD3C3E" w:rsidRPr="00396E7B" w:rsidRDefault="00FD3C3E" w:rsidP="00FD3C3E">
      <w:pPr>
        <w:rPr>
          <w:rFonts w:ascii="Calibri Light" w:hAnsi="Calibri Light" w:cs="Calibri Light"/>
          <w:b/>
        </w:rPr>
      </w:pPr>
      <w:r w:rsidRPr="00396E7B">
        <w:rPr>
          <w:rFonts w:ascii="Calibri Light" w:hAnsi="Calibri Light" w:cs="Calibri Light"/>
          <w:b/>
        </w:rPr>
        <w:t>Counselling Service </w:t>
      </w:r>
    </w:p>
    <w:p w:rsidR="00FD3C3E" w:rsidRPr="00396E7B" w:rsidRDefault="00FD3C3E" w:rsidP="00FD3C3E">
      <w:pPr>
        <w:rPr>
          <w:rFonts w:ascii="Calibri Light" w:hAnsi="Calibri Light" w:cs="Calibri Light"/>
          <w:sz w:val="22"/>
          <w:szCs w:val="22"/>
        </w:rPr>
      </w:pPr>
      <w:r w:rsidRPr="00396E7B">
        <w:rPr>
          <w:rFonts w:ascii="Calibri Light" w:hAnsi="Calibri Light" w:cs="Calibri Light"/>
          <w:sz w:val="22"/>
          <w:szCs w:val="22"/>
        </w:rPr>
        <w:t xml:space="preserve">For information on the University’s Student Counselling Service please go to </w:t>
      </w:r>
      <w:hyperlink r:id="rId82" w:history="1">
        <w:r w:rsidRPr="00396E7B">
          <w:rPr>
            <w:rStyle w:val="Hyperlink"/>
            <w:rFonts w:ascii="Calibri Light" w:hAnsi="Calibri Light" w:cs="Calibri Light"/>
            <w:sz w:val="22"/>
            <w:szCs w:val="22"/>
          </w:rPr>
          <w:t>https://www.ed.ac.uk/</w:t>
        </w:r>
        <w:r w:rsidRPr="00396E7B">
          <w:rPr>
            <w:rStyle w:val="Hyperlink"/>
            <w:rFonts w:ascii="Calibri Light" w:hAnsi="Calibri Light" w:cs="Calibri Light"/>
            <w:sz w:val="22"/>
            <w:szCs w:val="22"/>
          </w:rPr>
          <w:t>s</w:t>
        </w:r>
        <w:r w:rsidRPr="00396E7B">
          <w:rPr>
            <w:rStyle w:val="Hyperlink"/>
            <w:rFonts w:ascii="Calibri Light" w:hAnsi="Calibri Light" w:cs="Calibri Light"/>
            <w:sz w:val="22"/>
            <w:szCs w:val="22"/>
          </w:rPr>
          <w:t>tudent-counselling</w:t>
        </w:r>
      </w:hyperlink>
      <w:r w:rsidRPr="00396E7B">
        <w:rPr>
          <w:rFonts w:ascii="Calibri Light" w:hAnsi="Calibri Light" w:cs="Calibri Light"/>
          <w:sz w:val="22"/>
          <w:szCs w:val="22"/>
        </w:rPr>
        <w:t xml:space="preserve"> </w:t>
      </w:r>
    </w:p>
    <w:p w:rsidR="00FD3C3E" w:rsidRPr="00396E7B" w:rsidRDefault="00FD3C3E" w:rsidP="00FD3C3E">
      <w:pPr>
        <w:rPr>
          <w:rFonts w:ascii="Calibri Light" w:hAnsi="Calibri Light" w:cs="Calibri Light"/>
          <w:sz w:val="22"/>
          <w:szCs w:val="22"/>
        </w:rPr>
      </w:pPr>
      <w:r w:rsidRPr="00396E7B">
        <w:rPr>
          <w:rFonts w:ascii="Calibri Light" w:hAnsi="Calibri Light" w:cs="Calibri Light"/>
        </w:rPr>
        <w:t> </w:t>
      </w:r>
    </w:p>
    <w:p w:rsidR="00FD3C3E" w:rsidRPr="00396E7B" w:rsidRDefault="00FD3C3E" w:rsidP="00FD3C3E">
      <w:pPr>
        <w:rPr>
          <w:rFonts w:ascii="Calibri Light" w:hAnsi="Calibri Light" w:cs="Calibri Light"/>
          <w:b/>
        </w:rPr>
      </w:pPr>
      <w:r w:rsidRPr="00396E7B">
        <w:rPr>
          <w:rFonts w:ascii="Calibri Light" w:hAnsi="Calibri Light" w:cs="Calibri Light"/>
          <w:b/>
        </w:rPr>
        <w:t>Careers information </w:t>
      </w:r>
    </w:p>
    <w:p w:rsidR="00FD3C3E" w:rsidRPr="00396E7B" w:rsidRDefault="00FD3C3E" w:rsidP="00FD3C3E">
      <w:pPr>
        <w:rPr>
          <w:rFonts w:ascii="Calibri Light" w:hAnsi="Calibri Light" w:cs="Calibri Light"/>
          <w:sz w:val="22"/>
          <w:szCs w:val="22"/>
        </w:rPr>
      </w:pPr>
      <w:r w:rsidRPr="00396E7B">
        <w:rPr>
          <w:rFonts w:ascii="Calibri Light" w:hAnsi="Calibri Light" w:cs="Calibri Light"/>
          <w:sz w:val="22"/>
          <w:szCs w:val="22"/>
        </w:rPr>
        <w:t>The University’s Careers Service provides a rich variety of opportunities, guidance and advice. </w:t>
      </w:r>
    </w:p>
    <w:p w:rsidR="00FD3C3E" w:rsidRPr="00396E7B" w:rsidRDefault="00FD3C3E" w:rsidP="00FD3C3E">
      <w:pPr>
        <w:rPr>
          <w:rFonts w:ascii="Calibri Light" w:hAnsi="Calibri Light" w:cs="Calibri Light"/>
          <w:sz w:val="22"/>
          <w:szCs w:val="22"/>
        </w:rPr>
      </w:pPr>
      <w:r w:rsidRPr="00396E7B">
        <w:rPr>
          <w:rFonts w:ascii="Calibri Light" w:hAnsi="Calibri Light" w:cs="Calibri Light"/>
          <w:sz w:val="22"/>
          <w:szCs w:val="22"/>
        </w:rPr>
        <w:t>Maybe you are already considering moving into employment, undertaking further study, finding an internship, travelling, volunteering, starting your own business or something else entirely. You might have some firm ideas at this point or no ideas whatsoever. </w:t>
      </w:r>
    </w:p>
    <w:p w:rsidR="00AA4246" w:rsidRPr="00396E7B" w:rsidRDefault="00AA4246" w:rsidP="00FD3C3E">
      <w:pPr>
        <w:rPr>
          <w:rFonts w:ascii="Calibri Light" w:hAnsi="Calibri Light" w:cs="Calibri Light"/>
          <w:sz w:val="22"/>
          <w:szCs w:val="22"/>
        </w:rPr>
      </w:pPr>
    </w:p>
    <w:p w:rsidR="00FD3C3E" w:rsidRPr="00396E7B" w:rsidRDefault="00FD3C3E" w:rsidP="00FD3C3E">
      <w:pPr>
        <w:rPr>
          <w:rFonts w:ascii="Calibri Light" w:hAnsi="Calibri Light" w:cs="Calibri Light"/>
          <w:sz w:val="22"/>
          <w:szCs w:val="22"/>
        </w:rPr>
      </w:pPr>
      <w:r w:rsidRPr="00396E7B">
        <w:rPr>
          <w:rFonts w:ascii="Calibri Light" w:hAnsi="Calibri Light" w:cs="Calibri Light"/>
          <w:sz w:val="22"/>
          <w:szCs w:val="22"/>
        </w:rPr>
        <w:t>Making informed decisions about your future takes time and effort but your Careers Service can support you through the process. To see the full list of services they provide, go to </w:t>
      </w:r>
      <w:hyperlink r:id="rId83" w:history="1">
        <w:r w:rsidRPr="00396E7B">
          <w:rPr>
            <w:rStyle w:val="Hyperlink"/>
            <w:rFonts w:ascii="Calibri Light" w:hAnsi="Calibri Light" w:cs="Calibri Light"/>
            <w:sz w:val="22"/>
            <w:szCs w:val="22"/>
          </w:rPr>
          <w:t>https://www.ed</w:t>
        </w:r>
        <w:r w:rsidRPr="00396E7B">
          <w:rPr>
            <w:rStyle w:val="Hyperlink"/>
            <w:rFonts w:ascii="Calibri Light" w:hAnsi="Calibri Light" w:cs="Calibri Light"/>
            <w:sz w:val="22"/>
            <w:szCs w:val="22"/>
          </w:rPr>
          <w:t>.</w:t>
        </w:r>
        <w:r w:rsidRPr="00396E7B">
          <w:rPr>
            <w:rStyle w:val="Hyperlink"/>
            <w:rFonts w:ascii="Calibri Light" w:hAnsi="Calibri Light" w:cs="Calibri Light"/>
            <w:sz w:val="22"/>
            <w:szCs w:val="22"/>
          </w:rPr>
          <w:t>ac.uk/careers</w:t>
        </w:r>
      </w:hyperlink>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w:t>
      </w:r>
    </w:p>
    <w:p w:rsidR="00FD3C3E" w:rsidRPr="00396E7B" w:rsidRDefault="00FD3C3E" w:rsidP="00FD3C3E">
      <w:pPr>
        <w:rPr>
          <w:rFonts w:ascii="Calibri Light" w:hAnsi="Calibri Light" w:cs="Calibri Light"/>
          <w:sz w:val="22"/>
          <w:szCs w:val="22"/>
        </w:rPr>
      </w:pPr>
    </w:p>
    <w:p w:rsidR="00AA4246" w:rsidRPr="00396E7B" w:rsidRDefault="00AA4246" w:rsidP="006409D1">
      <w:pPr>
        <w:spacing w:after="120"/>
        <w:rPr>
          <w:rFonts w:ascii="Calibri Light" w:hAnsi="Calibri Light" w:cs="Calibri Light"/>
          <w:b/>
        </w:rPr>
      </w:pPr>
    </w:p>
    <w:p w:rsidR="00AA4246" w:rsidRPr="00396E7B" w:rsidRDefault="00AA4246" w:rsidP="006409D1">
      <w:pPr>
        <w:spacing w:after="120"/>
        <w:rPr>
          <w:rFonts w:ascii="Calibri Light" w:hAnsi="Calibri Light" w:cs="Calibri Light"/>
          <w:b/>
        </w:rPr>
      </w:pPr>
    </w:p>
    <w:p w:rsidR="00AA4246" w:rsidRPr="00396E7B" w:rsidRDefault="00AA4246" w:rsidP="006409D1">
      <w:pPr>
        <w:spacing w:after="120"/>
        <w:rPr>
          <w:rFonts w:ascii="Calibri Light" w:hAnsi="Calibri Light" w:cs="Calibri Light"/>
          <w:b/>
        </w:rPr>
      </w:pPr>
    </w:p>
    <w:p w:rsidR="0051140B" w:rsidRPr="00396E7B" w:rsidRDefault="0051140B" w:rsidP="006409D1">
      <w:pPr>
        <w:spacing w:after="120"/>
        <w:rPr>
          <w:rFonts w:ascii="Calibri Light" w:hAnsi="Calibri Light" w:cs="Calibri Light"/>
          <w:b/>
        </w:rPr>
      </w:pPr>
      <w:r w:rsidRPr="00396E7B">
        <w:rPr>
          <w:rFonts w:ascii="Calibri Light" w:hAnsi="Calibri Light" w:cs="Calibri Light"/>
          <w:b/>
        </w:rPr>
        <w:lastRenderedPageBreak/>
        <w:t xml:space="preserve">Discussing </w:t>
      </w:r>
      <w:r w:rsidR="00B6694E" w:rsidRPr="00396E7B">
        <w:rPr>
          <w:rFonts w:ascii="Calibri Light" w:hAnsi="Calibri Light" w:cs="Calibri Light"/>
          <w:b/>
        </w:rPr>
        <w:t>Sensitive Topics</w:t>
      </w:r>
    </w:p>
    <w:p w:rsidR="0051140B" w:rsidRPr="00396E7B" w:rsidRDefault="0051140B" w:rsidP="006B0838">
      <w:pPr>
        <w:rPr>
          <w:rFonts w:ascii="Calibri Light" w:hAnsi="Calibri Light" w:cs="Calibri Light"/>
          <w:sz w:val="22"/>
          <w:szCs w:val="22"/>
        </w:rPr>
      </w:pPr>
      <w:r w:rsidRPr="00396E7B">
        <w:rPr>
          <w:rFonts w:ascii="Calibri Light" w:hAnsi="Calibri Light" w:cs="Calibri Light"/>
          <w:sz w:val="22"/>
          <w:szCs w:val="22"/>
        </w:rPr>
        <w:t xml:space="preserve">The discipline of </w:t>
      </w:r>
      <w:r w:rsidR="006B0838" w:rsidRPr="00396E7B">
        <w:rPr>
          <w:rFonts w:ascii="Calibri Light" w:hAnsi="Calibri Light" w:cs="Calibri Light"/>
          <w:sz w:val="22"/>
          <w:szCs w:val="22"/>
        </w:rPr>
        <w:t>global</w:t>
      </w:r>
      <w:r w:rsidR="00B6694E" w:rsidRPr="00396E7B">
        <w:rPr>
          <w:rFonts w:ascii="Calibri Light" w:hAnsi="Calibri Light" w:cs="Calibri Light"/>
          <w:sz w:val="22"/>
          <w:szCs w:val="22"/>
        </w:rPr>
        <w:t xml:space="preserve"> health</w:t>
      </w:r>
      <w:r w:rsidRPr="00396E7B">
        <w:rPr>
          <w:rFonts w:ascii="Calibri Light" w:hAnsi="Calibri Light" w:cs="Calibri Light"/>
          <w:sz w:val="22"/>
          <w:szCs w:val="22"/>
        </w:rPr>
        <w:t xml:space="preserve"> addresses </w:t>
      </w:r>
      <w:r w:rsidR="00B6694E" w:rsidRPr="00396E7B">
        <w:rPr>
          <w:rFonts w:ascii="Calibri Light" w:hAnsi="Calibri Light" w:cs="Calibri Light"/>
          <w:sz w:val="22"/>
          <w:szCs w:val="22"/>
        </w:rPr>
        <w:t xml:space="preserve">some </w:t>
      </w:r>
      <w:r w:rsidRPr="00396E7B">
        <w:rPr>
          <w:rFonts w:ascii="Calibri Light" w:hAnsi="Calibri Light" w:cs="Calibri Light"/>
          <w:sz w:val="22"/>
          <w:szCs w:val="22"/>
        </w:rPr>
        <w:t>topics that some might find sensitive or, in some cases, distressing.</w:t>
      </w:r>
      <w:r w:rsidR="00CA587D" w:rsidRPr="00396E7B">
        <w:rPr>
          <w:rFonts w:ascii="Calibri Light" w:hAnsi="Calibri Light" w:cs="Calibri Light"/>
          <w:sz w:val="22"/>
          <w:szCs w:val="22"/>
        </w:rPr>
        <w:t xml:space="preserve"> </w:t>
      </w:r>
      <w:r w:rsidR="00B6694E" w:rsidRPr="00396E7B">
        <w:rPr>
          <w:rFonts w:ascii="Calibri Light" w:hAnsi="Calibri Light" w:cs="Calibri Light"/>
          <w:sz w:val="22"/>
          <w:szCs w:val="22"/>
        </w:rPr>
        <w:t>If</w:t>
      </w:r>
      <w:r w:rsidRPr="00396E7B">
        <w:rPr>
          <w:rFonts w:ascii="Calibri Light" w:hAnsi="Calibri Light" w:cs="Calibri Light"/>
          <w:sz w:val="22"/>
          <w:szCs w:val="22"/>
        </w:rPr>
        <w:t xml:space="preserve"> there are any topics that you may feel distressed by you should seek advice from the course convenor and/or your </w:t>
      </w:r>
      <w:r w:rsidR="009978C3" w:rsidRPr="00396E7B">
        <w:rPr>
          <w:rFonts w:ascii="Calibri Light" w:hAnsi="Calibri Light" w:cs="Calibri Light"/>
          <w:sz w:val="22"/>
          <w:szCs w:val="22"/>
        </w:rPr>
        <w:t>Student Adviser.</w:t>
      </w:r>
    </w:p>
    <w:p w:rsidR="00B6694E" w:rsidRPr="00396E7B" w:rsidRDefault="00B6694E" w:rsidP="006B0838">
      <w:pPr>
        <w:spacing w:after="120"/>
        <w:rPr>
          <w:rFonts w:ascii="Calibri Light" w:hAnsi="Calibri Light" w:cs="Calibri Light"/>
          <w:sz w:val="22"/>
          <w:szCs w:val="22"/>
        </w:rPr>
      </w:pPr>
    </w:p>
    <w:p w:rsidR="0051140B" w:rsidRPr="00396E7B" w:rsidRDefault="0051140B" w:rsidP="006B0838">
      <w:pPr>
        <w:spacing w:after="120"/>
        <w:rPr>
          <w:rFonts w:ascii="Calibri Light" w:hAnsi="Calibri Light" w:cs="Calibri Light"/>
          <w:sz w:val="22"/>
          <w:szCs w:val="22"/>
        </w:rPr>
      </w:pPr>
      <w:r w:rsidRPr="00396E7B">
        <w:rPr>
          <w:rFonts w:ascii="Calibri Light" w:hAnsi="Calibri Light" w:cs="Calibri Light"/>
          <w:sz w:val="22"/>
          <w:szCs w:val="22"/>
        </w:rPr>
        <w:t xml:space="preserve">For more general issues you may consider seeking the advice of the Student Counselling Service, </w:t>
      </w:r>
      <w:hyperlink r:id="rId84" w:history="1">
        <w:r w:rsidR="00172C9B" w:rsidRPr="00396E7B">
          <w:rPr>
            <w:rStyle w:val="Hyperlink"/>
            <w:rFonts w:ascii="Calibri Light" w:hAnsi="Calibri Light" w:cs="Calibri Light"/>
            <w:sz w:val="22"/>
            <w:szCs w:val="22"/>
          </w:rPr>
          <w:t>http://www.ed.ac.uk/schools-departments/stude</w:t>
        </w:r>
        <w:r w:rsidR="00172C9B" w:rsidRPr="00396E7B">
          <w:rPr>
            <w:rStyle w:val="Hyperlink"/>
            <w:rFonts w:ascii="Calibri Light" w:hAnsi="Calibri Light" w:cs="Calibri Light"/>
            <w:sz w:val="22"/>
            <w:szCs w:val="22"/>
          </w:rPr>
          <w:t>n</w:t>
        </w:r>
        <w:r w:rsidR="00172C9B" w:rsidRPr="00396E7B">
          <w:rPr>
            <w:rStyle w:val="Hyperlink"/>
            <w:rFonts w:ascii="Calibri Light" w:hAnsi="Calibri Light" w:cs="Calibri Light"/>
            <w:sz w:val="22"/>
            <w:szCs w:val="22"/>
          </w:rPr>
          <w:t>t-counselling</w:t>
        </w:r>
      </w:hyperlink>
      <w:r w:rsidR="00172C9B" w:rsidRPr="00396E7B">
        <w:rPr>
          <w:rFonts w:ascii="Calibri Light" w:hAnsi="Calibri Light" w:cs="Calibri Light"/>
          <w:sz w:val="22"/>
          <w:szCs w:val="22"/>
        </w:rPr>
        <w:t xml:space="preserve"> </w:t>
      </w:r>
    </w:p>
    <w:p w:rsidR="00AA4246" w:rsidRPr="00396E7B" w:rsidRDefault="00AA4246" w:rsidP="00BD29BE">
      <w:pPr>
        <w:spacing w:after="120"/>
        <w:rPr>
          <w:rFonts w:ascii="Calibri Light" w:hAnsi="Calibri Light" w:cs="Calibri Light"/>
          <w:b/>
        </w:rPr>
      </w:pPr>
    </w:p>
    <w:p w:rsidR="00BD29BE" w:rsidRPr="00396E7B" w:rsidRDefault="00BD29BE" w:rsidP="00BD29BE">
      <w:pPr>
        <w:spacing w:after="120"/>
        <w:rPr>
          <w:rFonts w:ascii="Calibri Light" w:hAnsi="Calibri Light" w:cs="Calibri Light"/>
          <w:b/>
        </w:rPr>
      </w:pPr>
      <w:r w:rsidRPr="00396E7B">
        <w:rPr>
          <w:rFonts w:ascii="Calibri Light" w:hAnsi="Calibri Light" w:cs="Calibri Light"/>
          <w:b/>
        </w:rPr>
        <w:t>Student contract </w:t>
      </w:r>
    </w:p>
    <w:p w:rsidR="00BD29BE" w:rsidRPr="00396E7B" w:rsidRDefault="00BD29BE" w:rsidP="00BD29BE">
      <w:pPr>
        <w:rPr>
          <w:rFonts w:ascii="Calibri Light" w:hAnsi="Calibri Light" w:cs="Calibri Light"/>
          <w:sz w:val="22"/>
          <w:szCs w:val="22"/>
        </w:rPr>
      </w:pPr>
      <w:r w:rsidRPr="00396E7B">
        <w:rPr>
          <w:rFonts w:ascii="Calibri Light" w:hAnsi="Calibri Light" w:cs="Calibri Light"/>
          <w:sz w:val="22"/>
          <w:szCs w:val="22"/>
        </w:rPr>
        <w:t>Successful study at University stems from a partnership between students and staff, and the University is committed to providing you with a learning environment and student services which enable you to fulfil your potential. </w:t>
      </w:r>
    </w:p>
    <w:p w:rsidR="00AA4246" w:rsidRPr="00396E7B" w:rsidRDefault="00AA4246" w:rsidP="00BD29BE">
      <w:pPr>
        <w:rPr>
          <w:rFonts w:ascii="Calibri Light" w:hAnsi="Calibri Light" w:cs="Calibri Light"/>
          <w:sz w:val="22"/>
          <w:szCs w:val="22"/>
        </w:rPr>
      </w:pPr>
    </w:p>
    <w:p w:rsidR="00BD29BE" w:rsidRPr="00396E7B" w:rsidRDefault="00BD29BE" w:rsidP="00BD29BE">
      <w:pPr>
        <w:rPr>
          <w:rFonts w:ascii="Calibri Light" w:hAnsi="Calibri Light" w:cs="Calibri Light"/>
          <w:sz w:val="22"/>
          <w:szCs w:val="22"/>
        </w:rPr>
      </w:pPr>
      <w:r w:rsidRPr="00396E7B">
        <w:rPr>
          <w:rFonts w:ascii="Calibri Light" w:hAnsi="Calibri Light" w:cs="Calibri Light"/>
          <w:sz w:val="22"/>
          <w:szCs w:val="22"/>
        </w:rPr>
        <w:t>The procedures underpinning this partnership, along with the Terms and Conditions of Admissions, form the contract between you and the University in relation to your studies at the University. Details of this contract can be viewed at:</w:t>
      </w:r>
      <w:r w:rsidRPr="00396E7B">
        <w:rPr>
          <w:rFonts w:ascii="Calibri Light" w:hAnsi="Calibri Light" w:cs="Calibri Light"/>
        </w:rPr>
        <w:t xml:space="preserve"> </w:t>
      </w:r>
      <w:hyperlink r:id="rId85" w:history="1">
        <w:r w:rsidRPr="00396E7B">
          <w:rPr>
            <w:rStyle w:val="Hyperlink"/>
            <w:rFonts w:ascii="Calibri Light" w:hAnsi="Calibri Light" w:cs="Calibri Light"/>
            <w:sz w:val="22"/>
            <w:szCs w:val="22"/>
          </w:rPr>
          <w:t>https://www.e</w:t>
        </w:r>
        <w:r w:rsidRPr="00396E7B">
          <w:rPr>
            <w:rStyle w:val="Hyperlink"/>
            <w:rFonts w:ascii="Calibri Light" w:hAnsi="Calibri Light" w:cs="Calibri Light"/>
            <w:sz w:val="22"/>
            <w:szCs w:val="22"/>
          </w:rPr>
          <w:t>d</w:t>
        </w:r>
        <w:r w:rsidRPr="00396E7B">
          <w:rPr>
            <w:rStyle w:val="Hyperlink"/>
            <w:rFonts w:ascii="Calibri Light" w:hAnsi="Calibri Light" w:cs="Calibri Light"/>
            <w:sz w:val="22"/>
            <w:szCs w:val="22"/>
          </w:rPr>
          <w:t>.ac.uk/st</w:t>
        </w:r>
        <w:r w:rsidRPr="00396E7B">
          <w:rPr>
            <w:rStyle w:val="Hyperlink"/>
            <w:rFonts w:ascii="Calibri Light" w:hAnsi="Calibri Light" w:cs="Calibri Light"/>
            <w:sz w:val="22"/>
            <w:szCs w:val="22"/>
          </w:rPr>
          <w:t>u</w:t>
        </w:r>
        <w:r w:rsidRPr="00396E7B">
          <w:rPr>
            <w:rStyle w:val="Hyperlink"/>
            <w:rFonts w:ascii="Calibri Light" w:hAnsi="Calibri Light" w:cs="Calibri Light"/>
            <w:sz w:val="22"/>
            <w:szCs w:val="22"/>
          </w:rPr>
          <w:t>dents/academic-life/contract</w:t>
        </w:r>
      </w:hyperlink>
      <w:r w:rsidRPr="00396E7B">
        <w:rPr>
          <w:rFonts w:ascii="Calibri Light" w:hAnsi="Calibri Light" w:cs="Calibri Light"/>
          <w:sz w:val="22"/>
          <w:szCs w:val="22"/>
        </w:rPr>
        <w:t xml:space="preserve"> </w:t>
      </w:r>
    </w:p>
    <w:p w:rsidR="00BD29BE" w:rsidRPr="00396E7B" w:rsidRDefault="00BD29BE" w:rsidP="00BD29BE">
      <w:pPr>
        <w:rPr>
          <w:rFonts w:ascii="Calibri Light" w:hAnsi="Calibri Light" w:cs="Calibri Light"/>
          <w:sz w:val="22"/>
          <w:szCs w:val="22"/>
        </w:rPr>
      </w:pPr>
      <w:r w:rsidRPr="00396E7B">
        <w:rPr>
          <w:rFonts w:ascii="Calibri Light" w:hAnsi="Calibri Light" w:cs="Calibri Light"/>
          <w:sz w:val="22"/>
          <w:szCs w:val="22"/>
        </w:rPr>
        <w:t>  </w:t>
      </w:r>
    </w:p>
    <w:p w:rsidR="00BD29BE" w:rsidRPr="00396E7B" w:rsidRDefault="00BD29BE" w:rsidP="00BD29BE">
      <w:pPr>
        <w:spacing w:after="120"/>
        <w:rPr>
          <w:rFonts w:ascii="Calibri Light" w:hAnsi="Calibri Light" w:cs="Calibri Light"/>
          <w:b/>
        </w:rPr>
      </w:pPr>
      <w:r w:rsidRPr="00396E7B">
        <w:rPr>
          <w:rFonts w:ascii="Calibri Light" w:hAnsi="Calibri Light" w:cs="Calibri Light"/>
          <w:b/>
        </w:rPr>
        <w:t>Health and safety </w:t>
      </w:r>
    </w:p>
    <w:p w:rsidR="00BD29BE" w:rsidRPr="00396E7B" w:rsidRDefault="00BD29BE" w:rsidP="00BD29BE">
      <w:pPr>
        <w:rPr>
          <w:rFonts w:ascii="Calibri Light" w:hAnsi="Calibri Light" w:cs="Calibri Light"/>
          <w:sz w:val="22"/>
          <w:szCs w:val="22"/>
        </w:rPr>
      </w:pPr>
      <w:r w:rsidRPr="00396E7B">
        <w:rPr>
          <w:rFonts w:ascii="Calibri Light" w:hAnsi="Calibri Light" w:cs="Calibri Light"/>
          <w:sz w:val="22"/>
          <w:szCs w:val="22"/>
        </w:rPr>
        <w:t>The University has a duty, so far as reasonably practicable, to ensure the health, safety and welfare of all employees and students while at work, and the safety of all authorised visitors and members of the public entering the precincts of the University. The University Health and Safety Policy is issued upon the authority of the University Court and contains the Health and Safety Policy statement and summary of the organisation and arrangements of health and safety within the University. The successful implementation of the University Policy requires the support and co-operation of all employees and students - no person shall intentionally interfere with, or misuse anything provided by the University in the interest of health, safety or welfare. The University Health and Safety Policy is supported by a Framework document published in two parts on the Organisation and Arrangements of health and safety within the University. Individuals are required to comply with any procedures or arrangements formulated under the authority of this Policy. Any questions or problems about matters of health and safety can be taken up initially with the School Safety Adviser. Further guidance on health and safety matters can be found on the Health and Safety Department website at</w:t>
      </w:r>
      <w:hyperlink r:id="rId86" w:tgtFrame="_blank" w:history="1">
        <w:r w:rsidRPr="00396E7B">
          <w:rPr>
            <w:rFonts w:ascii="Calibri Light" w:hAnsi="Calibri Light" w:cs="Calibri Light"/>
            <w:sz w:val="22"/>
            <w:szCs w:val="22"/>
          </w:rPr>
          <w:t> </w:t>
        </w:r>
      </w:hyperlink>
      <w:hyperlink r:id="rId87" w:history="1">
        <w:r w:rsidR="00AD048E" w:rsidRPr="00396E7B">
          <w:rPr>
            <w:rStyle w:val="Hyperlink"/>
            <w:rFonts w:ascii="Calibri Light" w:hAnsi="Calibri Light" w:cs="Calibri Light"/>
            <w:sz w:val="22"/>
            <w:szCs w:val="22"/>
          </w:rPr>
          <w:t>https://www.ed.ac.uk/health-safety</w:t>
        </w:r>
      </w:hyperlink>
      <w:r w:rsidR="00CA587D" w:rsidRPr="00396E7B">
        <w:rPr>
          <w:rFonts w:ascii="Calibri Light" w:hAnsi="Calibri Light" w:cs="Calibri Light"/>
          <w:sz w:val="22"/>
          <w:szCs w:val="22"/>
        </w:rPr>
        <w:t xml:space="preserve"> </w:t>
      </w:r>
      <w:r w:rsidRPr="00396E7B">
        <w:rPr>
          <w:rFonts w:ascii="Calibri Light" w:hAnsi="Calibri Light" w:cs="Calibri Light"/>
          <w:sz w:val="22"/>
          <w:szCs w:val="22"/>
        </w:rPr>
        <w:t>  including contact details for all professional staff within the corporate Health and Safety Department. </w:t>
      </w:r>
    </w:p>
    <w:p w:rsidR="00BD29BE" w:rsidRPr="00396E7B" w:rsidRDefault="00BD29BE" w:rsidP="00BD29BE">
      <w:pPr>
        <w:rPr>
          <w:rFonts w:ascii="Calibri Light" w:hAnsi="Calibri Light" w:cs="Calibri Light"/>
          <w:sz w:val="22"/>
          <w:szCs w:val="22"/>
        </w:rPr>
      </w:pPr>
      <w:r w:rsidRPr="00396E7B">
        <w:rPr>
          <w:rFonts w:ascii="Calibri Light" w:hAnsi="Calibri Light" w:cs="Calibri Light"/>
          <w:sz w:val="22"/>
          <w:szCs w:val="22"/>
        </w:rPr>
        <w:t>  </w:t>
      </w:r>
    </w:p>
    <w:p w:rsidR="00BD29BE" w:rsidRPr="00396E7B" w:rsidRDefault="00BD29BE" w:rsidP="00BD29BE">
      <w:pPr>
        <w:spacing w:after="120"/>
        <w:rPr>
          <w:rFonts w:ascii="Calibri Light" w:hAnsi="Calibri Light" w:cs="Calibri Light"/>
          <w:b/>
        </w:rPr>
      </w:pPr>
      <w:r w:rsidRPr="00396E7B">
        <w:rPr>
          <w:rFonts w:ascii="Calibri Light" w:hAnsi="Calibri Light" w:cs="Calibri Light"/>
          <w:b/>
        </w:rPr>
        <w:t>Fire, accidents &amp; emergencies </w:t>
      </w:r>
    </w:p>
    <w:p w:rsidR="00BD29BE" w:rsidRPr="00396E7B" w:rsidRDefault="00BD29BE" w:rsidP="00BD29BE">
      <w:pPr>
        <w:rPr>
          <w:rFonts w:ascii="Calibri Light" w:hAnsi="Calibri Light" w:cs="Calibri Light"/>
          <w:sz w:val="22"/>
          <w:szCs w:val="22"/>
        </w:rPr>
      </w:pPr>
      <w:r w:rsidRPr="00396E7B">
        <w:rPr>
          <w:rFonts w:ascii="Calibri Light" w:hAnsi="Calibri Light" w:cs="Calibri Light"/>
          <w:sz w:val="22"/>
          <w:szCs w:val="22"/>
        </w:rPr>
        <w:t>Fire alarms are located throughout the Chrystal Macmillan Building Reception. If the alarm rings, leave the building by the nearest exit and assemble at the side of the building on Middle Meadow Walk. The fire alarm is generally tested on a Tuesday at 11.00 am and will sound briefly. </w:t>
      </w:r>
    </w:p>
    <w:p w:rsidR="00AA4246" w:rsidRPr="00396E7B" w:rsidRDefault="00AA4246" w:rsidP="00BD29BE">
      <w:pPr>
        <w:rPr>
          <w:rFonts w:ascii="Calibri Light" w:hAnsi="Calibri Light" w:cs="Calibri Light"/>
          <w:sz w:val="22"/>
          <w:szCs w:val="22"/>
        </w:rPr>
      </w:pPr>
    </w:p>
    <w:p w:rsidR="00BD29BE" w:rsidRPr="00396E7B" w:rsidRDefault="00BD29BE" w:rsidP="00BD29BE">
      <w:pPr>
        <w:rPr>
          <w:rFonts w:ascii="Calibri Light" w:hAnsi="Calibri Light" w:cs="Calibri Light"/>
          <w:sz w:val="22"/>
          <w:szCs w:val="22"/>
        </w:rPr>
      </w:pPr>
      <w:r w:rsidRPr="00396E7B">
        <w:rPr>
          <w:rFonts w:ascii="Calibri Light" w:hAnsi="Calibri Light" w:cs="Calibri Light"/>
          <w:sz w:val="22"/>
          <w:szCs w:val="22"/>
        </w:rPr>
        <w:t>Any accident should be reported to the main ground floor Chrystal Macmillan Building Reception.  First Aid boxes are located in all kitchen points, and at the main Chrystal Macmillan Building Reception. </w:t>
      </w:r>
    </w:p>
    <w:p w:rsidR="00BD29BE" w:rsidRPr="00396E7B" w:rsidRDefault="00BD29BE" w:rsidP="00BD29BE">
      <w:pPr>
        <w:rPr>
          <w:rFonts w:ascii="Calibri Light" w:hAnsi="Calibri Light" w:cs="Calibri Light"/>
          <w:b/>
          <w:sz w:val="22"/>
          <w:szCs w:val="22"/>
        </w:rPr>
      </w:pPr>
      <w:r w:rsidRPr="00396E7B">
        <w:rPr>
          <w:rFonts w:ascii="Calibri Light" w:hAnsi="Calibri Light" w:cs="Calibri Light"/>
          <w:b/>
          <w:sz w:val="22"/>
          <w:szCs w:val="22"/>
        </w:rPr>
        <w:t>In case of an emergency of any kind, call security on 2222 (internal) or 0131 650 2222 (external). </w:t>
      </w:r>
    </w:p>
    <w:p w:rsidR="00BD29BE" w:rsidRPr="00396E7B" w:rsidRDefault="00BD29BE" w:rsidP="00BD29BE">
      <w:pPr>
        <w:rPr>
          <w:rFonts w:ascii="Calibri Light" w:hAnsi="Calibri Light" w:cs="Calibri Light"/>
          <w:sz w:val="22"/>
          <w:szCs w:val="22"/>
        </w:rPr>
      </w:pPr>
      <w:r w:rsidRPr="00396E7B">
        <w:rPr>
          <w:rFonts w:ascii="Calibri Light" w:hAnsi="Calibri Light" w:cs="Calibri Light"/>
        </w:rPr>
        <w:t> </w:t>
      </w:r>
    </w:p>
    <w:p w:rsidR="00BD29BE" w:rsidRPr="00396E7B" w:rsidRDefault="00BD29BE" w:rsidP="00BD29BE">
      <w:pPr>
        <w:spacing w:after="120"/>
        <w:rPr>
          <w:rFonts w:ascii="Calibri Light" w:hAnsi="Calibri Light" w:cs="Calibri Light"/>
          <w:b/>
        </w:rPr>
      </w:pPr>
      <w:r w:rsidRPr="00396E7B">
        <w:rPr>
          <w:rFonts w:ascii="Calibri Light" w:hAnsi="Calibri Light" w:cs="Calibri Light"/>
          <w:b/>
        </w:rPr>
        <w:t>Security and personal possessions </w:t>
      </w:r>
    </w:p>
    <w:p w:rsidR="00BD29BE" w:rsidRPr="00396E7B" w:rsidRDefault="00BD29BE" w:rsidP="00BD29BE">
      <w:pPr>
        <w:rPr>
          <w:rFonts w:ascii="Calibri Light" w:hAnsi="Calibri Light" w:cs="Calibri Light"/>
          <w:sz w:val="22"/>
          <w:szCs w:val="22"/>
        </w:rPr>
      </w:pPr>
      <w:r w:rsidRPr="00396E7B">
        <w:rPr>
          <w:rFonts w:ascii="Calibri Light" w:hAnsi="Calibri Light" w:cs="Calibri Light"/>
          <w:sz w:val="22"/>
          <w:szCs w:val="22"/>
        </w:rPr>
        <w:t>Students’ personal possessions are not covered by the University’s insurance policy. Lost property may have been handed in to the main Reception on the ground floor of CMB. If any personal items are lost, please inform Security at (0131 650 2257) </w:t>
      </w:r>
    </w:p>
    <w:p w:rsidR="00E90548" w:rsidRPr="00396E7B" w:rsidRDefault="007D3781" w:rsidP="007D3781">
      <w:pPr>
        <w:pStyle w:val="Heading1"/>
        <w:rPr>
          <w:rFonts w:ascii="Calibri Light" w:hAnsi="Calibri Light" w:cs="Calibri Light"/>
        </w:rPr>
      </w:pPr>
      <w:bookmarkStart w:id="52" w:name="_Toc51770600"/>
      <w:bookmarkEnd w:id="51"/>
      <w:r w:rsidRPr="00396E7B">
        <w:rPr>
          <w:rFonts w:ascii="Calibri Light" w:hAnsi="Calibri Light" w:cs="Calibri Light"/>
        </w:rPr>
        <w:lastRenderedPageBreak/>
        <w:t>Appeals</w:t>
      </w:r>
      <w:bookmarkEnd w:id="52"/>
    </w:p>
    <w:p w:rsidR="007D3781" w:rsidRPr="00396E7B" w:rsidRDefault="007D3781" w:rsidP="006B0838">
      <w:pPr>
        <w:rPr>
          <w:rFonts w:ascii="Calibri Light" w:hAnsi="Calibri Light" w:cs="Calibri Light"/>
          <w:sz w:val="22"/>
          <w:szCs w:val="22"/>
        </w:rPr>
      </w:pPr>
    </w:p>
    <w:p w:rsidR="007D3781" w:rsidRPr="00396E7B" w:rsidRDefault="007D3781" w:rsidP="006B0838">
      <w:pPr>
        <w:rPr>
          <w:rFonts w:ascii="Calibri Light" w:hAnsi="Calibri Light" w:cs="Calibri Light"/>
          <w:sz w:val="22"/>
          <w:szCs w:val="22"/>
        </w:rPr>
      </w:pPr>
      <w:r w:rsidRPr="00396E7B">
        <w:rPr>
          <w:rFonts w:ascii="Calibri Light" w:hAnsi="Calibri Light" w:cs="Calibri Light"/>
          <w:sz w:val="22"/>
          <w:szCs w:val="22"/>
        </w:rPr>
        <w:t xml:space="preserve">If you are considering lodging an appeal, it is important that you act promptly. EUSA have some helpful information on the appeals process and you can read this at </w:t>
      </w:r>
    </w:p>
    <w:p w:rsidR="007D3781" w:rsidRPr="00396E7B" w:rsidRDefault="007D3781" w:rsidP="006B0838">
      <w:pPr>
        <w:rPr>
          <w:rFonts w:ascii="Calibri Light" w:hAnsi="Calibri Light" w:cs="Calibri Light"/>
          <w:sz w:val="22"/>
          <w:szCs w:val="22"/>
        </w:rPr>
      </w:pPr>
      <w:hyperlink r:id="rId88" w:history="1">
        <w:r w:rsidRPr="00396E7B">
          <w:rPr>
            <w:rStyle w:val="Hyperlink"/>
            <w:rFonts w:ascii="Calibri Light" w:hAnsi="Calibri Light" w:cs="Calibri Light"/>
            <w:sz w:val="22"/>
            <w:szCs w:val="22"/>
          </w:rPr>
          <w:t>http://www.eusa.ed.ac.</w:t>
        </w:r>
        <w:r w:rsidRPr="00396E7B">
          <w:rPr>
            <w:rStyle w:val="Hyperlink"/>
            <w:rFonts w:ascii="Calibri Light" w:hAnsi="Calibri Light" w:cs="Calibri Light"/>
            <w:sz w:val="22"/>
            <w:szCs w:val="22"/>
          </w:rPr>
          <w:t>u</w:t>
        </w:r>
        <w:r w:rsidRPr="00396E7B">
          <w:rPr>
            <w:rStyle w:val="Hyperlink"/>
            <w:rFonts w:ascii="Calibri Light" w:hAnsi="Calibri Light" w:cs="Calibri Light"/>
            <w:sz w:val="22"/>
            <w:szCs w:val="22"/>
          </w:rPr>
          <w:t>k/adviceplace</w:t>
        </w:r>
        <w:r w:rsidRPr="00396E7B">
          <w:rPr>
            <w:rStyle w:val="Hyperlink"/>
            <w:rFonts w:ascii="Calibri Light" w:hAnsi="Calibri Light" w:cs="Calibri Light"/>
            <w:sz w:val="22"/>
            <w:szCs w:val="22"/>
          </w:rPr>
          <w:t>/</w:t>
        </w:r>
        <w:r w:rsidRPr="00396E7B">
          <w:rPr>
            <w:rStyle w:val="Hyperlink"/>
            <w:rFonts w:ascii="Calibri Light" w:hAnsi="Calibri Light" w:cs="Calibri Light"/>
            <w:sz w:val="22"/>
            <w:szCs w:val="22"/>
          </w:rPr>
          <w:t>academic/appeals/</w:t>
        </w:r>
      </w:hyperlink>
      <w:r w:rsidRPr="00396E7B">
        <w:rPr>
          <w:rFonts w:ascii="Calibri Light" w:hAnsi="Calibri Light" w:cs="Calibri Light"/>
          <w:sz w:val="22"/>
          <w:szCs w:val="22"/>
        </w:rPr>
        <w:t xml:space="preserve">. </w:t>
      </w:r>
    </w:p>
    <w:p w:rsidR="007D3781" w:rsidRPr="00396E7B" w:rsidRDefault="007D3781" w:rsidP="006B0838">
      <w:pPr>
        <w:rPr>
          <w:rFonts w:ascii="Calibri Light" w:hAnsi="Calibri Light" w:cs="Calibri Light"/>
          <w:sz w:val="22"/>
          <w:szCs w:val="22"/>
        </w:rPr>
      </w:pPr>
    </w:p>
    <w:p w:rsidR="007D3781" w:rsidRPr="00396E7B" w:rsidRDefault="007D3781" w:rsidP="006B0838">
      <w:pPr>
        <w:rPr>
          <w:rFonts w:ascii="Calibri Light" w:hAnsi="Calibri Light" w:cs="Calibri Light"/>
          <w:sz w:val="22"/>
          <w:szCs w:val="22"/>
        </w:rPr>
      </w:pPr>
      <w:r w:rsidRPr="00396E7B">
        <w:rPr>
          <w:rFonts w:ascii="Calibri Light" w:hAnsi="Calibri Light" w:cs="Calibri Light"/>
          <w:sz w:val="22"/>
          <w:szCs w:val="22"/>
        </w:rPr>
        <w:t>Students should note that the appeal process cannot be used to challenge academic judgment i.e. a judgment made about a matter where only the opinion of an academic expert will suffice. A student cannot submit an appeal simply because they believe that they deserve a better mark or different outcome.</w:t>
      </w:r>
    </w:p>
    <w:p w:rsidR="007D3781" w:rsidRPr="00396E7B" w:rsidRDefault="007D3781" w:rsidP="006B0838">
      <w:pPr>
        <w:rPr>
          <w:rFonts w:ascii="Calibri Light" w:hAnsi="Calibri Light" w:cs="Calibri Light"/>
          <w:sz w:val="22"/>
          <w:szCs w:val="22"/>
        </w:rPr>
      </w:pPr>
    </w:p>
    <w:p w:rsidR="007D3781" w:rsidRPr="00396E7B" w:rsidRDefault="007D3781" w:rsidP="006B0838">
      <w:pPr>
        <w:rPr>
          <w:rFonts w:ascii="Calibri Light" w:hAnsi="Calibri Light" w:cs="Calibri Light"/>
          <w:sz w:val="22"/>
          <w:szCs w:val="22"/>
        </w:rPr>
      </w:pPr>
      <w:r w:rsidRPr="00396E7B">
        <w:rPr>
          <w:rFonts w:ascii="Calibri Light" w:hAnsi="Calibri Light" w:cs="Calibri Light"/>
          <w:sz w:val="22"/>
          <w:szCs w:val="22"/>
        </w:rPr>
        <w:t xml:space="preserve">There are specific and fairly narrow grounds under which an appeal may be submitted. These are set out in the relevant university Student Appeal Regulations which can be viewed at </w:t>
      </w:r>
    </w:p>
    <w:p w:rsidR="007D3781" w:rsidRPr="00396E7B" w:rsidRDefault="007D3781" w:rsidP="006B0838">
      <w:pPr>
        <w:rPr>
          <w:rFonts w:ascii="Calibri Light" w:hAnsi="Calibri Light" w:cs="Calibri Light"/>
          <w:sz w:val="22"/>
          <w:szCs w:val="22"/>
        </w:rPr>
      </w:pPr>
      <w:hyperlink r:id="rId89" w:history="1">
        <w:r w:rsidRPr="00396E7B">
          <w:rPr>
            <w:rStyle w:val="Hyperlink"/>
            <w:rFonts w:ascii="Calibri Light" w:hAnsi="Calibri Light" w:cs="Calibri Light"/>
            <w:sz w:val="22"/>
            <w:szCs w:val="22"/>
          </w:rPr>
          <w:t>https://www.ed.ac.uk/acade</w:t>
        </w:r>
        <w:r w:rsidRPr="00396E7B">
          <w:rPr>
            <w:rStyle w:val="Hyperlink"/>
            <w:rFonts w:ascii="Calibri Light" w:hAnsi="Calibri Light" w:cs="Calibri Light"/>
            <w:sz w:val="22"/>
            <w:szCs w:val="22"/>
          </w:rPr>
          <w:t>m</w:t>
        </w:r>
        <w:r w:rsidRPr="00396E7B">
          <w:rPr>
            <w:rStyle w:val="Hyperlink"/>
            <w:rFonts w:ascii="Calibri Light" w:hAnsi="Calibri Light" w:cs="Calibri Light"/>
            <w:sz w:val="22"/>
            <w:szCs w:val="22"/>
          </w:rPr>
          <w:t>ic-service</w:t>
        </w:r>
        <w:r w:rsidRPr="00396E7B">
          <w:rPr>
            <w:rStyle w:val="Hyperlink"/>
            <w:rFonts w:ascii="Calibri Light" w:hAnsi="Calibri Light" w:cs="Calibri Light"/>
            <w:sz w:val="22"/>
            <w:szCs w:val="22"/>
          </w:rPr>
          <w:t>s</w:t>
        </w:r>
        <w:r w:rsidRPr="00396E7B">
          <w:rPr>
            <w:rStyle w:val="Hyperlink"/>
            <w:rFonts w:ascii="Calibri Light" w:hAnsi="Calibri Light" w:cs="Calibri Light"/>
            <w:sz w:val="22"/>
            <w:szCs w:val="22"/>
          </w:rPr>
          <w:t>/students/appeals</w:t>
        </w:r>
      </w:hyperlink>
      <w:r w:rsidRPr="00396E7B">
        <w:rPr>
          <w:rFonts w:ascii="Calibri Light" w:hAnsi="Calibri Light" w:cs="Calibri Light"/>
          <w:sz w:val="22"/>
          <w:szCs w:val="22"/>
        </w:rPr>
        <w:t>.</w:t>
      </w:r>
      <w:r w:rsidR="00CA587D" w:rsidRPr="00396E7B">
        <w:rPr>
          <w:rFonts w:ascii="Calibri Light" w:hAnsi="Calibri Light" w:cs="Calibri Light"/>
          <w:sz w:val="22"/>
          <w:szCs w:val="22"/>
        </w:rPr>
        <w:t xml:space="preserve"> </w:t>
      </w:r>
    </w:p>
    <w:p w:rsidR="007D3781" w:rsidRPr="00396E7B" w:rsidRDefault="007D3781" w:rsidP="006B0838">
      <w:pPr>
        <w:rPr>
          <w:rFonts w:ascii="Calibri Light" w:hAnsi="Calibri Light" w:cs="Calibri Light"/>
          <w:sz w:val="22"/>
          <w:szCs w:val="22"/>
        </w:rPr>
      </w:pPr>
    </w:p>
    <w:p w:rsidR="000C1E52" w:rsidRPr="00396E7B" w:rsidRDefault="007D3781" w:rsidP="006B0838">
      <w:pPr>
        <w:rPr>
          <w:rFonts w:ascii="Calibri Light" w:hAnsi="Calibri Light" w:cs="Calibri Light"/>
          <w:sz w:val="22"/>
          <w:szCs w:val="22"/>
        </w:rPr>
      </w:pPr>
      <w:r w:rsidRPr="00396E7B">
        <w:rPr>
          <w:rFonts w:ascii="Calibri Light" w:hAnsi="Calibri Light" w:cs="Calibri Light"/>
          <w:sz w:val="22"/>
          <w:szCs w:val="22"/>
        </w:rPr>
        <w:t>Strict timescale</w:t>
      </w:r>
      <w:r w:rsidR="00C55362" w:rsidRPr="00396E7B">
        <w:rPr>
          <w:rFonts w:ascii="Calibri Light" w:hAnsi="Calibri Light" w:cs="Calibri Light"/>
          <w:sz w:val="22"/>
          <w:szCs w:val="22"/>
        </w:rPr>
        <w:t>s</w:t>
      </w:r>
      <w:r w:rsidRPr="00396E7B">
        <w:rPr>
          <w:rFonts w:ascii="Calibri Light" w:hAnsi="Calibri Light" w:cs="Calibri Light"/>
          <w:sz w:val="22"/>
          <w:szCs w:val="22"/>
        </w:rPr>
        <w:t xml:space="preserve"> apply with appeals so it is important that you act promptly.</w:t>
      </w:r>
    </w:p>
    <w:p w:rsidR="007D3781" w:rsidRPr="00396E7B" w:rsidRDefault="007D3781" w:rsidP="006B0838">
      <w:pPr>
        <w:rPr>
          <w:rFonts w:ascii="Calibri Light" w:hAnsi="Calibri Light" w:cs="Calibri Light"/>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052"/>
      </w:tblGrid>
      <w:tr w:rsidR="007D3781" w:rsidRPr="00396E7B" w:rsidTr="00B31C03">
        <w:tc>
          <w:tcPr>
            <w:tcW w:w="9003" w:type="dxa"/>
            <w:gridSpan w:val="2"/>
            <w:shd w:val="clear" w:color="auto" w:fill="auto"/>
          </w:tcPr>
          <w:p w:rsidR="007D3781" w:rsidRPr="00396E7B" w:rsidRDefault="007D3781" w:rsidP="006B0838">
            <w:pPr>
              <w:rPr>
                <w:rFonts w:ascii="Calibri Light" w:hAnsi="Calibri Light" w:cs="Calibri Light"/>
                <w:sz w:val="22"/>
                <w:szCs w:val="22"/>
              </w:rPr>
            </w:pPr>
            <w:r w:rsidRPr="00396E7B">
              <w:rPr>
                <w:rFonts w:ascii="Calibri Light" w:hAnsi="Calibri Light" w:cs="Calibri Light"/>
                <w:sz w:val="22"/>
                <w:szCs w:val="22"/>
              </w:rPr>
              <w:t>Time Scales for Appeals against Academic Decisions for Undergraduate Students</w:t>
            </w:r>
          </w:p>
        </w:tc>
      </w:tr>
      <w:tr w:rsidR="007D3781" w:rsidRPr="00396E7B" w:rsidTr="00B31C03">
        <w:tc>
          <w:tcPr>
            <w:tcW w:w="1951" w:type="dxa"/>
            <w:shd w:val="clear" w:color="auto" w:fill="auto"/>
          </w:tcPr>
          <w:p w:rsidR="007D3781" w:rsidRPr="00396E7B" w:rsidRDefault="007D3781" w:rsidP="006B0838">
            <w:pPr>
              <w:rPr>
                <w:rFonts w:ascii="Calibri Light" w:hAnsi="Calibri Light" w:cs="Calibri Light"/>
                <w:b/>
                <w:sz w:val="22"/>
                <w:szCs w:val="22"/>
              </w:rPr>
            </w:pPr>
            <w:r w:rsidRPr="00396E7B">
              <w:rPr>
                <w:rFonts w:ascii="Calibri Light" w:hAnsi="Calibri Light" w:cs="Calibri Light"/>
                <w:b/>
                <w:sz w:val="22"/>
                <w:szCs w:val="22"/>
              </w:rPr>
              <w:t>Year of Study</w:t>
            </w:r>
          </w:p>
        </w:tc>
        <w:tc>
          <w:tcPr>
            <w:tcW w:w="7052" w:type="dxa"/>
            <w:shd w:val="clear" w:color="auto" w:fill="auto"/>
          </w:tcPr>
          <w:p w:rsidR="007D3781" w:rsidRPr="00396E7B" w:rsidRDefault="007D3781" w:rsidP="006B0838">
            <w:pPr>
              <w:rPr>
                <w:rFonts w:ascii="Calibri Light" w:hAnsi="Calibri Light" w:cs="Calibri Light"/>
                <w:b/>
                <w:sz w:val="22"/>
                <w:szCs w:val="22"/>
              </w:rPr>
            </w:pPr>
            <w:r w:rsidRPr="00396E7B">
              <w:rPr>
                <w:rFonts w:ascii="Calibri Light" w:hAnsi="Calibri Light" w:cs="Calibri Light"/>
                <w:b/>
                <w:sz w:val="22"/>
                <w:szCs w:val="22"/>
              </w:rPr>
              <w:t>Appeal Timescale</w:t>
            </w:r>
          </w:p>
        </w:tc>
      </w:tr>
      <w:tr w:rsidR="007D3781" w:rsidRPr="00396E7B" w:rsidTr="00B31C03">
        <w:tc>
          <w:tcPr>
            <w:tcW w:w="1951" w:type="dxa"/>
            <w:shd w:val="clear" w:color="auto" w:fill="auto"/>
          </w:tcPr>
          <w:p w:rsidR="007D3781" w:rsidRPr="00396E7B" w:rsidRDefault="007D3781" w:rsidP="006B0838">
            <w:pPr>
              <w:rPr>
                <w:rFonts w:ascii="Calibri Light" w:hAnsi="Calibri Light" w:cs="Calibri Light"/>
                <w:sz w:val="22"/>
                <w:szCs w:val="22"/>
              </w:rPr>
            </w:pPr>
            <w:r w:rsidRPr="00396E7B">
              <w:rPr>
                <w:rFonts w:ascii="Calibri Light" w:hAnsi="Calibri Light" w:cs="Calibri Light"/>
                <w:sz w:val="22"/>
                <w:szCs w:val="22"/>
              </w:rPr>
              <w:t>Final Year</w:t>
            </w:r>
          </w:p>
        </w:tc>
        <w:tc>
          <w:tcPr>
            <w:tcW w:w="7052" w:type="dxa"/>
            <w:shd w:val="clear" w:color="auto" w:fill="auto"/>
          </w:tcPr>
          <w:p w:rsidR="007D3781" w:rsidRPr="00396E7B" w:rsidRDefault="007D3781" w:rsidP="006B0838">
            <w:pPr>
              <w:rPr>
                <w:rFonts w:ascii="Calibri Light" w:hAnsi="Calibri Light" w:cs="Calibri Light"/>
                <w:sz w:val="22"/>
                <w:szCs w:val="22"/>
              </w:rPr>
            </w:pPr>
            <w:r w:rsidRPr="00396E7B">
              <w:rPr>
                <w:rFonts w:ascii="Calibri Light" w:hAnsi="Calibri Light" w:cs="Calibri Light"/>
                <w:sz w:val="22"/>
                <w:szCs w:val="22"/>
              </w:rPr>
              <w:t>within 30 working days of the result being issued</w:t>
            </w:r>
          </w:p>
        </w:tc>
      </w:tr>
      <w:tr w:rsidR="007D3781" w:rsidRPr="00396E7B" w:rsidTr="00B31C03">
        <w:tc>
          <w:tcPr>
            <w:tcW w:w="1951" w:type="dxa"/>
            <w:shd w:val="clear" w:color="auto" w:fill="auto"/>
          </w:tcPr>
          <w:p w:rsidR="007D3781" w:rsidRPr="00396E7B" w:rsidRDefault="007D3781" w:rsidP="006B0838">
            <w:pPr>
              <w:rPr>
                <w:rFonts w:ascii="Calibri Light" w:hAnsi="Calibri Light" w:cs="Calibri Light"/>
                <w:sz w:val="22"/>
                <w:szCs w:val="22"/>
              </w:rPr>
            </w:pPr>
            <w:r w:rsidRPr="00396E7B">
              <w:rPr>
                <w:rFonts w:ascii="Calibri Light" w:hAnsi="Calibri Light" w:cs="Calibri Light"/>
                <w:sz w:val="22"/>
                <w:szCs w:val="22"/>
              </w:rPr>
              <w:t>All others</w:t>
            </w:r>
          </w:p>
        </w:tc>
        <w:tc>
          <w:tcPr>
            <w:tcW w:w="7052" w:type="dxa"/>
            <w:shd w:val="clear" w:color="auto" w:fill="auto"/>
          </w:tcPr>
          <w:p w:rsidR="007D3781" w:rsidRPr="00396E7B" w:rsidRDefault="007D3781" w:rsidP="006B0838">
            <w:pPr>
              <w:rPr>
                <w:rFonts w:ascii="Calibri Light" w:hAnsi="Calibri Light" w:cs="Calibri Light"/>
                <w:sz w:val="22"/>
                <w:szCs w:val="22"/>
              </w:rPr>
            </w:pPr>
            <w:r w:rsidRPr="00396E7B">
              <w:rPr>
                <w:rFonts w:ascii="Calibri Light" w:hAnsi="Calibri Light" w:cs="Calibri Light"/>
                <w:sz w:val="22"/>
                <w:szCs w:val="22"/>
              </w:rPr>
              <w:t>within 10 working days of the result being issued</w:t>
            </w:r>
          </w:p>
        </w:tc>
      </w:tr>
    </w:tbl>
    <w:p w:rsidR="007D3781" w:rsidRPr="00396E7B" w:rsidRDefault="007D3781" w:rsidP="007D3781">
      <w:pPr>
        <w:jc w:val="both"/>
        <w:rPr>
          <w:rFonts w:ascii="Calibri Light" w:hAnsi="Calibri Light" w:cs="Calibri Light"/>
        </w:rPr>
      </w:pPr>
    </w:p>
    <w:p w:rsidR="006B0838" w:rsidRPr="00396E7B" w:rsidRDefault="006B0838" w:rsidP="007D3781">
      <w:pPr>
        <w:jc w:val="both"/>
        <w:rPr>
          <w:rFonts w:ascii="Calibri Light" w:hAnsi="Calibri Light" w:cs="Calibri Light"/>
        </w:rPr>
      </w:pPr>
    </w:p>
    <w:p w:rsidR="000C1E52" w:rsidRPr="00396E7B" w:rsidRDefault="007D3781" w:rsidP="007D3781">
      <w:pPr>
        <w:pStyle w:val="Heading1"/>
        <w:rPr>
          <w:rFonts w:ascii="Calibri Light" w:hAnsi="Calibri Light" w:cs="Calibri Light"/>
        </w:rPr>
      </w:pPr>
      <w:bookmarkStart w:id="53" w:name="_Toc51770601"/>
      <w:r w:rsidRPr="00396E7B">
        <w:rPr>
          <w:rFonts w:ascii="Calibri Light" w:hAnsi="Calibri Light" w:cs="Calibri Light"/>
        </w:rPr>
        <w:t>Student Complaint Procedure</w:t>
      </w:r>
      <w:bookmarkEnd w:id="53"/>
    </w:p>
    <w:p w:rsidR="007D3781" w:rsidRPr="00396E7B" w:rsidRDefault="007D3781" w:rsidP="007D3781">
      <w:pPr>
        <w:rPr>
          <w:rFonts w:ascii="Calibri Light" w:hAnsi="Calibri Light" w:cs="Calibri Light"/>
        </w:rPr>
      </w:pPr>
    </w:p>
    <w:p w:rsidR="007D3781" w:rsidRPr="00396E7B" w:rsidRDefault="007D3781" w:rsidP="007D3781">
      <w:pPr>
        <w:rPr>
          <w:rFonts w:ascii="Calibri Light" w:hAnsi="Calibri Light" w:cs="Calibri Light"/>
          <w:sz w:val="22"/>
          <w:szCs w:val="22"/>
        </w:rPr>
      </w:pPr>
      <w:r w:rsidRPr="00396E7B">
        <w:rPr>
          <w:rFonts w:ascii="Calibri Light" w:hAnsi="Calibri Light" w:cs="Calibri Light"/>
          <w:sz w:val="22"/>
          <w:szCs w:val="22"/>
        </w:rPr>
        <w:t>Students who have a complaint should view the complaint handling procedure. The complaint procedure is designed to ensure that complaints are properly investigated and are given careful and fair consideration.</w:t>
      </w:r>
    </w:p>
    <w:p w:rsidR="007D3781" w:rsidRPr="00396E7B" w:rsidRDefault="007D3781" w:rsidP="007D3781">
      <w:pPr>
        <w:rPr>
          <w:rFonts w:ascii="Calibri Light" w:hAnsi="Calibri Light" w:cs="Calibri Light"/>
          <w:sz w:val="22"/>
          <w:szCs w:val="22"/>
        </w:rPr>
      </w:pPr>
      <w:hyperlink r:id="rId90" w:history="1">
        <w:r w:rsidRPr="00396E7B">
          <w:rPr>
            <w:rStyle w:val="Hyperlink"/>
            <w:rFonts w:ascii="Calibri Light" w:hAnsi="Calibri Light" w:cs="Calibri Light"/>
            <w:sz w:val="22"/>
            <w:szCs w:val="22"/>
          </w:rPr>
          <w:t>http://www.ed.a</w:t>
        </w:r>
        <w:r w:rsidRPr="00396E7B">
          <w:rPr>
            <w:rStyle w:val="Hyperlink"/>
            <w:rFonts w:ascii="Calibri Light" w:hAnsi="Calibri Light" w:cs="Calibri Light"/>
            <w:sz w:val="22"/>
            <w:szCs w:val="22"/>
          </w:rPr>
          <w:t>c</w:t>
        </w:r>
        <w:r w:rsidRPr="00396E7B">
          <w:rPr>
            <w:rStyle w:val="Hyperlink"/>
            <w:rFonts w:ascii="Calibri Light" w:hAnsi="Calibri Light" w:cs="Calibri Light"/>
            <w:sz w:val="22"/>
            <w:szCs w:val="22"/>
          </w:rPr>
          <w:t>.uk/university-secretary-group/complaint-handling-procedure/procedure</w:t>
        </w:r>
      </w:hyperlink>
      <w:r w:rsidRPr="00396E7B">
        <w:rPr>
          <w:rFonts w:ascii="Calibri Light" w:hAnsi="Calibri Light" w:cs="Calibri Light"/>
          <w:sz w:val="22"/>
          <w:szCs w:val="22"/>
        </w:rPr>
        <w:t xml:space="preserve">. </w:t>
      </w:r>
    </w:p>
    <w:p w:rsidR="007D3781" w:rsidRPr="00396E7B" w:rsidRDefault="007D3781" w:rsidP="007D3781">
      <w:pPr>
        <w:rPr>
          <w:rFonts w:ascii="Calibri Light" w:hAnsi="Calibri Light" w:cs="Calibri Light"/>
          <w:sz w:val="22"/>
          <w:szCs w:val="22"/>
        </w:rPr>
      </w:pPr>
    </w:p>
    <w:p w:rsidR="007D3781" w:rsidRPr="00D87C5F" w:rsidRDefault="007D3781" w:rsidP="007D3781">
      <w:pPr>
        <w:rPr>
          <w:rFonts w:ascii="Calibri Light" w:hAnsi="Calibri Light" w:cs="Calibri Light"/>
          <w:sz w:val="22"/>
          <w:szCs w:val="22"/>
        </w:rPr>
      </w:pPr>
      <w:r w:rsidRPr="00396E7B">
        <w:rPr>
          <w:rFonts w:ascii="Calibri Light" w:hAnsi="Calibri Light" w:cs="Calibri Light"/>
          <w:sz w:val="22"/>
          <w:szCs w:val="22"/>
        </w:rPr>
        <w:t xml:space="preserve">Students can also view the University wide policies and regulations at </w:t>
      </w:r>
      <w:hyperlink r:id="rId91" w:history="1">
        <w:r w:rsidRPr="00396E7B">
          <w:rPr>
            <w:rStyle w:val="Hyperlink"/>
            <w:rFonts w:ascii="Calibri Light" w:hAnsi="Calibri Light" w:cs="Calibri Light"/>
            <w:sz w:val="22"/>
            <w:szCs w:val="22"/>
          </w:rPr>
          <w:t>http://www</w:t>
        </w:r>
        <w:r w:rsidRPr="00396E7B">
          <w:rPr>
            <w:rStyle w:val="Hyperlink"/>
            <w:rFonts w:ascii="Calibri Light" w:hAnsi="Calibri Light" w:cs="Calibri Light"/>
            <w:sz w:val="22"/>
            <w:szCs w:val="22"/>
          </w:rPr>
          <w:t>.</w:t>
        </w:r>
        <w:r w:rsidRPr="00396E7B">
          <w:rPr>
            <w:rStyle w:val="Hyperlink"/>
            <w:rFonts w:ascii="Calibri Light" w:hAnsi="Calibri Light" w:cs="Calibri Light"/>
            <w:sz w:val="22"/>
            <w:szCs w:val="22"/>
          </w:rPr>
          <w:t>ed.ac.uk/academic-services/policies-regulations</w:t>
        </w:r>
      </w:hyperlink>
      <w:r w:rsidRPr="00396E7B">
        <w:rPr>
          <w:rFonts w:ascii="Calibri Light" w:hAnsi="Calibri Light" w:cs="Calibri Light"/>
          <w:sz w:val="22"/>
          <w:szCs w:val="22"/>
        </w:rPr>
        <w:t>.</w:t>
      </w:r>
      <w:r w:rsidRPr="00D87C5F">
        <w:rPr>
          <w:rFonts w:ascii="Calibri Light" w:hAnsi="Calibri Light" w:cs="Calibri Light"/>
          <w:sz w:val="22"/>
          <w:szCs w:val="22"/>
        </w:rPr>
        <w:t xml:space="preserve"> </w:t>
      </w:r>
    </w:p>
    <w:p w:rsidR="0032105D" w:rsidRPr="00D87C5F" w:rsidRDefault="0032105D" w:rsidP="007D3781">
      <w:pPr>
        <w:rPr>
          <w:rFonts w:ascii="Calibri Light" w:hAnsi="Calibri Light" w:cs="Calibri Light"/>
        </w:rPr>
      </w:pPr>
    </w:p>
    <w:p w:rsidR="006B0838" w:rsidRPr="00D87C5F" w:rsidRDefault="006B0838" w:rsidP="0032105D">
      <w:pPr>
        <w:pStyle w:val="paragraph"/>
        <w:spacing w:before="0" w:beforeAutospacing="0" w:after="0" w:afterAutospacing="0"/>
        <w:textAlignment w:val="baseline"/>
        <w:rPr>
          <w:rStyle w:val="normaltextrun"/>
          <w:rFonts w:ascii="Calibri Light" w:hAnsi="Calibri Light" w:cs="Calibri Light"/>
          <w:b/>
          <w:bCs/>
          <w:lang w:val="en-GB"/>
        </w:rPr>
      </w:pPr>
    </w:p>
    <w:p w:rsidR="006B0838" w:rsidRPr="00D87C5F" w:rsidRDefault="006B0838" w:rsidP="0032105D">
      <w:pPr>
        <w:pStyle w:val="paragraph"/>
        <w:spacing w:before="0" w:beforeAutospacing="0" w:after="0" w:afterAutospacing="0"/>
        <w:textAlignment w:val="baseline"/>
        <w:rPr>
          <w:rStyle w:val="normaltextrun"/>
          <w:rFonts w:ascii="Calibri Light" w:hAnsi="Calibri Light" w:cs="Calibri Light"/>
          <w:b/>
          <w:bCs/>
          <w:lang w:val="en-GB"/>
        </w:rPr>
      </w:pPr>
    </w:p>
    <w:p w:rsidR="006B0838" w:rsidRPr="00D87C5F" w:rsidRDefault="006B0838" w:rsidP="0032105D">
      <w:pPr>
        <w:pStyle w:val="paragraph"/>
        <w:spacing w:before="0" w:beforeAutospacing="0" w:after="0" w:afterAutospacing="0"/>
        <w:textAlignment w:val="baseline"/>
        <w:rPr>
          <w:rStyle w:val="normaltextrun"/>
          <w:rFonts w:ascii="Calibri Light" w:hAnsi="Calibri Light" w:cs="Calibri Light"/>
          <w:b/>
          <w:bCs/>
          <w:lang w:val="en-GB"/>
        </w:rPr>
      </w:pPr>
    </w:p>
    <w:p w:rsidR="006B0838" w:rsidRPr="00D87C5F" w:rsidRDefault="006B0838" w:rsidP="0032105D">
      <w:pPr>
        <w:pStyle w:val="paragraph"/>
        <w:spacing w:before="0" w:beforeAutospacing="0" w:after="0" w:afterAutospacing="0"/>
        <w:textAlignment w:val="baseline"/>
        <w:rPr>
          <w:rStyle w:val="normaltextrun"/>
          <w:rFonts w:ascii="Calibri Light" w:hAnsi="Calibri Light" w:cs="Calibri Light"/>
          <w:b/>
          <w:bCs/>
          <w:lang w:val="en-GB"/>
        </w:rPr>
      </w:pPr>
    </w:p>
    <w:p w:rsidR="006B0838" w:rsidRPr="00D87C5F" w:rsidRDefault="006B0838" w:rsidP="0032105D">
      <w:pPr>
        <w:pStyle w:val="paragraph"/>
        <w:spacing w:before="0" w:beforeAutospacing="0" w:after="0" w:afterAutospacing="0"/>
        <w:textAlignment w:val="baseline"/>
        <w:rPr>
          <w:rStyle w:val="normaltextrun"/>
          <w:rFonts w:ascii="Calibri Light" w:hAnsi="Calibri Light" w:cs="Calibri Light"/>
          <w:b/>
          <w:bCs/>
          <w:lang w:val="en-GB"/>
        </w:rPr>
      </w:pPr>
    </w:p>
    <w:p w:rsidR="006B0838" w:rsidRPr="00D87C5F" w:rsidRDefault="006B0838" w:rsidP="0032105D">
      <w:pPr>
        <w:pStyle w:val="paragraph"/>
        <w:spacing w:before="0" w:beforeAutospacing="0" w:after="0" w:afterAutospacing="0"/>
        <w:textAlignment w:val="baseline"/>
        <w:rPr>
          <w:rStyle w:val="normaltextrun"/>
          <w:rFonts w:ascii="Calibri Light" w:hAnsi="Calibri Light" w:cs="Calibri Light"/>
          <w:b/>
          <w:bCs/>
          <w:lang w:val="en-GB"/>
        </w:rPr>
      </w:pPr>
    </w:p>
    <w:p w:rsidR="00413504" w:rsidRPr="00D87C5F" w:rsidRDefault="00413504" w:rsidP="0032105D">
      <w:pPr>
        <w:pStyle w:val="paragraph"/>
        <w:spacing w:before="0" w:beforeAutospacing="0" w:after="0" w:afterAutospacing="0"/>
        <w:textAlignment w:val="baseline"/>
        <w:rPr>
          <w:rStyle w:val="normaltextrun"/>
          <w:rFonts w:ascii="Calibri Light" w:hAnsi="Calibri Light" w:cs="Calibri Light"/>
          <w:b/>
          <w:bCs/>
          <w:lang w:val="en-GB"/>
        </w:rPr>
      </w:pPr>
    </w:p>
    <w:p w:rsidR="00413504" w:rsidRPr="00D87C5F" w:rsidRDefault="00413504" w:rsidP="0032105D">
      <w:pPr>
        <w:pStyle w:val="paragraph"/>
        <w:spacing w:before="0" w:beforeAutospacing="0" w:after="0" w:afterAutospacing="0"/>
        <w:textAlignment w:val="baseline"/>
        <w:rPr>
          <w:rStyle w:val="normaltextrun"/>
          <w:rFonts w:ascii="Calibri Light" w:hAnsi="Calibri Light" w:cs="Calibri Light"/>
          <w:b/>
          <w:bCs/>
          <w:lang w:val="en-GB"/>
        </w:rPr>
      </w:pPr>
    </w:p>
    <w:p w:rsidR="00413504" w:rsidRPr="00D87C5F" w:rsidRDefault="00413504" w:rsidP="0032105D">
      <w:pPr>
        <w:pStyle w:val="paragraph"/>
        <w:spacing w:before="0" w:beforeAutospacing="0" w:after="0" w:afterAutospacing="0"/>
        <w:textAlignment w:val="baseline"/>
        <w:rPr>
          <w:rStyle w:val="normaltextrun"/>
          <w:rFonts w:ascii="Calibri Light" w:hAnsi="Calibri Light" w:cs="Calibri Light"/>
          <w:b/>
          <w:bCs/>
          <w:lang w:val="en-GB"/>
        </w:rPr>
      </w:pPr>
    </w:p>
    <w:p w:rsidR="00413504" w:rsidRPr="00D87C5F" w:rsidRDefault="00413504" w:rsidP="0032105D">
      <w:pPr>
        <w:pStyle w:val="paragraph"/>
        <w:spacing w:before="0" w:beforeAutospacing="0" w:after="0" w:afterAutospacing="0"/>
        <w:textAlignment w:val="baseline"/>
        <w:rPr>
          <w:rStyle w:val="normaltextrun"/>
          <w:rFonts w:ascii="Calibri Light" w:hAnsi="Calibri Light" w:cs="Calibri Light"/>
          <w:b/>
          <w:bCs/>
          <w:lang w:val="en-GB"/>
        </w:rPr>
      </w:pPr>
    </w:p>
    <w:p w:rsidR="00413504" w:rsidRPr="00D87C5F" w:rsidRDefault="00413504" w:rsidP="0032105D">
      <w:pPr>
        <w:pStyle w:val="paragraph"/>
        <w:spacing w:before="0" w:beforeAutospacing="0" w:after="0" w:afterAutospacing="0"/>
        <w:textAlignment w:val="baseline"/>
        <w:rPr>
          <w:rStyle w:val="normaltextrun"/>
          <w:rFonts w:ascii="Calibri Light" w:hAnsi="Calibri Light" w:cs="Calibri Light"/>
          <w:b/>
          <w:bCs/>
          <w:lang w:val="en-GB"/>
        </w:rPr>
      </w:pPr>
    </w:p>
    <w:p w:rsidR="00413504" w:rsidRPr="00D87C5F" w:rsidRDefault="00413504" w:rsidP="0032105D">
      <w:pPr>
        <w:pStyle w:val="paragraph"/>
        <w:spacing w:before="0" w:beforeAutospacing="0" w:after="0" w:afterAutospacing="0"/>
        <w:textAlignment w:val="baseline"/>
        <w:rPr>
          <w:rStyle w:val="normaltextrun"/>
          <w:rFonts w:ascii="Calibri Light" w:hAnsi="Calibri Light" w:cs="Calibri Light"/>
          <w:b/>
          <w:bCs/>
          <w:lang w:val="en-GB"/>
        </w:rPr>
      </w:pPr>
    </w:p>
    <w:p w:rsidR="00413504" w:rsidRPr="00D87C5F" w:rsidRDefault="00413504" w:rsidP="0032105D">
      <w:pPr>
        <w:pStyle w:val="paragraph"/>
        <w:spacing w:before="0" w:beforeAutospacing="0" w:after="0" w:afterAutospacing="0"/>
        <w:textAlignment w:val="baseline"/>
        <w:rPr>
          <w:rStyle w:val="normaltextrun"/>
          <w:rFonts w:ascii="Calibri Light" w:hAnsi="Calibri Light" w:cs="Calibri Light"/>
          <w:b/>
          <w:bCs/>
          <w:lang w:val="en-GB"/>
        </w:rPr>
      </w:pPr>
    </w:p>
    <w:p w:rsidR="00413504" w:rsidRPr="00D87C5F" w:rsidRDefault="00413504" w:rsidP="0032105D">
      <w:pPr>
        <w:pStyle w:val="paragraph"/>
        <w:spacing w:before="0" w:beforeAutospacing="0" w:after="0" w:afterAutospacing="0"/>
        <w:textAlignment w:val="baseline"/>
        <w:rPr>
          <w:rStyle w:val="normaltextrun"/>
          <w:rFonts w:ascii="Calibri Light" w:hAnsi="Calibri Light" w:cs="Calibri Light"/>
          <w:b/>
          <w:bCs/>
          <w:lang w:val="en-GB"/>
        </w:rPr>
      </w:pPr>
    </w:p>
    <w:p w:rsidR="00413504" w:rsidRPr="00D87C5F" w:rsidRDefault="00413504" w:rsidP="0032105D">
      <w:pPr>
        <w:pStyle w:val="paragraph"/>
        <w:spacing w:before="0" w:beforeAutospacing="0" w:after="0" w:afterAutospacing="0"/>
        <w:textAlignment w:val="baseline"/>
        <w:rPr>
          <w:rStyle w:val="normaltextrun"/>
          <w:rFonts w:ascii="Calibri Light" w:hAnsi="Calibri Light" w:cs="Calibri Light"/>
          <w:b/>
          <w:bCs/>
          <w:lang w:val="en-GB"/>
        </w:rPr>
      </w:pPr>
    </w:p>
    <w:p w:rsidR="00413504" w:rsidRPr="00D87C5F" w:rsidRDefault="00413504" w:rsidP="0032105D">
      <w:pPr>
        <w:pStyle w:val="paragraph"/>
        <w:spacing w:before="0" w:beforeAutospacing="0" w:after="0" w:afterAutospacing="0"/>
        <w:textAlignment w:val="baseline"/>
        <w:rPr>
          <w:rStyle w:val="normaltextrun"/>
          <w:rFonts w:ascii="Calibri Light" w:hAnsi="Calibri Light" w:cs="Calibri Light"/>
          <w:b/>
          <w:bCs/>
          <w:lang w:val="en-GB"/>
        </w:rPr>
      </w:pPr>
    </w:p>
    <w:p w:rsidR="006B0838" w:rsidRPr="00D87C5F" w:rsidRDefault="006B0838" w:rsidP="0032105D">
      <w:pPr>
        <w:pStyle w:val="paragraph"/>
        <w:spacing w:before="0" w:beforeAutospacing="0" w:after="0" w:afterAutospacing="0"/>
        <w:textAlignment w:val="baseline"/>
        <w:rPr>
          <w:rStyle w:val="normaltextrun"/>
          <w:rFonts w:ascii="Calibri Light" w:hAnsi="Calibri Light" w:cs="Calibri Light"/>
          <w:b/>
          <w:bCs/>
          <w:lang w:val="en-GB"/>
        </w:rPr>
      </w:pPr>
    </w:p>
    <w:p w:rsidR="007D3781" w:rsidRPr="00D87C5F" w:rsidRDefault="007D3781" w:rsidP="00480D43">
      <w:pPr>
        <w:jc w:val="both"/>
        <w:rPr>
          <w:rFonts w:ascii="Calibri Light" w:hAnsi="Calibri Light" w:cs="Calibri Light"/>
        </w:rPr>
        <w:sectPr w:rsidR="007D3781" w:rsidRPr="00D87C5F" w:rsidSect="002F4E51">
          <w:type w:val="continuous"/>
          <w:pgSz w:w="11906" w:h="16838"/>
          <w:pgMar w:top="1440" w:right="1080" w:bottom="1440" w:left="1080" w:header="709" w:footer="709" w:gutter="0"/>
          <w:cols w:space="708"/>
          <w:docGrid w:linePitch="360"/>
        </w:sectPr>
      </w:pPr>
    </w:p>
    <w:p w:rsidR="000C1E52" w:rsidRPr="00D87C5F" w:rsidRDefault="000C1E52" w:rsidP="000C1E52">
      <w:pPr>
        <w:spacing w:line="252" w:lineRule="auto"/>
        <w:rPr>
          <w:rFonts w:ascii="Calibri Light" w:hAnsi="Calibri Light" w:cs="Calibri Light"/>
          <w:b/>
          <w:sz w:val="22"/>
          <w:szCs w:val="22"/>
        </w:rPr>
      </w:pPr>
      <w:r w:rsidRPr="00D87C5F">
        <w:rPr>
          <w:rFonts w:ascii="Calibri Light" w:hAnsi="Calibri Light" w:cs="Calibri Light"/>
          <w:b/>
          <w:sz w:val="22"/>
          <w:szCs w:val="22"/>
        </w:rPr>
        <w:lastRenderedPageBreak/>
        <w:t>Map of the University Central Campus Area</w:t>
      </w:r>
    </w:p>
    <w:p w:rsidR="000C1E52" w:rsidRPr="00D87C5F" w:rsidRDefault="0048148A" w:rsidP="00480D43">
      <w:pPr>
        <w:jc w:val="both"/>
        <w:rPr>
          <w:rFonts w:ascii="Calibri Light" w:hAnsi="Calibri Light" w:cs="Calibri Light"/>
        </w:rPr>
      </w:pPr>
      <w:r w:rsidRPr="00D87C5F">
        <w:rPr>
          <w:rFonts w:ascii="Calibri Light" w:hAnsi="Calibri Light" w:cs="Calibri Light"/>
          <w:noProof/>
        </w:rPr>
        <w:drawing>
          <wp:inline distT="0" distB="0" distL="0" distR="0">
            <wp:extent cx="5951855" cy="8644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51855" cy="8644255"/>
                    </a:xfrm>
                    <a:prstGeom prst="rect">
                      <a:avLst/>
                    </a:prstGeom>
                    <a:noFill/>
                    <a:ln>
                      <a:noFill/>
                    </a:ln>
                  </pic:spPr>
                </pic:pic>
              </a:graphicData>
            </a:graphic>
          </wp:inline>
        </w:drawing>
      </w:r>
    </w:p>
    <w:sectPr w:rsidR="000C1E52" w:rsidRPr="00D87C5F" w:rsidSect="002F4E51">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3C1" w:rsidRDefault="00B703C1">
      <w:r>
        <w:separator/>
      </w:r>
    </w:p>
    <w:p w:rsidR="00B703C1" w:rsidRDefault="00B703C1"/>
  </w:endnote>
  <w:endnote w:type="continuationSeparator" w:id="0">
    <w:p w:rsidR="00B703C1" w:rsidRDefault="00B703C1">
      <w:r>
        <w:continuationSeparator/>
      </w:r>
    </w:p>
    <w:p w:rsidR="00B703C1" w:rsidRDefault="00B70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0">
    <w:altName w:val="Calibri"/>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273" w:rsidRDefault="00BD4273" w:rsidP="00481E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D4273" w:rsidRDefault="00BD4273" w:rsidP="007458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273" w:rsidRDefault="00BD4273" w:rsidP="00EC49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BD4273" w:rsidRDefault="00BD42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273" w:rsidRDefault="00BD42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273" w:rsidRDefault="00BD4273">
    <w:pPr>
      <w:pStyle w:val="Footer"/>
      <w:jc w:val="center"/>
    </w:pPr>
    <w:r>
      <w:fldChar w:fldCharType="begin"/>
    </w:r>
    <w:r>
      <w:instrText xml:space="preserve"> PAGE   \* MERGEFORMAT </w:instrText>
    </w:r>
    <w:r>
      <w:fldChar w:fldCharType="separate"/>
    </w:r>
    <w:r w:rsidR="0048148A">
      <w:rPr>
        <w:noProof/>
      </w:rPr>
      <w:t>1</w:t>
    </w:r>
    <w:r>
      <w:rPr>
        <w:noProof/>
      </w:rPr>
      <w:fldChar w:fldCharType="end"/>
    </w:r>
  </w:p>
  <w:p w:rsidR="00BD4273" w:rsidRDefault="00BD42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273" w:rsidRDefault="00BD4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3C1" w:rsidRDefault="00B703C1">
      <w:r>
        <w:separator/>
      </w:r>
    </w:p>
    <w:p w:rsidR="00B703C1" w:rsidRDefault="00B703C1"/>
  </w:footnote>
  <w:footnote w:type="continuationSeparator" w:id="0">
    <w:p w:rsidR="00B703C1" w:rsidRDefault="00B703C1">
      <w:r>
        <w:continuationSeparator/>
      </w:r>
    </w:p>
    <w:p w:rsidR="00B703C1" w:rsidRDefault="00B703C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273" w:rsidRDefault="00BD42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273" w:rsidRDefault="00BD42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273" w:rsidRDefault="00BD42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273" w:rsidRDefault="00BD427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27ABA"/>
    <w:multiLevelType w:val="hybridMultilevel"/>
    <w:tmpl w:val="2542CF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286716"/>
    <w:multiLevelType w:val="multilevel"/>
    <w:tmpl w:val="22B6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E2D47"/>
    <w:multiLevelType w:val="hybridMultilevel"/>
    <w:tmpl w:val="9FAC0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40E79"/>
    <w:multiLevelType w:val="hybridMultilevel"/>
    <w:tmpl w:val="F1F279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722238"/>
    <w:multiLevelType w:val="multilevel"/>
    <w:tmpl w:val="D550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0190F"/>
    <w:multiLevelType w:val="hybridMultilevel"/>
    <w:tmpl w:val="FB6E55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460C2"/>
    <w:multiLevelType w:val="hybridMultilevel"/>
    <w:tmpl w:val="6E669E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2421BC"/>
    <w:multiLevelType w:val="hybridMultilevel"/>
    <w:tmpl w:val="C99E3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A21B0D"/>
    <w:multiLevelType w:val="hybridMultilevel"/>
    <w:tmpl w:val="F3AC8E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304CFF"/>
    <w:multiLevelType w:val="multilevel"/>
    <w:tmpl w:val="C110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F26E2"/>
    <w:multiLevelType w:val="hybridMultilevel"/>
    <w:tmpl w:val="C7582106"/>
    <w:lvl w:ilvl="0" w:tplc="5AB06EAC">
      <w:start w:val="1"/>
      <w:numFmt w:val="bullet"/>
      <w:lvlText w:val="•"/>
      <w:lvlJc w:val="left"/>
      <w:pPr>
        <w:tabs>
          <w:tab w:val="num" w:pos="720"/>
        </w:tabs>
        <w:ind w:left="720" w:hanging="360"/>
      </w:pPr>
      <w:rPr>
        <w:rFonts w:ascii="Arial" w:hAnsi="Arial" w:hint="default"/>
      </w:rPr>
    </w:lvl>
    <w:lvl w:ilvl="1" w:tplc="292030B0" w:tentative="1">
      <w:start w:val="1"/>
      <w:numFmt w:val="bullet"/>
      <w:lvlText w:val="•"/>
      <w:lvlJc w:val="left"/>
      <w:pPr>
        <w:tabs>
          <w:tab w:val="num" w:pos="1440"/>
        </w:tabs>
        <w:ind w:left="1440" w:hanging="360"/>
      </w:pPr>
      <w:rPr>
        <w:rFonts w:ascii="Arial" w:hAnsi="Arial" w:hint="default"/>
      </w:rPr>
    </w:lvl>
    <w:lvl w:ilvl="2" w:tplc="2E5E5554" w:tentative="1">
      <w:start w:val="1"/>
      <w:numFmt w:val="bullet"/>
      <w:lvlText w:val="•"/>
      <w:lvlJc w:val="left"/>
      <w:pPr>
        <w:tabs>
          <w:tab w:val="num" w:pos="2160"/>
        </w:tabs>
        <w:ind w:left="2160" w:hanging="360"/>
      </w:pPr>
      <w:rPr>
        <w:rFonts w:ascii="Arial" w:hAnsi="Arial" w:hint="default"/>
      </w:rPr>
    </w:lvl>
    <w:lvl w:ilvl="3" w:tplc="DFF2E638" w:tentative="1">
      <w:start w:val="1"/>
      <w:numFmt w:val="bullet"/>
      <w:lvlText w:val="•"/>
      <w:lvlJc w:val="left"/>
      <w:pPr>
        <w:tabs>
          <w:tab w:val="num" w:pos="2880"/>
        </w:tabs>
        <w:ind w:left="2880" w:hanging="360"/>
      </w:pPr>
      <w:rPr>
        <w:rFonts w:ascii="Arial" w:hAnsi="Arial" w:hint="default"/>
      </w:rPr>
    </w:lvl>
    <w:lvl w:ilvl="4" w:tplc="A5D20BE8" w:tentative="1">
      <w:start w:val="1"/>
      <w:numFmt w:val="bullet"/>
      <w:lvlText w:val="•"/>
      <w:lvlJc w:val="left"/>
      <w:pPr>
        <w:tabs>
          <w:tab w:val="num" w:pos="3600"/>
        </w:tabs>
        <w:ind w:left="3600" w:hanging="360"/>
      </w:pPr>
      <w:rPr>
        <w:rFonts w:ascii="Arial" w:hAnsi="Arial" w:hint="default"/>
      </w:rPr>
    </w:lvl>
    <w:lvl w:ilvl="5" w:tplc="18025598" w:tentative="1">
      <w:start w:val="1"/>
      <w:numFmt w:val="bullet"/>
      <w:lvlText w:val="•"/>
      <w:lvlJc w:val="left"/>
      <w:pPr>
        <w:tabs>
          <w:tab w:val="num" w:pos="4320"/>
        </w:tabs>
        <w:ind w:left="4320" w:hanging="360"/>
      </w:pPr>
      <w:rPr>
        <w:rFonts w:ascii="Arial" w:hAnsi="Arial" w:hint="default"/>
      </w:rPr>
    </w:lvl>
    <w:lvl w:ilvl="6" w:tplc="3CFE36AC" w:tentative="1">
      <w:start w:val="1"/>
      <w:numFmt w:val="bullet"/>
      <w:lvlText w:val="•"/>
      <w:lvlJc w:val="left"/>
      <w:pPr>
        <w:tabs>
          <w:tab w:val="num" w:pos="5040"/>
        </w:tabs>
        <w:ind w:left="5040" w:hanging="360"/>
      </w:pPr>
      <w:rPr>
        <w:rFonts w:ascii="Arial" w:hAnsi="Arial" w:hint="default"/>
      </w:rPr>
    </w:lvl>
    <w:lvl w:ilvl="7" w:tplc="EBE69776" w:tentative="1">
      <w:start w:val="1"/>
      <w:numFmt w:val="bullet"/>
      <w:lvlText w:val="•"/>
      <w:lvlJc w:val="left"/>
      <w:pPr>
        <w:tabs>
          <w:tab w:val="num" w:pos="5760"/>
        </w:tabs>
        <w:ind w:left="5760" w:hanging="360"/>
      </w:pPr>
      <w:rPr>
        <w:rFonts w:ascii="Arial" w:hAnsi="Arial" w:hint="default"/>
      </w:rPr>
    </w:lvl>
    <w:lvl w:ilvl="8" w:tplc="0950C16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8A058B"/>
    <w:multiLevelType w:val="hybridMultilevel"/>
    <w:tmpl w:val="A2344EC8"/>
    <w:lvl w:ilvl="0" w:tplc="D0B2D6B8">
      <w:start w:val="1"/>
      <w:numFmt w:val="bullet"/>
      <w:lvlText w:val="•"/>
      <w:lvlJc w:val="left"/>
      <w:pPr>
        <w:tabs>
          <w:tab w:val="num" w:pos="720"/>
        </w:tabs>
        <w:ind w:left="720" w:hanging="360"/>
      </w:pPr>
      <w:rPr>
        <w:rFonts w:ascii="Arial" w:hAnsi="Arial" w:hint="default"/>
      </w:rPr>
    </w:lvl>
    <w:lvl w:ilvl="1" w:tplc="E2381836" w:tentative="1">
      <w:start w:val="1"/>
      <w:numFmt w:val="bullet"/>
      <w:lvlText w:val="•"/>
      <w:lvlJc w:val="left"/>
      <w:pPr>
        <w:tabs>
          <w:tab w:val="num" w:pos="1440"/>
        </w:tabs>
        <w:ind w:left="1440" w:hanging="360"/>
      </w:pPr>
      <w:rPr>
        <w:rFonts w:ascii="Arial" w:hAnsi="Arial" w:hint="default"/>
      </w:rPr>
    </w:lvl>
    <w:lvl w:ilvl="2" w:tplc="444800A2" w:tentative="1">
      <w:start w:val="1"/>
      <w:numFmt w:val="bullet"/>
      <w:lvlText w:val="•"/>
      <w:lvlJc w:val="left"/>
      <w:pPr>
        <w:tabs>
          <w:tab w:val="num" w:pos="2160"/>
        </w:tabs>
        <w:ind w:left="2160" w:hanging="360"/>
      </w:pPr>
      <w:rPr>
        <w:rFonts w:ascii="Arial" w:hAnsi="Arial" w:hint="default"/>
      </w:rPr>
    </w:lvl>
    <w:lvl w:ilvl="3" w:tplc="99A86C1E" w:tentative="1">
      <w:start w:val="1"/>
      <w:numFmt w:val="bullet"/>
      <w:lvlText w:val="•"/>
      <w:lvlJc w:val="left"/>
      <w:pPr>
        <w:tabs>
          <w:tab w:val="num" w:pos="2880"/>
        </w:tabs>
        <w:ind w:left="2880" w:hanging="360"/>
      </w:pPr>
      <w:rPr>
        <w:rFonts w:ascii="Arial" w:hAnsi="Arial" w:hint="default"/>
      </w:rPr>
    </w:lvl>
    <w:lvl w:ilvl="4" w:tplc="2676FCFC" w:tentative="1">
      <w:start w:val="1"/>
      <w:numFmt w:val="bullet"/>
      <w:lvlText w:val="•"/>
      <w:lvlJc w:val="left"/>
      <w:pPr>
        <w:tabs>
          <w:tab w:val="num" w:pos="3600"/>
        </w:tabs>
        <w:ind w:left="3600" w:hanging="360"/>
      </w:pPr>
      <w:rPr>
        <w:rFonts w:ascii="Arial" w:hAnsi="Arial" w:hint="default"/>
      </w:rPr>
    </w:lvl>
    <w:lvl w:ilvl="5" w:tplc="08F89162" w:tentative="1">
      <w:start w:val="1"/>
      <w:numFmt w:val="bullet"/>
      <w:lvlText w:val="•"/>
      <w:lvlJc w:val="left"/>
      <w:pPr>
        <w:tabs>
          <w:tab w:val="num" w:pos="4320"/>
        </w:tabs>
        <w:ind w:left="4320" w:hanging="360"/>
      </w:pPr>
      <w:rPr>
        <w:rFonts w:ascii="Arial" w:hAnsi="Arial" w:hint="default"/>
      </w:rPr>
    </w:lvl>
    <w:lvl w:ilvl="6" w:tplc="EFA2BB36" w:tentative="1">
      <w:start w:val="1"/>
      <w:numFmt w:val="bullet"/>
      <w:lvlText w:val="•"/>
      <w:lvlJc w:val="left"/>
      <w:pPr>
        <w:tabs>
          <w:tab w:val="num" w:pos="5040"/>
        </w:tabs>
        <w:ind w:left="5040" w:hanging="360"/>
      </w:pPr>
      <w:rPr>
        <w:rFonts w:ascii="Arial" w:hAnsi="Arial" w:hint="default"/>
      </w:rPr>
    </w:lvl>
    <w:lvl w:ilvl="7" w:tplc="91ECA13E" w:tentative="1">
      <w:start w:val="1"/>
      <w:numFmt w:val="bullet"/>
      <w:lvlText w:val="•"/>
      <w:lvlJc w:val="left"/>
      <w:pPr>
        <w:tabs>
          <w:tab w:val="num" w:pos="5760"/>
        </w:tabs>
        <w:ind w:left="5760" w:hanging="360"/>
      </w:pPr>
      <w:rPr>
        <w:rFonts w:ascii="Arial" w:hAnsi="Arial" w:hint="default"/>
      </w:rPr>
    </w:lvl>
    <w:lvl w:ilvl="8" w:tplc="498282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312810"/>
    <w:multiLevelType w:val="hybridMultilevel"/>
    <w:tmpl w:val="3120E0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DB65EC"/>
    <w:multiLevelType w:val="hybridMultilevel"/>
    <w:tmpl w:val="DA80090A"/>
    <w:lvl w:ilvl="0" w:tplc="2A8E0EE8">
      <w:start w:val="1"/>
      <w:numFmt w:val="bullet"/>
      <w:lvlText w:val="•"/>
      <w:lvlJc w:val="left"/>
      <w:pPr>
        <w:tabs>
          <w:tab w:val="num" w:pos="720"/>
        </w:tabs>
        <w:ind w:left="720" w:hanging="360"/>
      </w:pPr>
      <w:rPr>
        <w:rFonts w:ascii="Arial" w:hAnsi="Arial" w:hint="default"/>
      </w:rPr>
    </w:lvl>
    <w:lvl w:ilvl="1" w:tplc="5E206C80" w:tentative="1">
      <w:start w:val="1"/>
      <w:numFmt w:val="bullet"/>
      <w:lvlText w:val="•"/>
      <w:lvlJc w:val="left"/>
      <w:pPr>
        <w:tabs>
          <w:tab w:val="num" w:pos="1440"/>
        </w:tabs>
        <w:ind w:left="1440" w:hanging="360"/>
      </w:pPr>
      <w:rPr>
        <w:rFonts w:ascii="Arial" w:hAnsi="Arial" w:hint="default"/>
      </w:rPr>
    </w:lvl>
    <w:lvl w:ilvl="2" w:tplc="C212C638" w:tentative="1">
      <w:start w:val="1"/>
      <w:numFmt w:val="bullet"/>
      <w:lvlText w:val="•"/>
      <w:lvlJc w:val="left"/>
      <w:pPr>
        <w:tabs>
          <w:tab w:val="num" w:pos="2160"/>
        </w:tabs>
        <w:ind w:left="2160" w:hanging="360"/>
      </w:pPr>
      <w:rPr>
        <w:rFonts w:ascii="Arial" w:hAnsi="Arial" w:hint="default"/>
      </w:rPr>
    </w:lvl>
    <w:lvl w:ilvl="3" w:tplc="0B8AF69A" w:tentative="1">
      <w:start w:val="1"/>
      <w:numFmt w:val="bullet"/>
      <w:lvlText w:val="•"/>
      <w:lvlJc w:val="left"/>
      <w:pPr>
        <w:tabs>
          <w:tab w:val="num" w:pos="2880"/>
        </w:tabs>
        <w:ind w:left="2880" w:hanging="360"/>
      </w:pPr>
      <w:rPr>
        <w:rFonts w:ascii="Arial" w:hAnsi="Arial" w:hint="default"/>
      </w:rPr>
    </w:lvl>
    <w:lvl w:ilvl="4" w:tplc="061493B4" w:tentative="1">
      <w:start w:val="1"/>
      <w:numFmt w:val="bullet"/>
      <w:lvlText w:val="•"/>
      <w:lvlJc w:val="left"/>
      <w:pPr>
        <w:tabs>
          <w:tab w:val="num" w:pos="3600"/>
        </w:tabs>
        <w:ind w:left="3600" w:hanging="360"/>
      </w:pPr>
      <w:rPr>
        <w:rFonts w:ascii="Arial" w:hAnsi="Arial" w:hint="default"/>
      </w:rPr>
    </w:lvl>
    <w:lvl w:ilvl="5" w:tplc="056EC6E4" w:tentative="1">
      <w:start w:val="1"/>
      <w:numFmt w:val="bullet"/>
      <w:lvlText w:val="•"/>
      <w:lvlJc w:val="left"/>
      <w:pPr>
        <w:tabs>
          <w:tab w:val="num" w:pos="4320"/>
        </w:tabs>
        <w:ind w:left="4320" w:hanging="360"/>
      </w:pPr>
      <w:rPr>
        <w:rFonts w:ascii="Arial" w:hAnsi="Arial" w:hint="default"/>
      </w:rPr>
    </w:lvl>
    <w:lvl w:ilvl="6" w:tplc="A88EEF92" w:tentative="1">
      <w:start w:val="1"/>
      <w:numFmt w:val="bullet"/>
      <w:lvlText w:val="•"/>
      <w:lvlJc w:val="left"/>
      <w:pPr>
        <w:tabs>
          <w:tab w:val="num" w:pos="5040"/>
        </w:tabs>
        <w:ind w:left="5040" w:hanging="360"/>
      </w:pPr>
      <w:rPr>
        <w:rFonts w:ascii="Arial" w:hAnsi="Arial" w:hint="default"/>
      </w:rPr>
    </w:lvl>
    <w:lvl w:ilvl="7" w:tplc="6CC05EFE" w:tentative="1">
      <w:start w:val="1"/>
      <w:numFmt w:val="bullet"/>
      <w:lvlText w:val="•"/>
      <w:lvlJc w:val="left"/>
      <w:pPr>
        <w:tabs>
          <w:tab w:val="num" w:pos="5760"/>
        </w:tabs>
        <w:ind w:left="5760" w:hanging="360"/>
      </w:pPr>
      <w:rPr>
        <w:rFonts w:ascii="Arial" w:hAnsi="Arial" w:hint="default"/>
      </w:rPr>
    </w:lvl>
    <w:lvl w:ilvl="8" w:tplc="8C6A26E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F027BE"/>
    <w:multiLevelType w:val="hybridMultilevel"/>
    <w:tmpl w:val="0FF44F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3631FB"/>
    <w:multiLevelType w:val="hybridMultilevel"/>
    <w:tmpl w:val="AADA1D8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FB23F22"/>
    <w:multiLevelType w:val="hybridMultilevel"/>
    <w:tmpl w:val="5F12B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067780C"/>
    <w:multiLevelType w:val="hybridMultilevel"/>
    <w:tmpl w:val="97480C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A47096"/>
    <w:multiLevelType w:val="hybridMultilevel"/>
    <w:tmpl w:val="E6C469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B32887"/>
    <w:multiLevelType w:val="hybridMultilevel"/>
    <w:tmpl w:val="01985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784351"/>
    <w:multiLevelType w:val="hybridMultilevel"/>
    <w:tmpl w:val="5EDCB3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194B8D"/>
    <w:multiLevelType w:val="hybridMultilevel"/>
    <w:tmpl w:val="3EB4D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8266D7"/>
    <w:multiLevelType w:val="multilevel"/>
    <w:tmpl w:val="44E8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A31A9"/>
    <w:multiLevelType w:val="multilevel"/>
    <w:tmpl w:val="C48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E13BFA"/>
    <w:multiLevelType w:val="hybridMultilevel"/>
    <w:tmpl w:val="69E27D54"/>
    <w:lvl w:ilvl="0" w:tplc="5E6822F0">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5A61D8"/>
    <w:multiLevelType w:val="multilevel"/>
    <w:tmpl w:val="E776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406498"/>
    <w:multiLevelType w:val="multilevel"/>
    <w:tmpl w:val="EC22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E64EFF"/>
    <w:multiLevelType w:val="hybridMultilevel"/>
    <w:tmpl w:val="7F9C29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896FDB"/>
    <w:multiLevelType w:val="hybridMultilevel"/>
    <w:tmpl w:val="C55862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5D096A"/>
    <w:multiLevelType w:val="hybridMultilevel"/>
    <w:tmpl w:val="153A99A0"/>
    <w:lvl w:ilvl="0" w:tplc="6E7ACC1A">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15:restartNumberingAfterBreak="0">
    <w:nsid w:val="68A02246"/>
    <w:multiLevelType w:val="multilevel"/>
    <w:tmpl w:val="3344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261CE0"/>
    <w:multiLevelType w:val="hybridMultilevel"/>
    <w:tmpl w:val="F1A25822"/>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98D105E"/>
    <w:multiLevelType w:val="hybridMultilevel"/>
    <w:tmpl w:val="55A8A53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835B0B"/>
    <w:multiLevelType w:val="hybridMultilevel"/>
    <w:tmpl w:val="20827EEC"/>
    <w:lvl w:ilvl="0" w:tplc="574A2B62">
      <w:start w:val="1"/>
      <w:numFmt w:val="bullet"/>
      <w:lvlText w:val="-"/>
      <w:lvlJc w:val="left"/>
      <w:pPr>
        <w:tabs>
          <w:tab w:val="num" w:pos="2160"/>
        </w:tabs>
        <w:ind w:left="216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A035FF"/>
    <w:multiLevelType w:val="hybridMultilevel"/>
    <w:tmpl w:val="82DA67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4838EA"/>
    <w:multiLevelType w:val="multilevel"/>
    <w:tmpl w:val="7278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0A7B5C"/>
    <w:multiLevelType w:val="hybridMultilevel"/>
    <w:tmpl w:val="F4609190"/>
    <w:lvl w:ilvl="0" w:tplc="6D1AF170">
      <w:start w:val="1"/>
      <w:numFmt w:val="lowerLetter"/>
      <w:lvlText w:val="(%1)"/>
      <w:lvlJc w:val="left"/>
      <w:pPr>
        <w:tabs>
          <w:tab w:val="num" w:pos="930"/>
        </w:tabs>
        <w:ind w:left="930" w:hanging="360"/>
      </w:pPr>
      <w:rPr>
        <w:rFonts w:hint="default"/>
      </w:rPr>
    </w:lvl>
    <w:lvl w:ilvl="1" w:tplc="08090019" w:tentative="1">
      <w:start w:val="1"/>
      <w:numFmt w:val="lowerLetter"/>
      <w:lvlText w:val="%2."/>
      <w:lvlJc w:val="left"/>
      <w:pPr>
        <w:tabs>
          <w:tab w:val="num" w:pos="1650"/>
        </w:tabs>
        <w:ind w:left="1650" w:hanging="360"/>
      </w:pPr>
    </w:lvl>
    <w:lvl w:ilvl="2" w:tplc="0809001B" w:tentative="1">
      <w:start w:val="1"/>
      <w:numFmt w:val="lowerRoman"/>
      <w:lvlText w:val="%3."/>
      <w:lvlJc w:val="right"/>
      <w:pPr>
        <w:tabs>
          <w:tab w:val="num" w:pos="2370"/>
        </w:tabs>
        <w:ind w:left="2370" w:hanging="180"/>
      </w:pPr>
    </w:lvl>
    <w:lvl w:ilvl="3" w:tplc="0809000F" w:tentative="1">
      <w:start w:val="1"/>
      <w:numFmt w:val="decimal"/>
      <w:lvlText w:val="%4."/>
      <w:lvlJc w:val="left"/>
      <w:pPr>
        <w:tabs>
          <w:tab w:val="num" w:pos="3090"/>
        </w:tabs>
        <w:ind w:left="3090" w:hanging="360"/>
      </w:pPr>
    </w:lvl>
    <w:lvl w:ilvl="4" w:tplc="08090019" w:tentative="1">
      <w:start w:val="1"/>
      <w:numFmt w:val="lowerLetter"/>
      <w:lvlText w:val="%5."/>
      <w:lvlJc w:val="left"/>
      <w:pPr>
        <w:tabs>
          <w:tab w:val="num" w:pos="3810"/>
        </w:tabs>
        <w:ind w:left="3810" w:hanging="360"/>
      </w:pPr>
    </w:lvl>
    <w:lvl w:ilvl="5" w:tplc="0809001B" w:tentative="1">
      <w:start w:val="1"/>
      <w:numFmt w:val="lowerRoman"/>
      <w:lvlText w:val="%6."/>
      <w:lvlJc w:val="right"/>
      <w:pPr>
        <w:tabs>
          <w:tab w:val="num" w:pos="4530"/>
        </w:tabs>
        <w:ind w:left="4530" w:hanging="180"/>
      </w:pPr>
    </w:lvl>
    <w:lvl w:ilvl="6" w:tplc="0809000F" w:tentative="1">
      <w:start w:val="1"/>
      <w:numFmt w:val="decimal"/>
      <w:lvlText w:val="%7."/>
      <w:lvlJc w:val="left"/>
      <w:pPr>
        <w:tabs>
          <w:tab w:val="num" w:pos="5250"/>
        </w:tabs>
        <w:ind w:left="5250" w:hanging="360"/>
      </w:pPr>
    </w:lvl>
    <w:lvl w:ilvl="7" w:tplc="08090019" w:tentative="1">
      <w:start w:val="1"/>
      <w:numFmt w:val="lowerLetter"/>
      <w:lvlText w:val="%8."/>
      <w:lvlJc w:val="left"/>
      <w:pPr>
        <w:tabs>
          <w:tab w:val="num" w:pos="5970"/>
        </w:tabs>
        <w:ind w:left="5970" w:hanging="360"/>
      </w:pPr>
    </w:lvl>
    <w:lvl w:ilvl="8" w:tplc="0809001B" w:tentative="1">
      <w:start w:val="1"/>
      <w:numFmt w:val="lowerRoman"/>
      <w:lvlText w:val="%9."/>
      <w:lvlJc w:val="right"/>
      <w:pPr>
        <w:tabs>
          <w:tab w:val="num" w:pos="6690"/>
        </w:tabs>
        <w:ind w:left="6690" w:hanging="180"/>
      </w:pPr>
    </w:lvl>
  </w:abstractNum>
  <w:abstractNum w:abstractNumId="37" w15:restartNumberingAfterBreak="0">
    <w:nsid w:val="71242F94"/>
    <w:multiLevelType w:val="hybridMultilevel"/>
    <w:tmpl w:val="0442A7E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4240AB"/>
    <w:multiLevelType w:val="hybridMultilevel"/>
    <w:tmpl w:val="293095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143D02"/>
    <w:multiLevelType w:val="hybridMultilevel"/>
    <w:tmpl w:val="8A64C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922E05"/>
    <w:multiLevelType w:val="hybridMultilevel"/>
    <w:tmpl w:val="76400A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360B52"/>
    <w:multiLevelType w:val="hybridMultilevel"/>
    <w:tmpl w:val="0EF88E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2734BF"/>
    <w:multiLevelType w:val="hybridMultilevel"/>
    <w:tmpl w:val="654EC6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2075E5"/>
    <w:multiLevelType w:val="hybridMultilevel"/>
    <w:tmpl w:val="4D6A498A"/>
    <w:lvl w:ilvl="0" w:tplc="C8308876">
      <w:start w:val="1"/>
      <w:numFmt w:val="bullet"/>
      <w:lvlText w:val="•"/>
      <w:lvlJc w:val="left"/>
      <w:pPr>
        <w:tabs>
          <w:tab w:val="num" w:pos="720"/>
        </w:tabs>
        <w:ind w:left="720" w:hanging="360"/>
      </w:pPr>
      <w:rPr>
        <w:rFonts w:ascii="Arial" w:hAnsi="Arial" w:hint="default"/>
      </w:rPr>
    </w:lvl>
    <w:lvl w:ilvl="1" w:tplc="AE706B9E" w:tentative="1">
      <w:start w:val="1"/>
      <w:numFmt w:val="bullet"/>
      <w:lvlText w:val="•"/>
      <w:lvlJc w:val="left"/>
      <w:pPr>
        <w:tabs>
          <w:tab w:val="num" w:pos="1440"/>
        </w:tabs>
        <w:ind w:left="1440" w:hanging="360"/>
      </w:pPr>
      <w:rPr>
        <w:rFonts w:ascii="Arial" w:hAnsi="Arial" w:hint="default"/>
      </w:rPr>
    </w:lvl>
    <w:lvl w:ilvl="2" w:tplc="FB06AF7A" w:tentative="1">
      <w:start w:val="1"/>
      <w:numFmt w:val="bullet"/>
      <w:lvlText w:val="•"/>
      <w:lvlJc w:val="left"/>
      <w:pPr>
        <w:tabs>
          <w:tab w:val="num" w:pos="2160"/>
        </w:tabs>
        <w:ind w:left="2160" w:hanging="360"/>
      </w:pPr>
      <w:rPr>
        <w:rFonts w:ascii="Arial" w:hAnsi="Arial" w:hint="default"/>
      </w:rPr>
    </w:lvl>
    <w:lvl w:ilvl="3" w:tplc="7D6AD1AE" w:tentative="1">
      <w:start w:val="1"/>
      <w:numFmt w:val="bullet"/>
      <w:lvlText w:val="•"/>
      <w:lvlJc w:val="left"/>
      <w:pPr>
        <w:tabs>
          <w:tab w:val="num" w:pos="2880"/>
        </w:tabs>
        <w:ind w:left="2880" w:hanging="360"/>
      </w:pPr>
      <w:rPr>
        <w:rFonts w:ascii="Arial" w:hAnsi="Arial" w:hint="default"/>
      </w:rPr>
    </w:lvl>
    <w:lvl w:ilvl="4" w:tplc="B33A3730" w:tentative="1">
      <w:start w:val="1"/>
      <w:numFmt w:val="bullet"/>
      <w:lvlText w:val="•"/>
      <w:lvlJc w:val="left"/>
      <w:pPr>
        <w:tabs>
          <w:tab w:val="num" w:pos="3600"/>
        </w:tabs>
        <w:ind w:left="3600" w:hanging="360"/>
      </w:pPr>
      <w:rPr>
        <w:rFonts w:ascii="Arial" w:hAnsi="Arial" w:hint="default"/>
      </w:rPr>
    </w:lvl>
    <w:lvl w:ilvl="5" w:tplc="B1A47AE0" w:tentative="1">
      <w:start w:val="1"/>
      <w:numFmt w:val="bullet"/>
      <w:lvlText w:val="•"/>
      <w:lvlJc w:val="left"/>
      <w:pPr>
        <w:tabs>
          <w:tab w:val="num" w:pos="4320"/>
        </w:tabs>
        <w:ind w:left="4320" w:hanging="360"/>
      </w:pPr>
      <w:rPr>
        <w:rFonts w:ascii="Arial" w:hAnsi="Arial" w:hint="default"/>
      </w:rPr>
    </w:lvl>
    <w:lvl w:ilvl="6" w:tplc="855C8400" w:tentative="1">
      <w:start w:val="1"/>
      <w:numFmt w:val="bullet"/>
      <w:lvlText w:val="•"/>
      <w:lvlJc w:val="left"/>
      <w:pPr>
        <w:tabs>
          <w:tab w:val="num" w:pos="5040"/>
        </w:tabs>
        <w:ind w:left="5040" w:hanging="360"/>
      </w:pPr>
      <w:rPr>
        <w:rFonts w:ascii="Arial" w:hAnsi="Arial" w:hint="default"/>
      </w:rPr>
    </w:lvl>
    <w:lvl w:ilvl="7" w:tplc="5EB00696" w:tentative="1">
      <w:start w:val="1"/>
      <w:numFmt w:val="bullet"/>
      <w:lvlText w:val="•"/>
      <w:lvlJc w:val="left"/>
      <w:pPr>
        <w:tabs>
          <w:tab w:val="num" w:pos="5760"/>
        </w:tabs>
        <w:ind w:left="5760" w:hanging="360"/>
      </w:pPr>
      <w:rPr>
        <w:rFonts w:ascii="Arial" w:hAnsi="Arial" w:hint="default"/>
      </w:rPr>
    </w:lvl>
    <w:lvl w:ilvl="8" w:tplc="05D4D83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D90449B"/>
    <w:multiLevelType w:val="hybridMultilevel"/>
    <w:tmpl w:val="BD6ED13A"/>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FA11C8D"/>
    <w:multiLevelType w:val="hybridMultilevel"/>
    <w:tmpl w:val="28FC90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EE3030"/>
    <w:multiLevelType w:val="hybridMultilevel"/>
    <w:tmpl w:val="12B2AE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2"/>
  </w:num>
  <w:num w:numId="3">
    <w:abstractNumId w:val="28"/>
  </w:num>
  <w:num w:numId="4">
    <w:abstractNumId w:val="14"/>
  </w:num>
  <w:num w:numId="5">
    <w:abstractNumId w:val="9"/>
  </w:num>
  <w:num w:numId="6">
    <w:abstractNumId w:val="4"/>
  </w:num>
  <w:num w:numId="7">
    <w:abstractNumId w:val="26"/>
  </w:num>
  <w:num w:numId="8">
    <w:abstractNumId w:val="23"/>
  </w:num>
  <w:num w:numId="9">
    <w:abstractNumId w:val="34"/>
  </w:num>
  <w:num w:numId="10">
    <w:abstractNumId w:val="36"/>
  </w:num>
  <w:num w:numId="11">
    <w:abstractNumId w:val="0"/>
  </w:num>
  <w:num w:numId="12">
    <w:abstractNumId w:val="3"/>
  </w:num>
  <w:num w:numId="13">
    <w:abstractNumId w:val="6"/>
  </w:num>
  <w:num w:numId="14">
    <w:abstractNumId w:val="42"/>
  </w:num>
  <w:num w:numId="15">
    <w:abstractNumId w:val="18"/>
  </w:num>
  <w:num w:numId="16">
    <w:abstractNumId w:val="8"/>
  </w:num>
  <w:num w:numId="17">
    <w:abstractNumId w:val="46"/>
  </w:num>
  <w:num w:numId="18">
    <w:abstractNumId w:val="5"/>
  </w:num>
  <w:num w:numId="19">
    <w:abstractNumId w:val="38"/>
  </w:num>
  <w:num w:numId="20">
    <w:abstractNumId w:val="17"/>
  </w:num>
  <w:num w:numId="21">
    <w:abstractNumId w:val="24"/>
  </w:num>
  <w:num w:numId="22">
    <w:abstractNumId w:val="41"/>
  </w:num>
  <w:num w:numId="23">
    <w:abstractNumId w:val="45"/>
  </w:num>
  <w:num w:numId="24">
    <w:abstractNumId w:val="33"/>
  </w:num>
  <w:num w:numId="25">
    <w:abstractNumId w:val="40"/>
  </w:num>
  <w:num w:numId="26">
    <w:abstractNumId w:val="31"/>
  </w:num>
  <w:num w:numId="27">
    <w:abstractNumId w:val="7"/>
  </w:num>
  <w:num w:numId="28">
    <w:abstractNumId w:val="20"/>
  </w:num>
  <w:num w:numId="29">
    <w:abstractNumId w:val="21"/>
  </w:num>
  <w:num w:numId="30">
    <w:abstractNumId w:val="10"/>
  </w:num>
  <w:num w:numId="31">
    <w:abstractNumId w:val="29"/>
  </w:num>
  <w:num w:numId="32">
    <w:abstractNumId w:val="2"/>
  </w:num>
  <w:num w:numId="33">
    <w:abstractNumId w:val="27"/>
  </w:num>
  <w:num w:numId="34">
    <w:abstractNumId w:val="37"/>
  </w:num>
  <w:num w:numId="35">
    <w:abstractNumId w:val="32"/>
  </w:num>
  <w:num w:numId="36">
    <w:abstractNumId w:val="22"/>
  </w:num>
  <w:num w:numId="37">
    <w:abstractNumId w:val="1"/>
  </w:num>
  <w:num w:numId="38">
    <w:abstractNumId w:val="44"/>
  </w:num>
  <w:num w:numId="39">
    <w:abstractNumId w:val="43"/>
  </w:num>
  <w:num w:numId="40">
    <w:abstractNumId w:val="13"/>
  </w:num>
  <w:num w:numId="41">
    <w:abstractNumId w:val="11"/>
  </w:num>
  <w:num w:numId="42">
    <w:abstractNumId w:val="15"/>
  </w:num>
  <w:num w:numId="43">
    <w:abstractNumId w:val="16"/>
  </w:num>
  <w:num w:numId="44">
    <w:abstractNumId w:val="30"/>
  </w:num>
  <w:num w:numId="45">
    <w:abstractNumId w:val="35"/>
  </w:num>
  <w:num w:numId="46">
    <w:abstractNumId w:val="39"/>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n-NZ" w:vendorID="64" w:dllVersion="131078"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activeWritingStyle w:appName="MSWord" w:lang="pl-P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U2MQICQ3NTAzMDQyUdpeDU4uLM/DyQAsNaAFRuHHYsAAAA"/>
  </w:docVars>
  <w:rsids>
    <w:rsidRoot w:val="006F3CF3"/>
    <w:rsid w:val="00000456"/>
    <w:rsid w:val="00002526"/>
    <w:rsid w:val="00003718"/>
    <w:rsid w:val="00003B9E"/>
    <w:rsid w:val="00004A4D"/>
    <w:rsid w:val="00005F86"/>
    <w:rsid w:val="00006A78"/>
    <w:rsid w:val="00007D8E"/>
    <w:rsid w:val="00011B08"/>
    <w:rsid w:val="0001451C"/>
    <w:rsid w:val="00015AE0"/>
    <w:rsid w:val="00020434"/>
    <w:rsid w:val="0002181D"/>
    <w:rsid w:val="000225CD"/>
    <w:rsid w:val="00023799"/>
    <w:rsid w:val="00023FAE"/>
    <w:rsid w:val="000269F6"/>
    <w:rsid w:val="00026B81"/>
    <w:rsid w:val="00026F0D"/>
    <w:rsid w:val="000275E7"/>
    <w:rsid w:val="0003022B"/>
    <w:rsid w:val="00030BBD"/>
    <w:rsid w:val="00030E44"/>
    <w:rsid w:val="0003523B"/>
    <w:rsid w:val="00036646"/>
    <w:rsid w:val="00037FAB"/>
    <w:rsid w:val="00040F2E"/>
    <w:rsid w:val="00041E75"/>
    <w:rsid w:val="00043A20"/>
    <w:rsid w:val="00043AA7"/>
    <w:rsid w:val="00044285"/>
    <w:rsid w:val="000444FB"/>
    <w:rsid w:val="0004523A"/>
    <w:rsid w:val="00046F9F"/>
    <w:rsid w:val="000503E6"/>
    <w:rsid w:val="00053288"/>
    <w:rsid w:val="00054C70"/>
    <w:rsid w:val="000565D6"/>
    <w:rsid w:val="00056DB8"/>
    <w:rsid w:val="00057137"/>
    <w:rsid w:val="0006062E"/>
    <w:rsid w:val="000608C0"/>
    <w:rsid w:val="00061BF7"/>
    <w:rsid w:val="00061E79"/>
    <w:rsid w:val="000624D2"/>
    <w:rsid w:val="00063664"/>
    <w:rsid w:val="00063754"/>
    <w:rsid w:val="0006425C"/>
    <w:rsid w:val="0006436E"/>
    <w:rsid w:val="00064FE1"/>
    <w:rsid w:val="00065358"/>
    <w:rsid w:val="00065791"/>
    <w:rsid w:val="00065B90"/>
    <w:rsid w:val="0006610E"/>
    <w:rsid w:val="000661F9"/>
    <w:rsid w:val="000679F5"/>
    <w:rsid w:val="00070411"/>
    <w:rsid w:val="000704F7"/>
    <w:rsid w:val="000714BE"/>
    <w:rsid w:val="0007225F"/>
    <w:rsid w:val="000722D7"/>
    <w:rsid w:val="000772D7"/>
    <w:rsid w:val="0007739F"/>
    <w:rsid w:val="0008092A"/>
    <w:rsid w:val="000827BE"/>
    <w:rsid w:val="0008504E"/>
    <w:rsid w:val="000850CE"/>
    <w:rsid w:val="000861A7"/>
    <w:rsid w:val="000869A4"/>
    <w:rsid w:val="00086AB8"/>
    <w:rsid w:val="00090E36"/>
    <w:rsid w:val="00093014"/>
    <w:rsid w:val="00094109"/>
    <w:rsid w:val="000966AC"/>
    <w:rsid w:val="00097FC8"/>
    <w:rsid w:val="000A22ED"/>
    <w:rsid w:val="000A2B46"/>
    <w:rsid w:val="000A2D9D"/>
    <w:rsid w:val="000A72DE"/>
    <w:rsid w:val="000A73D1"/>
    <w:rsid w:val="000A7975"/>
    <w:rsid w:val="000B1552"/>
    <w:rsid w:val="000B316B"/>
    <w:rsid w:val="000B3768"/>
    <w:rsid w:val="000B6A90"/>
    <w:rsid w:val="000B78D3"/>
    <w:rsid w:val="000C056E"/>
    <w:rsid w:val="000C0CA9"/>
    <w:rsid w:val="000C19A4"/>
    <w:rsid w:val="000C1E52"/>
    <w:rsid w:val="000C3B8A"/>
    <w:rsid w:val="000C411A"/>
    <w:rsid w:val="000C44F8"/>
    <w:rsid w:val="000C486D"/>
    <w:rsid w:val="000C5CF5"/>
    <w:rsid w:val="000C6A18"/>
    <w:rsid w:val="000C6B08"/>
    <w:rsid w:val="000C6CEF"/>
    <w:rsid w:val="000D3E46"/>
    <w:rsid w:val="000D6479"/>
    <w:rsid w:val="000E0277"/>
    <w:rsid w:val="000E10BE"/>
    <w:rsid w:val="000E2AAE"/>
    <w:rsid w:val="000E4816"/>
    <w:rsid w:val="000E5ACD"/>
    <w:rsid w:val="000E5DA0"/>
    <w:rsid w:val="000E753F"/>
    <w:rsid w:val="000F17EA"/>
    <w:rsid w:val="000F1C72"/>
    <w:rsid w:val="000F1D16"/>
    <w:rsid w:val="000F2CD1"/>
    <w:rsid w:val="000F394A"/>
    <w:rsid w:val="000F5183"/>
    <w:rsid w:val="000F5848"/>
    <w:rsid w:val="000F60DA"/>
    <w:rsid w:val="00100B37"/>
    <w:rsid w:val="00101000"/>
    <w:rsid w:val="001033D7"/>
    <w:rsid w:val="00106144"/>
    <w:rsid w:val="001072F4"/>
    <w:rsid w:val="001074B5"/>
    <w:rsid w:val="001079BC"/>
    <w:rsid w:val="00107CB5"/>
    <w:rsid w:val="001104AB"/>
    <w:rsid w:val="00110631"/>
    <w:rsid w:val="00110A19"/>
    <w:rsid w:val="00111318"/>
    <w:rsid w:val="00111D90"/>
    <w:rsid w:val="001135EA"/>
    <w:rsid w:val="00114543"/>
    <w:rsid w:val="001167F2"/>
    <w:rsid w:val="00120A1D"/>
    <w:rsid w:val="00120F5E"/>
    <w:rsid w:val="0012194F"/>
    <w:rsid w:val="00121E78"/>
    <w:rsid w:val="001224E0"/>
    <w:rsid w:val="00122BCB"/>
    <w:rsid w:val="00123458"/>
    <w:rsid w:val="00123940"/>
    <w:rsid w:val="00126234"/>
    <w:rsid w:val="00126BFB"/>
    <w:rsid w:val="00130B36"/>
    <w:rsid w:val="00131164"/>
    <w:rsid w:val="00132CD5"/>
    <w:rsid w:val="0013365C"/>
    <w:rsid w:val="00134438"/>
    <w:rsid w:val="00136D0F"/>
    <w:rsid w:val="00137919"/>
    <w:rsid w:val="001400E9"/>
    <w:rsid w:val="001401B7"/>
    <w:rsid w:val="0014073B"/>
    <w:rsid w:val="00140B06"/>
    <w:rsid w:val="00140D2A"/>
    <w:rsid w:val="001414F4"/>
    <w:rsid w:val="001415DA"/>
    <w:rsid w:val="001416CC"/>
    <w:rsid w:val="00141AAB"/>
    <w:rsid w:val="00141E44"/>
    <w:rsid w:val="001431D7"/>
    <w:rsid w:val="00143358"/>
    <w:rsid w:val="0014419B"/>
    <w:rsid w:val="001449CA"/>
    <w:rsid w:val="0014533F"/>
    <w:rsid w:val="00147F6A"/>
    <w:rsid w:val="0015274E"/>
    <w:rsid w:val="001545DB"/>
    <w:rsid w:val="001553B9"/>
    <w:rsid w:val="00157338"/>
    <w:rsid w:val="00157538"/>
    <w:rsid w:val="001609BC"/>
    <w:rsid w:val="00160F43"/>
    <w:rsid w:val="00161A7D"/>
    <w:rsid w:val="001652CD"/>
    <w:rsid w:val="001655B5"/>
    <w:rsid w:val="00165E5F"/>
    <w:rsid w:val="00167E1A"/>
    <w:rsid w:val="001708DB"/>
    <w:rsid w:val="00172254"/>
    <w:rsid w:val="00172C9B"/>
    <w:rsid w:val="001748F7"/>
    <w:rsid w:val="0017625C"/>
    <w:rsid w:val="00176542"/>
    <w:rsid w:val="00176837"/>
    <w:rsid w:val="00180491"/>
    <w:rsid w:val="00181179"/>
    <w:rsid w:val="00184488"/>
    <w:rsid w:val="001846A1"/>
    <w:rsid w:val="00186771"/>
    <w:rsid w:val="001871BD"/>
    <w:rsid w:val="001873B2"/>
    <w:rsid w:val="00190127"/>
    <w:rsid w:val="00190B36"/>
    <w:rsid w:val="00191729"/>
    <w:rsid w:val="0019242A"/>
    <w:rsid w:val="0019253A"/>
    <w:rsid w:val="00192A9F"/>
    <w:rsid w:val="00193709"/>
    <w:rsid w:val="001941DD"/>
    <w:rsid w:val="001944E6"/>
    <w:rsid w:val="00195483"/>
    <w:rsid w:val="0019591C"/>
    <w:rsid w:val="00197052"/>
    <w:rsid w:val="0019741C"/>
    <w:rsid w:val="00197DBD"/>
    <w:rsid w:val="00197FB9"/>
    <w:rsid w:val="001A05CC"/>
    <w:rsid w:val="001A2021"/>
    <w:rsid w:val="001A21F4"/>
    <w:rsid w:val="001A4177"/>
    <w:rsid w:val="001A4439"/>
    <w:rsid w:val="001A5065"/>
    <w:rsid w:val="001A6561"/>
    <w:rsid w:val="001B050F"/>
    <w:rsid w:val="001B0E00"/>
    <w:rsid w:val="001B4849"/>
    <w:rsid w:val="001B48A2"/>
    <w:rsid w:val="001B4F6C"/>
    <w:rsid w:val="001B5A15"/>
    <w:rsid w:val="001B5A56"/>
    <w:rsid w:val="001B6BB9"/>
    <w:rsid w:val="001C01B1"/>
    <w:rsid w:val="001C07AB"/>
    <w:rsid w:val="001C134C"/>
    <w:rsid w:val="001C165A"/>
    <w:rsid w:val="001C1D07"/>
    <w:rsid w:val="001C278A"/>
    <w:rsid w:val="001C3A39"/>
    <w:rsid w:val="001C4459"/>
    <w:rsid w:val="001C5D79"/>
    <w:rsid w:val="001C6958"/>
    <w:rsid w:val="001C7359"/>
    <w:rsid w:val="001D16F9"/>
    <w:rsid w:val="001D2929"/>
    <w:rsid w:val="001D3128"/>
    <w:rsid w:val="001D4B3C"/>
    <w:rsid w:val="001D546C"/>
    <w:rsid w:val="001D54CA"/>
    <w:rsid w:val="001D57A5"/>
    <w:rsid w:val="001D6721"/>
    <w:rsid w:val="001E0DAD"/>
    <w:rsid w:val="001E10A9"/>
    <w:rsid w:val="001F2DA4"/>
    <w:rsid w:val="001F3540"/>
    <w:rsid w:val="001F366B"/>
    <w:rsid w:val="001F4182"/>
    <w:rsid w:val="001F5D86"/>
    <w:rsid w:val="001F5E2D"/>
    <w:rsid w:val="002014FF"/>
    <w:rsid w:val="00201BD8"/>
    <w:rsid w:val="00201D64"/>
    <w:rsid w:val="002032F9"/>
    <w:rsid w:val="002046AF"/>
    <w:rsid w:val="0020493E"/>
    <w:rsid w:val="002052E3"/>
    <w:rsid w:val="002058BA"/>
    <w:rsid w:val="00206517"/>
    <w:rsid w:val="00206847"/>
    <w:rsid w:val="00210EC4"/>
    <w:rsid w:val="00211AD8"/>
    <w:rsid w:val="00212BD8"/>
    <w:rsid w:val="002145D1"/>
    <w:rsid w:val="0021560C"/>
    <w:rsid w:val="002166CA"/>
    <w:rsid w:val="00216839"/>
    <w:rsid w:val="00216D48"/>
    <w:rsid w:val="00221670"/>
    <w:rsid w:val="00224C7B"/>
    <w:rsid w:val="00225036"/>
    <w:rsid w:val="00225270"/>
    <w:rsid w:val="002259D8"/>
    <w:rsid w:val="00226CD6"/>
    <w:rsid w:val="00232990"/>
    <w:rsid w:val="00232FCE"/>
    <w:rsid w:val="00233E5A"/>
    <w:rsid w:val="00235AF9"/>
    <w:rsid w:val="002364C9"/>
    <w:rsid w:val="00237CCA"/>
    <w:rsid w:val="00244FFD"/>
    <w:rsid w:val="0024539F"/>
    <w:rsid w:val="002479DB"/>
    <w:rsid w:val="00251E5E"/>
    <w:rsid w:val="00261489"/>
    <w:rsid w:val="00262142"/>
    <w:rsid w:val="00262DD8"/>
    <w:rsid w:val="00264702"/>
    <w:rsid w:val="00265B23"/>
    <w:rsid w:val="00266E42"/>
    <w:rsid w:val="002707D9"/>
    <w:rsid w:val="00272528"/>
    <w:rsid w:val="0027454A"/>
    <w:rsid w:val="00275B4B"/>
    <w:rsid w:val="002768D8"/>
    <w:rsid w:val="00276BCE"/>
    <w:rsid w:val="00276CB2"/>
    <w:rsid w:val="002773AA"/>
    <w:rsid w:val="002777A8"/>
    <w:rsid w:val="00277B97"/>
    <w:rsid w:val="0028102C"/>
    <w:rsid w:val="002829A7"/>
    <w:rsid w:val="00284B3B"/>
    <w:rsid w:val="0028668B"/>
    <w:rsid w:val="00293347"/>
    <w:rsid w:val="0029450A"/>
    <w:rsid w:val="00294562"/>
    <w:rsid w:val="00294DCB"/>
    <w:rsid w:val="002954BA"/>
    <w:rsid w:val="00295D1C"/>
    <w:rsid w:val="002960B2"/>
    <w:rsid w:val="002963F9"/>
    <w:rsid w:val="002A0684"/>
    <w:rsid w:val="002A09BD"/>
    <w:rsid w:val="002A2154"/>
    <w:rsid w:val="002A4763"/>
    <w:rsid w:val="002A52A9"/>
    <w:rsid w:val="002A5A4E"/>
    <w:rsid w:val="002A5C06"/>
    <w:rsid w:val="002A6ECD"/>
    <w:rsid w:val="002A7623"/>
    <w:rsid w:val="002A78DD"/>
    <w:rsid w:val="002B0508"/>
    <w:rsid w:val="002B1A88"/>
    <w:rsid w:val="002B3413"/>
    <w:rsid w:val="002B58AA"/>
    <w:rsid w:val="002C3728"/>
    <w:rsid w:val="002C463F"/>
    <w:rsid w:val="002C4C59"/>
    <w:rsid w:val="002C5371"/>
    <w:rsid w:val="002C6C28"/>
    <w:rsid w:val="002C6F2D"/>
    <w:rsid w:val="002D097A"/>
    <w:rsid w:val="002D0BA9"/>
    <w:rsid w:val="002D1F23"/>
    <w:rsid w:val="002D2ABF"/>
    <w:rsid w:val="002D3404"/>
    <w:rsid w:val="002D3800"/>
    <w:rsid w:val="002D7737"/>
    <w:rsid w:val="002E0727"/>
    <w:rsid w:val="002E1C64"/>
    <w:rsid w:val="002E40A3"/>
    <w:rsid w:val="002E607A"/>
    <w:rsid w:val="002E706E"/>
    <w:rsid w:val="002E7F58"/>
    <w:rsid w:val="002E7F8B"/>
    <w:rsid w:val="002F0D6C"/>
    <w:rsid w:val="002F16E0"/>
    <w:rsid w:val="002F1DB6"/>
    <w:rsid w:val="002F338B"/>
    <w:rsid w:val="002F4C2F"/>
    <w:rsid w:val="002F4E51"/>
    <w:rsid w:val="002F63A2"/>
    <w:rsid w:val="0030144D"/>
    <w:rsid w:val="00301516"/>
    <w:rsid w:val="00301876"/>
    <w:rsid w:val="00302537"/>
    <w:rsid w:val="00303277"/>
    <w:rsid w:val="00303D34"/>
    <w:rsid w:val="00304C33"/>
    <w:rsid w:val="003054EA"/>
    <w:rsid w:val="00305EEC"/>
    <w:rsid w:val="003067F6"/>
    <w:rsid w:val="00306C53"/>
    <w:rsid w:val="003070BB"/>
    <w:rsid w:val="00307482"/>
    <w:rsid w:val="00307550"/>
    <w:rsid w:val="00310096"/>
    <w:rsid w:val="0031063B"/>
    <w:rsid w:val="00310BEF"/>
    <w:rsid w:val="003115F0"/>
    <w:rsid w:val="003116A5"/>
    <w:rsid w:val="003139E4"/>
    <w:rsid w:val="00314347"/>
    <w:rsid w:val="003165A5"/>
    <w:rsid w:val="00316E30"/>
    <w:rsid w:val="00317FA6"/>
    <w:rsid w:val="0032105D"/>
    <w:rsid w:val="0032190A"/>
    <w:rsid w:val="003238E8"/>
    <w:rsid w:val="00323A93"/>
    <w:rsid w:val="00323D9A"/>
    <w:rsid w:val="00324E61"/>
    <w:rsid w:val="003256B0"/>
    <w:rsid w:val="003256E3"/>
    <w:rsid w:val="00326464"/>
    <w:rsid w:val="0032784C"/>
    <w:rsid w:val="00330888"/>
    <w:rsid w:val="00330E45"/>
    <w:rsid w:val="003319EA"/>
    <w:rsid w:val="00331C37"/>
    <w:rsid w:val="00332131"/>
    <w:rsid w:val="00332D93"/>
    <w:rsid w:val="0033460F"/>
    <w:rsid w:val="003347E1"/>
    <w:rsid w:val="00336315"/>
    <w:rsid w:val="0033678C"/>
    <w:rsid w:val="00336D72"/>
    <w:rsid w:val="00341B32"/>
    <w:rsid w:val="00345A7C"/>
    <w:rsid w:val="00347740"/>
    <w:rsid w:val="00350078"/>
    <w:rsid w:val="00351463"/>
    <w:rsid w:val="003530DF"/>
    <w:rsid w:val="003534E0"/>
    <w:rsid w:val="0035481A"/>
    <w:rsid w:val="00356851"/>
    <w:rsid w:val="003578E5"/>
    <w:rsid w:val="00357B2C"/>
    <w:rsid w:val="00360F77"/>
    <w:rsid w:val="003637AF"/>
    <w:rsid w:val="0036432A"/>
    <w:rsid w:val="00364897"/>
    <w:rsid w:val="00366A28"/>
    <w:rsid w:val="0036706D"/>
    <w:rsid w:val="003704F6"/>
    <w:rsid w:val="00370550"/>
    <w:rsid w:val="0037147A"/>
    <w:rsid w:val="00371843"/>
    <w:rsid w:val="00371F57"/>
    <w:rsid w:val="00372815"/>
    <w:rsid w:val="00372CF1"/>
    <w:rsid w:val="00373484"/>
    <w:rsid w:val="00373737"/>
    <w:rsid w:val="00373CF7"/>
    <w:rsid w:val="00374995"/>
    <w:rsid w:val="00374B8A"/>
    <w:rsid w:val="00375275"/>
    <w:rsid w:val="003805E7"/>
    <w:rsid w:val="00380D7A"/>
    <w:rsid w:val="00381A6C"/>
    <w:rsid w:val="00383956"/>
    <w:rsid w:val="00384BFC"/>
    <w:rsid w:val="003858EE"/>
    <w:rsid w:val="0039147A"/>
    <w:rsid w:val="00391EA4"/>
    <w:rsid w:val="00392A94"/>
    <w:rsid w:val="00394DC1"/>
    <w:rsid w:val="00394F9B"/>
    <w:rsid w:val="003953D9"/>
    <w:rsid w:val="00396E7B"/>
    <w:rsid w:val="0039704D"/>
    <w:rsid w:val="00397A58"/>
    <w:rsid w:val="003A0F94"/>
    <w:rsid w:val="003A1B2F"/>
    <w:rsid w:val="003A2B19"/>
    <w:rsid w:val="003A4AFC"/>
    <w:rsid w:val="003A5061"/>
    <w:rsid w:val="003A5C56"/>
    <w:rsid w:val="003A60C9"/>
    <w:rsid w:val="003A644D"/>
    <w:rsid w:val="003A713D"/>
    <w:rsid w:val="003B0A05"/>
    <w:rsid w:val="003B0FE7"/>
    <w:rsid w:val="003B367F"/>
    <w:rsid w:val="003B7969"/>
    <w:rsid w:val="003C10DB"/>
    <w:rsid w:val="003C1108"/>
    <w:rsid w:val="003C1F5B"/>
    <w:rsid w:val="003C2167"/>
    <w:rsid w:val="003C2874"/>
    <w:rsid w:val="003C4486"/>
    <w:rsid w:val="003C47D4"/>
    <w:rsid w:val="003C4B86"/>
    <w:rsid w:val="003C4FFB"/>
    <w:rsid w:val="003C7FBE"/>
    <w:rsid w:val="003D10C1"/>
    <w:rsid w:val="003D1C29"/>
    <w:rsid w:val="003D2F67"/>
    <w:rsid w:val="003D55CF"/>
    <w:rsid w:val="003D5848"/>
    <w:rsid w:val="003D71D8"/>
    <w:rsid w:val="003D7977"/>
    <w:rsid w:val="003E0517"/>
    <w:rsid w:val="003E0668"/>
    <w:rsid w:val="003E0717"/>
    <w:rsid w:val="003E41CF"/>
    <w:rsid w:val="003E583B"/>
    <w:rsid w:val="003E58B8"/>
    <w:rsid w:val="003E5AFF"/>
    <w:rsid w:val="003E684B"/>
    <w:rsid w:val="003E7BA3"/>
    <w:rsid w:val="003F1F39"/>
    <w:rsid w:val="003F2AEE"/>
    <w:rsid w:val="003F3840"/>
    <w:rsid w:val="003F3A01"/>
    <w:rsid w:val="003F3AF4"/>
    <w:rsid w:val="003F5283"/>
    <w:rsid w:val="003F540B"/>
    <w:rsid w:val="003F6DE2"/>
    <w:rsid w:val="003F78DA"/>
    <w:rsid w:val="003F7BD4"/>
    <w:rsid w:val="003F7DEE"/>
    <w:rsid w:val="00400317"/>
    <w:rsid w:val="00400CC2"/>
    <w:rsid w:val="0040191E"/>
    <w:rsid w:val="00401D27"/>
    <w:rsid w:val="0040265A"/>
    <w:rsid w:val="00403006"/>
    <w:rsid w:val="00406264"/>
    <w:rsid w:val="004134F9"/>
    <w:rsid w:val="00413504"/>
    <w:rsid w:val="0041465F"/>
    <w:rsid w:val="00417090"/>
    <w:rsid w:val="0042073F"/>
    <w:rsid w:val="00420D52"/>
    <w:rsid w:val="00420DA5"/>
    <w:rsid w:val="00420E29"/>
    <w:rsid w:val="0042526B"/>
    <w:rsid w:val="00425380"/>
    <w:rsid w:val="004275E1"/>
    <w:rsid w:val="004309D3"/>
    <w:rsid w:val="0043225F"/>
    <w:rsid w:val="004332B2"/>
    <w:rsid w:val="004332F3"/>
    <w:rsid w:val="004333DB"/>
    <w:rsid w:val="004374FC"/>
    <w:rsid w:val="00437735"/>
    <w:rsid w:val="004407DF"/>
    <w:rsid w:val="00440930"/>
    <w:rsid w:val="004411D4"/>
    <w:rsid w:val="00441B5E"/>
    <w:rsid w:val="00442D17"/>
    <w:rsid w:val="00442DB0"/>
    <w:rsid w:val="0044380B"/>
    <w:rsid w:val="00445730"/>
    <w:rsid w:val="004457AA"/>
    <w:rsid w:val="004464A8"/>
    <w:rsid w:val="00451865"/>
    <w:rsid w:val="00451D8E"/>
    <w:rsid w:val="00451EBB"/>
    <w:rsid w:val="004521EF"/>
    <w:rsid w:val="00452615"/>
    <w:rsid w:val="004545B3"/>
    <w:rsid w:val="00454D43"/>
    <w:rsid w:val="00456076"/>
    <w:rsid w:val="004611DC"/>
    <w:rsid w:val="0046530B"/>
    <w:rsid w:val="0046569A"/>
    <w:rsid w:val="00465E40"/>
    <w:rsid w:val="004669F6"/>
    <w:rsid w:val="00470EAE"/>
    <w:rsid w:val="004712E7"/>
    <w:rsid w:val="00471899"/>
    <w:rsid w:val="00472E26"/>
    <w:rsid w:val="00473174"/>
    <w:rsid w:val="004752C8"/>
    <w:rsid w:val="00475F89"/>
    <w:rsid w:val="00480D43"/>
    <w:rsid w:val="0048148A"/>
    <w:rsid w:val="00481B08"/>
    <w:rsid w:val="00481E9B"/>
    <w:rsid w:val="00482951"/>
    <w:rsid w:val="00483E4F"/>
    <w:rsid w:val="00484166"/>
    <w:rsid w:val="00485364"/>
    <w:rsid w:val="00485FD7"/>
    <w:rsid w:val="00491A11"/>
    <w:rsid w:val="004923A7"/>
    <w:rsid w:val="00493FCB"/>
    <w:rsid w:val="00494A50"/>
    <w:rsid w:val="00495B64"/>
    <w:rsid w:val="00497109"/>
    <w:rsid w:val="00497516"/>
    <w:rsid w:val="00497D8D"/>
    <w:rsid w:val="004A0E1A"/>
    <w:rsid w:val="004A218D"/>
    <w:rsid w:val="004A59FF"/>
    <w:rsid w:val="004A6A16"/>
    <w:rsid w:val="004B0817"/>
    <w:rsid w:val="004B2A3F"/>
    <w:rsid w:val="004B388E"/>
    <w:rsid w:val="004B431E"/>
    <w:rsid w:val="004B43B5"/>
    <w:rsid w:val="004B6CEF"/>
    <w:rsid w:val="004C0CE1"/>
    <w:rsid w:val="004C106A"/>
    <w:rsid w:val="004C1928"/>
    <w:rsid w:val="004C41E1"/>
    <w:rsid w:val="004C4C31"/>
    <w:rsid w:val="004C5A48"/>
    <w:rsid w:val="004C67F6"/>
    <w:rsid w:val="004D1F81"/>
    <w:rsid w:val="004D3D01"/>
    <w:rsid w:val="004D579C"/>
    <w:rsid w:val="004D5D9B"/>
    <w:rsid w:val="004D7874"/>
    <w:rsid w:val="004E5517"/>
    <w:rsid w:val="004E57CC"/>
    <w:rsid w:val="004F07A4"/>
    <w:rsid w:val="004F10E7"/>
    <w:rsid w:val="004F11C3"/>
    <w:rsid w:val="004F4772"/>
    <w:rsid w:val="004F4E55"/>
    <w:rsid w:val="00505262"/>
    <w:rsid w:val="00510254"/>
    <w:rsid w:val="0051140B"/>
    <w:rsid w:val="00511C6E"/>
    <w:rsid w:val="0051265D"/>
    <w:rsid w:val="0051340E"/>
    <w:rsid w:val="00514FBE"/>
    <w:rsid w:val="00516233"/>
    <w:rsid w:val="00516BB3"/>
    <w:rsid w:val="00517EF7"/>
    <w:rsid w:val="0052106A"/>
    <w:rsid w:val="0052224E"/>
    <w:rsid w:val="00523AD5"/>
    <w:rsid w:val="00525B10"/>
    <w:rsid w:val="00526294"/>
    <w:rsid w:val="00526BF7"/>
    <w:rsid w:val="00526C39"/>
    <w:rsid w:val="00526C3C"/>
    <w:rsid w:val="00527035"/>
    <w:rsid w:val="005270A2"/>
    <w:rsid w:val="00527875"/>
    <w:rsid w:val="00527978"/>
    <w:rsid w:val="00527F33"/>
    <w:rsid w:val="00530B5A"/>
    <w:rsid w:val="005318F6"/>
    <w:rsid w:val="0053215E"/>
    <w:rsid w:val="005332D8"/>
    <w:rsid w:val="0053388D"/>
    <w:rsid w:val="00533B42"/>
    <w:rsid w:val="00540B40"/>
    <w:rsid w:val="0054298D"/>
    <w:rsid w:val="0054344B"/>
    <w:rsid w:val="0054441C"/>
    <w:rsid w:val="00546385"/>
    <w:rsid w:val="00550218"/>
    <w:rsid w:val="00550C87"/>
    <w:rsid w:val="005520D3"/>
    <w:rsid w:val="00552C5D"/>
    <w:rsid w:val="00553552"/>
    <w:rsid w:val="00553EFF"/>
    <w:rsid w:val="00554219"/>
    <w:rsid w:val="00556BAE"/>
    <w:rsid w:val="0055706D"/>
    <w:rsid w:val="00560626"/>
    <w:rsid w:val="0056082A"/>
    <w:rsid w:val="00562985"/>
    <w:rsid w:val="00562E72"/>
    <w:rsid w:val="00563375"/>
    <w:rsid w:val="0056461A"/>
    <w:rsid w:val="005647F3"/>
    <w:rsid w:val="0056628E"/>
    <w:rsid w:val="00566A96"/>
    <w:rsid w:val="005671F3"/>
    <w:rsid w:val="00567630"/>
    <w:rsid w:val="005704B2"/>
    <w:rsid w:val="005704C8"/>
    <w:rsid w:val="00570B7F"/>
    <w:rsid w:val="00570CDE"/>
    <w:rsid w:val="00570FF6"/>
    <w:rsid w:val="005727E2"/>
    <w:rsid w:val="00573088"/>
    <w:rsid w:val="005738FD"/>
    <w:rsid w:val="00573BC1"/>
    <w:rsid w:val="005751F4"/>
    <w:rsid w:val="00575663"/>
    <w:rsid w:val="00575ECF"/>
    <w:rsid w:val="00577672"/>
    <w:rsid w:val="005779EE"/>
    <w:rsid w:val="0058185D"/>
    <w:rsid w:val="00581C30"/>
    <w:rsid w:val="005827E4"/>
    <w:rsid w:val="00582837"/>
    <w:rsid w:val="00583AA0"/>
    <w:rsid w:val="0058415D"/>
    <w:rsid w:val="00584DEA"/>
    <w:rsid w:val="00587E3F"/>
    <w:rsid w:val="00590839"/>
    <w:rsid w:val="00593875"/>
    <w:rsid w:val="005942D8"/>
    <w:rsid w:val="00594BED"/>
    <w:rsid w:val="0059578B"/>
    <w:rsid w:val="00596963"/>
    <w:rsid w:val="005A2652"/>
    <w:rsid w:val="005A3E23"/>
    <w:rsid w:val="005A5A1B"/>
    <w:rsid w:val="005A66D5"/>
    <w:rsid w:val="005A6994"/>
    <w:rsid w:val="005A7761"/>
    <w:rsid w:val="005A77D6"/>
    <w:rsid w:val="005B09B4"/>
    <w:rsid w:val="005B2F43"/>
    <w:rsid w:val="005B4B74"/>
    <w:rsid w:val="005B56F6"/>
    <w:rsid w:val="005B6263"/>
    <w:rsid w:val="005B7F94"/>
    <w:rsid w:val="005C044E"/>
    <w:rsid w:val="005C0E6F"/>
    <w:rsid w:val="005C102D"/>
    <w:rsid w:val="005C157A"/>
    <w:rsid w:val="005C1A82"/>
    <w:rsid w:val="005C3F31"/>
    <w:rsid w:val="005C4E70"/>
    <w:rsid w:val="005C5181"/>
    <w:rsid w:val="005C52D9"/>
    <w:rsid w:val="005C5F77"/>
    <w:rsid w:val="005C6AA7"/>
    <w:rsid w:val="005C7143"/>
    <w:rsid w:val="005C79DF"/>
    <w:rsid w:val="005D0887"/>
    <w:rsid w:val="005D4B43"/>
    <w:rsid w:val="005D563C"/>
    <w:rsid w:val="005D5E2A"/>
    <w:rsid w:val="005D6BBC"/>
    <w:rsid w:val="005E01DD"/>
    <w:rsid w:val="005E0D86"/>
    <w:rsid w:val="005E2C6B"/>
    <w:rsid w:val="005E33BE"/>
    <w:rsid w:val="005E451D"/>
    <w:rsid w:val="005E53C1"/>
    <w:rsid w:val="005F1284"/>
    <w:rsid w:val="005F1584"/>
    <w:rsid w:val="005F5AC7"/>
    <w:rsid w:val="005F70A1"/>
    <w:rsid w:val="006003B0"/>
    <w:rsid w:val="00601C5B"/>
    <w:rsid w:val="0060367F"/>
    <w:rsid w:val="00612F41"/>
    <w:rsid w:val="006168F8"/>
    <w:rsid w:val="006200CE"/>
    <w:rsid w:val="006203DE"/>
    <w:rsid w:val="006212D2"/>
    <w:rsid w:val="00621DEF"/>
    <w:rsid w:val="00621FC3"/>
    <w:rsid w:val="00622533"/>
    <w:rsid w:val="00622D35"/>
    <w:rsid w:val="00623985"/>
    <w:rsid w:val="0062478F"/>
    <w:rsid w:val="00626C22"/>
    <w:rsid w:val="00627FD1"/>
    <w:rsid w:val="00631BC2"/>
    <w:rsid w:val="00632C90"/>
    <w:rsid w:val="0063470B"/>
    <w:rsid w:val="0063506D"/>
    <w:rsid w:val="0063702C"/>
    <w:rsid w:val="00640209"/>
    <w:rsid w:val="006403C0"/>
    <w:rsid w:val="006409D1"/>
    <w:rsid w:val="0064294D"/>
    <w:rsid w:val="0064349B"/>
    <w:rsid w:val="00645002"/>
    <w:rsid w:val="006455C8"/>
    <w:rsid w:val="00647D28"/>
    <w:rsid w:val="00655C9B"/>
    <w:rsid w:val="00656946"/>
    <w:rsid w:val="00657233"/>
    <w:rsid w:val="00660C61"/>
    <w:rsid w:val="006618A9"/>
    <w:rsid w:val="00661F64"/>
    <w:rsid w:val="00663583"/>
    <w:rsid w:val="00666121"/>
    <w:rsid w:val="006715F1"/>
    <w:rsid w:val="00672261"/>
    <w:rsid w:val="00672CE6"/>
    <w:rsid w:val="0067328C"/>
    <w:rsid w:val="006739CC"/>
    <w:rsid w:val="006769DA"/>
    <w:rsid w:val="00677098"/>
    <w:rsid w:val="0067792B"/>
    <w:rsid w:val="00680897"/>
    <w:rsid w:val="00681E6D"/>
    <w:rsid w:val="006822FA"/>
    <w:rsid w:val="00687B14"/>
    <w:rsid w:val="00687FE5"/>
    <w:rsid w:val="0069056D"/>
    <w:rsid w:val="00690943"/>
    <w:rsid w:val="00691F45"/>
    <w:rsid w:val="00692C9A"/>
    <w:rsid w:val="006931E3"/>
    <w:rsid w:val="006934E9"/>
    <w:rsid w:val="006945A6"/>
    <w:rsid w:val="00695937"/>
    <w:rsid w:val="00696805"/>
    <w:rsid w:val="00696E7A"/>
    <w:rsid w:val="006A1066"/>
    <w:rsid w:val="006A446E"/>
    <w:rsid w:val="006A49CD"/>
    <w:rsid w:val="006A5B56"/>
    <w:rsid w:val="006A793B"/>
    <w:rsid w:val="006B0838"/>
    <w:rsid w:val="006B0A68"/>
    <w:rsid w:val="006B0C6F"/>
    <w:rsid w:val="006B1B11"/>
    <w:rsid w:val="006B2ADE"/>
    <w:rsid w:val="006B2DBF"/>
    <w:rsid w:val="006B4CCB"/>
    <w:rsid w:val="006B6F69"/>
    <w:rsid w:val="006C0355"/>
    <w:rsid w:val="006C09BC"/>
    <w:rsid w:val="006C1C2F"/>
    <w:rsid w:val="006C4CD4"/>
    <w:rsid w:val="006D2704"/>
    <w:rsid w:val="006D4146"/>
    <w:rsid w:val="006D445E"/>
    <w:rsid w:val="006D4D75"/>
    <w:rsid w:val="006D6C0A"/>
    <w:rsid w:val="006E0FE0"/>
    <w:rsid w:val="006E158B"/>
    <w:rsid w:val="006E2F14"/>
    <w:rsid w:val="006E3A24"/>
    <w:rsid w:val="006E5609"/>
    <w:rsid w:val="006E62C1"/>
    <w:rsid w:val="006F0C3F"/>
    <w:rsid w:val="006F171B"/>
    <w:rsid w:val="006F39F0"/>
    <w:rsid w:val="006F3CF3"/>
    <w:rsid w:val="006F41B5"/>
    <w:rsid w:val="006F6FBE"/>
    <w:rsid w:val="006F7A30"/>
    <w:rsid w:val="007026EC"/>
    <w:rsid w:val="00702D57"/>
    <w:rsid w:val="00703AB5"/>
    <w:rsid w:val="00703F67"/>
    <w:rsid w:val="00704105"/>
    <w:rsid w:val="007140F4"/>
    <w:rsid w:val="0071612C"/>
    <w:rsid w:val="00716739"/>
    <w:rsid w:val="007179D5"/>
    <w:rsid w:val="0072132D"/>
    <w:rsid w:val="00721632"/>
    <w:rsid w:val="00723BDC"/>
    <w:rsid w:val="00725FEF"/>
    <w:rsid w:val="00726526"/>
    <w:rsid w:val="00730784"/>
    <w:rsid w:val="007323BA"/>
    <w:rsid w:val="007337AA"/>
    <w:rsid w:val="007343B1"/>
    <w:rsid w:val="00734EEA"/>
    <w:rsid w:val="0073767A"/>
    <w:rsid w:val="00740A16"/>
    <w:rsid w:val="007426A5"/>
    <w:rsid w:val="007426EE"/>
    <w:rsid w:val="00742C1A"/>
    <w:rsid w:val="0074580C"/>
    <w:rsid w:val="0075095C"/>
    <w:rsid w:val="007543A9"/>
    <w:rsid w:val="007563EB"/>
    <w:rsid w:val="00757504"/>
    <w:rsid w:val="00757BF8"/>
    <w:rsid w:val="00760A09"/>
    <w:rsid w:val="00760F86"/>
    <w:rsid w:val="0076134D"/>
    <w:rsid w:val="00762859"/>
    <w:rsid w:val="0076380A"/>
    <w:rsid w:val="00766F49"/>
    <w:rsid w:val="0076714E"/>
    <w:rsid w:val="00770DB4"/>
    <w:rsid w:val="007716BB"/>
    <w:rsid w:val="0077204A"/>
    <w:rsid w:val="00772854"/>
    <w:rsid w:val="007736D1"/>
    <w:rsid w:val="00774269"/>
    <w:rsid w:val="00776674"/>
    <w:rsid w:val="00780D73"/>
    <w:rsid w:val="00781C67"/>
    <w:rsid w:val="00783FFE"/>
    <w:rsid w:val="007851AB"/>
    <w:rsid w:val="00785561"/>
    <w:rsid w:val="00786A9E"/>
    <w:rsid w:val="00793D7F"/>
    <w:rsid w:val="00793FFF"/>
    <w:rsid w:val="007949C3"/>
    <w:rsid w:val="00797407"/>
    <w:rsid w:val="007A1822"/>
    <w:rsid w:val="007A1FFD"/>
    <w:rsid w:val="007A3097"/>
    <w:rsid w:val="007A51BC"/>
    <w:rsid w:val="007B03E7"/>
    <w:rsid w:val="007B1891"/>
    <w:rsid w:val="007B1F03"/>
    <w:rsid w:val="007B3CA0"/>
    <w:rsid w:val="007B3D57"/>
    <w:rsid w:val="007B63AB"/>
    <w:rsid w:val="007B686F"/>
    <w:rsid w:val="007B6A94"/>
    <w:rsid w:val="007C032F"/>
    <w:rsid w:val="007C350A"/>
    <w:rsid w:val="007C746F"/>
    <w:rsid w:val="007C77A3"/>
    <w:rsid w:val="007D038F"/>
    <w:rsid w:val="007D081A"/>
    <w:rsid w:val="007D0B45"/>
    <w:rsid w:val="007D1DD1"/>
    <w:rsid w:val="007D1E85"/>
    <w:rsid w:val="007D1EB8"/>
    <w:rsid w:val="007D320E"/>
    <w:rsid w:val="007D3781"/>
    <w:rsid w:val="007D52C4"/>
    <w:rsid w:val="007E3F2D"/>
    <w:rsid w:val="007E5463"/>
    <w:rsid w:val="007E6EB9"/>
    <w:rsid w:val="007E7713"/>
    <w:rsid w:val="007E7B29"/>
    <w:rsid w:val="007F30E9"/>
    <w:rsid w:val="007F35D4"/>
    <w:rsid w:val="00800CE0"/>
    <w:rsid w:val="00802061"/>
    <w:rsid w:val="008026C8"/>
    <w:rsid w:val="00802AAB"/>
    <w:rsid w:val="0080336F"/>
    <w:rsid w:val="008043B8"/>
    <w:rsid w:val="008059C7"/>
    <w:rsid w:val="00805BE8"/>
    <w:rsid w:val="0080626C"/>
    <w:rsid w:val="0080737A"/>
    <w:rsid w:val="008108D6"/>
    <w:rsid w:val="00811517"/>
    <w:rsid w:val="00813538"/>
    <w:rsid w:val="00816443"/>
    <w:rsid w:val="0081738F"/>
    <w:rsid w:val="008222FE"/>
    <w:rsid w:val="008224ED"/>
    <w:rsid w:val="0082282A"/>
    <w:rsid w:val="00823AB6"/>
    <w:rsid w:val="0082435D"/>
    <w:rsid w:val="00825099"/>
    <w:rsid w:val="008264AE"/>
    <w:rsid w:val="00826921"/>
    <w:rsid w:val="00826B6D"/>
    <w:rsid w:val="00827F7C"/>
    <w:rsid w:val="008315D0"/>
    <w:rsid w:val="00831E74"/>
    <w:rsid w:val="0083222D"/>
    <w:rsid w:val="008346F6"/>
    <w:rsid w:val="00834E7D"/>
    <w:rsid w:val="0083659C"/>
    <w:rsid w:val="00837BE9"/>
    <w:rsid w:val="00837EBB"/>
    <w:rsid w:val="00841159"/>
    <w:rsid w:val="008414B7"/>
    <w:rsid w:val="008417AA"/>
    <w:rsid w:val="00842112"/>
    <w:rsid w:val="00842453"/>
    <w:rsid w:val="0084325F"/>
    <w:rsid w:val="0084479F"/>
    <w:rsid w:val="00844A41"/>
    <w:rsid w:val="0084611B"/>
    <w:rsid w:val="00847796"/>
    <w:rsid w:val="00847D22"/>
    <w:rsid w:val="00850CF5"/>
    <w:rsid w:val="00851633"/>
    <w:rsid w:val="008526EE"/>
    <w:rsid w:val="00852B07"/>
    <w:rsid w:val="008543B3"/>
    <w:rsid w:val="00854F38"/>
    <w:rsid w:val="00855519"/>
    <w:rsid w:val="00856BAF"/>
    <w:rsid w:val="008577FE"/>
    <w:rsid w:val="00857941"/>
    <w:rsid w:val="0086154C"/>
    <w:rsid w:val="00861A55"/>
    <w:rsid w:val="00861C9D"/>
    <w:rsid w:val="00862D85"/>
    <w:rsid w:val="00862DC7"/>
    <w:rsid w:val="00863BB8"/>
    <w:rsid w:val="008647AE"/>
    <w:rsid w:val="00864A4B"/>
    <w:rsid w:val="00865191"/>
    <w:rsid w:val="008657A9"/>
    <w:rsid w:val="00870EE7"/>
    <w:rsid w:val="00870F98"/>
    <w:rsid w:val="00873F46"/>
    <w:rsid w:val="00877D62"/>
    <w:rsid w:val="00877F49"/>
    <w:rsid w:val="0088204C"/>
    <w:rsid w:val="00882719"/>
    <w:rsid w:val="00884106"/>
    <w:rsid w:val="00886DB6"/>
    <w:rsid w:val="00887BFE"/>
    <w:rsid w:val="0089058A"/>
    <w:rsid w:val="00893209"/>
    <w:rsid w:val="008949A8"/>
    <w:rsid w:val="00894BDC"/>
    <w:rsid w:val="0089644D"/>
    <w:rsid w:val="00896A8E"/>
    <w:rsid w:val="00897274"/>
    <w:rsid w:val="008A055E"/>
    <w:rsid w:val="008A1588"/>
    <w:rsid w:val="008A178B"/>
    <w:rsid w:val="008A2020"/>
    <w:rsid w:val="008A2DE4"/>
    <w:rsid w:val="008A32D9"/>
    <w:rsid w:val="008A439D"/>
    <w:rsid w:val="008A48B3"/>
    <w:rsid w:val="008A4E32"/>
    <w:rsid w:val="008A5CC1"/>
    <w:rsid w:val="008B052C"/>
    <w:rsid w:val="008B150C"/>
    <w:rsid w:val="008B1F76"/>
    <w:rsid w:val="008B31B7"/>
    <w:rsid w:val="008B3FA6"/>
    <w:rsid w:val="008B4028"/>
    <w:rsid w:val="008B604C"/>
    <w:rsid w:val="008B6079"/>
    <w:rsid w:val="008B7BF2"/>
    <w:rsid w:val="008C03E4"/>
    <w:rsid w:val="008C05EC"/>
    <w:rsid w:val="008C12E9"/>
    <w:rsid w:val="008C365F"/>
    <w:rsid w:val="008C5344"/>
    <w:rsid w:val="008C6B3A"/>
    <w:rsid w:val="008C6E5F"/>
    <w:rsid w:val="008C70FE"/>
    <w:rsid w:val="008D0CAF"/>
    <w:rsid w:val="008D1C80"/>
    <w:rsid w:val="008D1F1A"/>
    <w:rsid w:val="008D29D4"/>
    <w:rsid w:val="008D2BBF"/>
    <w:rsid w:val="008D2CC3"/>
    <w:rsid w:val="008D635B"/>
    <w:rsid w:val="008E0C55"/>
    <w:rsid w:val="008E1062"/>
    <w:rsid w:val="008E286C"/>
    <w:rsid w:val="008E3213"/>
    <w:rsid w:val="008E5783"/>
    <w:rsid w:val="008E5D9B"/>
    <w:rsid w:val="008E6FA2"/>
    <w:rsid w:val="008E70D3"/>
    <w:rsid w:val="008E7B15"/>
    <w:rsid w:val="008E7EFB"/>
    <w:rsid w:val="008F06B9"/>
    <w:rsid w:val="008F0E18"/>
    <w:rsid w:val="008F130B"/>
    <w:rsid w:val="008F3757"/>
    <w:rsid w:val="008F64B6"/>
    <w:rsid w:val="008F74DE"/>
    <w:rsid w:val="00900B2F"/>
    <w:rsid w:val="0090101C"/>
    <w:rsid w:val="00901942"/>
    <w:rsid w:val="00901D72"/>
    <w:rsid w:val="00902275"/>
    <w:rsid w:val="00905334"/>
    <w:rsid w:val="0090667E"/>
    <w:rsid w:val="009119D3"/>
    <w:rsid w:val="00911DCE"/>
    <w:rsid w:val="009120D0"/>
    <w:rsid w:val="009124E0"/>
    <w:rsid w:val="009131A6"/>
    <w:rsid w:val="00914058"/>
    <w:rsid w:val="00914156"/>
    <w:rsid w:val="0091446D"/>
    <w:rsid w:val="009149E3"/>
    <w:rsid w:val="0091502D"/>
    <w:rsid w:val="00915B69"/>
    <w:rsid w:val="00916414"/>
    <w:rsid w:val="0092176A"/>
    <w:rsid w:val="00921D63"/>
    <w:rsid w:val="00922C9F"/>
    <w:rsid w:val="00922ED7"/>
    <w:rsid w:val="0092595D"/>
    <w:rsid w:val="00925B11"/>
    <w:rsid w:val="009268E3"/>
    <w:rsid w:val="00926C77"/>
    <w:rsid w:val="00930420"/>
    <w:rsid w:val="009306E6"/>
    <w:rsid w:val="0093176C"/>
    <w:rsid w:val="0093198E"/>
    <w:rsid w:val="00933485"/>
    <w:rsid w:val="00934402"/>
    <w:rsid w:val="0093450D"/>
    <w:rsid w:val="00935948"/>
    <w:rsid w:val="00935F84"/>
    <w:rsid w:val="00937621"/>
    <w:rsid w:val="00944045"/>
    <w:rsid w:val="009467DF"/>
    <w:rsid w:val="00946ECB"/>
    <w:rsid w:val="00947693"/>
    <w:rsid w:val="00950B31"/>
    <w:rsid w:val="0095162D"/>
    <w:rsid w:val="009516BB"/>
    <w:rsid w:val="009542D8"/>
    <w:rsid w:val="00955309"/>
    <w:rsid w:val="00955C82"/>
    <w:rsid w:val="00960015"/>
    <w:rsid w:val="009604ED"/>
    <w:rsid w:val="0096132A"/>
    <w:rsid w:val="00964448"/>
    <w:rsid w:val="00964D79"/>
    <w:rsid w:val="00964FFD"/>
    <w:rsid w:val="00965612"/>
    <w:rsid w:val="00966356"/>
    <w:rsid w:val="00970E34"/>
    <w:rsid w:val="009715DC"/>
    <w:rsid w:val="00973292"/>
    <w:rsid w:val="00974C79"/>
    <w:rsid w:val="00976B7C"/>
    <w:rsid w:val="009779CF"/>
    <w:rsid w:val="00980452"/>
    <w:rsid w:val="00981479"/>
    <w:rsid w:val="00981899"/>
    <w:rsid w:val="00982AF9"/>
    <w:rsid w:val="009840DF"/>
    <w:rsid w:val="00984191"/>
    <w:rsid w:val="009843AC"/>
    <w:rsid w:val="0098591C"/>
    <w:rsid w:val="00986CA8"/>
    <w:rsid w:val="009874E1"/>
    <w:rsid w:val="009911EE"/>
    <w:rsid w:val="00991AF2"/>
    <w:rsid w:val="00991EDA"/>
    <w:rsid w:val="009923B5"/>
    <w:rsid w:val="00992824"/>
    <w:rsid w:val="0099299D"/>
    <w:rsid w:val="0099428E"/>
    <w:rsid w:val="00995F6F"/>
    <w:rsid w:val="009966CB"/>
    <w:rsid w:val="009978C3"/>
    <w:rsid w:val="009A267E"/>
    <w:rsid w:val="009A3409"/>
    <w:rsid w:val="009A3544"/>
    <w:rsid w:val="009A45DC"/>
    <w:rsid w:val="009A51D8"/>
    <w:rsid w:val="009A62BA"/>
    <w:rsid w:val="009A772A"/>
    <w:rsid w:val="009A7D6A"/>
    <w:rsid w:val="009B1C5E"/>
    <w:rsid w:val="009B63C4"/>
    <w:rsid w:val="009B6AF5"/>
    <w:rsid w:val="009B7CF5"/>
    <w:rsid w:val="009C02E9"/>
    <w:rsid w:val="009C4162"/>
    <w:rsid w:val="009C66B7"/>
    <w:rsid w:val="009C70C9"/>
    <w:rsid w:val="009D0218"/>
    <w:rsid w:val="009D02AE"/>
    <w:rsid w:val="009D04B6"/>
    <w:rsid w:val="009D0F2E"/>
    <w:rsid w:val="009D0FC7"/>
    <w:rsid w:val="009D1BBA"/>
    <w:rsid w:val="009D248F"/>
    <w:rsid w:val="009D39D0"/>
    <w:rsid w:val="009D426E"/>
    <w:rsid w:val="009D4923"/>
    <w:rsid w:val="009D5336"/>
    <w:rsid w:val="009D5733"/>
    <w:rsid w:val="009D7DE3"/>
    <w:rsid w:val="009E0ED9"/>
    <w:rsid w:val="009E19AC"/>
    <w:rsid w:val="009E2E5D"/>
    <w:rsid w:val="009E5232"/>
    <w:rsid w:val="009E530C"/>
    <w:rsid w:val="009E5E35"/>
    <w:rsid w:val="009F071E"/>
    <w:rsid w:val="009F17C4"/>
    <w:rsid w:val="009F2AA2"/>
    <w:rsid w:val="009F5C6D"/>
    <w:rsid w:val="009F5E22"/>
    <w:rsid w:val="009F681D"/>
    <w:rsid w:val="00A004B8"/>
    <w:rsid w:val="00A00EED"/>
    <w:rsid w:val="00A01C99"/>
    <w:rsid w:val="00A03C66"/>
    <w:rsid w:val="00A040CC"/>
    <w:rsid w:val="00A102C5"/>
    <w:rsid w:val="00A10FC3"/>
    <w:rsid w:val="00A12D11"/>
    <w:rsid w:val="00A14760"/>
    <w:rsid w:val="00A14787"/>
    <w:rsid w:val="00A20373"/>
    <w:rsid w:val="00A2082E"/>
    <w:rsid w:val="00A209FD"/>
    <w:rsid w:val="00A220A5"/>
    <w:rsid w:val="00A2398F"/>
    <w:rsid w:val="00A23E06"/>
    <w:rsid w:val="00A24949"/>
    <w:rsid w:val="00A24F63"/>
    <w:rsid w:val="00A268DE"/>
    <w:rsid w:val="00A26968"/>
    <w:rsid w:val="00A30862"/>
    <w:rsid w:val="00A3311A"/>
    <w:rsid w:val="00A335BD"/>
    <w:rsid w:val="00A34DD9"/>
    <w:rsid w:val="00A411EE"/>
    <w:rsid w:val="00A428B3"/>
    <w:rsid w:val="00A434A6"/>
    <w:rsid w:val="00A44AC1"/>
    <w:rsid w:val="00A45D4A"/>
    <w:rsid w:val="00A46208"/>
    <w:rsid w:val="00A46238"/>
    <w:rsid w:val="00A46872"/>
    <w:rsid w:val="00A501FB"/>
    <w:rsid w:val="00A50559"/>
    <w:rsid w:val="00A50D2E"/>
    <w:rsid w:val="00A515A5"/>
    <w:rsid w:val="00A51959"/>
    <w:rsid w:val="00A5210A"/>
    <w:rsid w:val="00A527E8"/>
    <w:rsid w:val="00A54242"/>
    <w:rsid w:val="00A55FFF"/>
    <w:rsid w:val="00A601F0"/>
    <w:rsid w:val="00A604B2"/>
    <w:rsid w:val="00A6176B"/>
    <w:rsid w:val="00A63ED8"/>
    <w:rsid w:val="00A658F7"/>
    <w:rsid w:val="00A660C3"/>
    <w:rsid w:val="00A66942"/>
    <w:rsid w:val="00A6782F"/>
    <w:rsid w:val="00A70996"/>
    <w:rsid w:val="00A72043"/>
    <w:rsid w:val="00A730B8"/>
    <w:rsid w:val="00A74987"/>
    <w:rsid w:val="00A75E17"/>
    <w:rsid w:val="00A7644B"/>
    <w:rsid w:val="00A76BCE"/>
    <w:rsid w:val="00A808A5"/>
    <w:rsid w:val="00A826B9"/>
    <w:rsid w:val="00A867F9"/>
    <w:rsid w:val="00A87371"/>
    <w:rsid w:val="00A8789C"/>
    <w:rsid w:val="00A87A86"/>
    <w:rsid w:val="00A90CA0"/>
    <w:rsid w:val="00A9222F"/>
    <w:rsid w:val="00A93952"/>
    <w:rsid w:val="00A941F3"/>
    <w:rsid w:val="00AA00FD"/>
    <w:rsid w:val="00AA0BC3"/>
    <w:rsid w:val="00AA2BE1"/>
    <w:rsid w:val="00AA4124"/>
    <w:rsid w:val="00AA4246"/>
    <w:rsid w:val="00AA580A"/>
    <w:rsid w:val="00AA6185"/>
    <w:rsid w:val="00AB0F86"/>
    <w:rsid w:val="00AB2F1D"/>
    <w:rsid w:val="00AB2F53"/>
    <w:rsid w:val="00AB3D25"/>
    <w:rsid w:val="00AB5011"/>
    <w:rsid w:val="00AB565D"/>
    <w:rsid w:val="00AB61E2"/>
    <w:rsid w:val="00AB7980"/>
    <w:rsid w:val="00AC0CFE"/>
    <w:rsid w:val="00AC35ED"/>
    <w:rsid w:val="00AC37D2"/>
    <w:rsid w:val="00AC3E9F"/>
    <w:rsid w:val="00AC4797"/>
    <w:rsid w:val="00AC57DC"/>
    <w:rsid w:val="00AC6382"/>
    <w:rsid w:val="00AD048E"/>
    <w:rsid w:val="00AD04BE"/>
    <w:rsid w:val="00AD4D5C"/>
    <w:rsid w:val="00AD59D0"/>
    <w:rsid w:val="00AD649F"/>
    <w:rsid w:val="00AD6568"/>
    <w:rsid w:val="00AE0C11"/>
    <w:rsid w:val="00AE13AA"/>
    <w:rsid w:val="00AE359F"/>
    <w:rsid w:val="00AE5C2A"/>
    <w:rsid w:val="00AE6BB0"/>
    <w:rsid w:val="00AE6D7C"/>
    <w:rsid w:val="00AE7091"/>
    <w:rsid w:val="00AE7D62"/>
    <w:rsid w:val="00AF1282"/>
    <w:rsid w:val="00AF1A8D"/>
    <w:rsid w:val="00AF2636"/>
    <w:rsid w:val="00AF2B6B"/>
    <w:rsid w:val="00AF526D"/>
    <w:rsid w:val="00B000E8"/>
    <w:rsid w:val="00B015B5"/>
    <w:rsid w:val="00B0224E"/>
    <w:rsid w:val="00B02700"/>
    <w:rsid w:val="00B05BA9"/>
    <w:rsid w:val="00B11D14"/>
    <w:rsid w:val="00B13018"/>
    <w:rsid w:val="00B15C08"/>
    <w:rsid w:val="00B1632E"/>
    <w:rsid w:val="00B179DD"/>
    <w:rsid w:val="00B2254B"/>
    <w:rsid w:val="00B2293E"/>
    <w:rsid w:val="00B27FF3"/>
    <w:rsid w:val="00B27FF5"/>
    <w:rsid w:val="00B31C03"/>
    <w:rsid w:val="00B3582D"/>
    <w:rsid w:val="00B35906"/>
    <w:rsid w:val="00B35B03"/>
    <w:rsid w:val="00B36F0E"/>
    <w:rsid w:val="00B40B92"/>
    <w:rsid w:val="00B40DD5"/>
    <w:rsid w:val="00B41359"/>
    <w:rsid w:val="00B414BE"/>
    <w:rsid w:val="00B41C7B"/>
    <w:rsid w:val="00B44899"/>
    <w:rsid w:val="00B46BC1"/>
    <w:rsid w:val="00B47394"/>
    <w:rsid w:val="00B47B40"/>
    <w:rsid w:val="00B523F2"/>
    <w:rsid w:val="00B538AA"/>
    <w:rsid w:val="00B54F4B"/>
    <w:rsid w:val="00B552E4"/>
    <w:rsid w:val="00B55657"/>
    <w:rsid w:val="00B559F3"/>
    <w:rsid w:val="00B569CE"/>
    <w:rsid w:val="00B5750D"/>
    <w:rsid w:val="00B60759"/>
    <w:rsid w:val="00B64071"/>
    <w:rsid w:val="00B6509F"/>
    <w:rsid w:val="00B6694E"/>
    <w:rsid w:val="00B703C1"/>
    <w:rsid w:val="00B729E4"/>
    <w:rsid w:val="00B72A78"/>
    <w:rsid w:val="00B737D6"/>
    <w:rsid w:val="00B80616"/>
    <w:rsid w:val="00B80971"/>
    <w:rsid w:val="00B809C9"/>
    <w:rsid w:val="00B8171E"/>
    <w:rsid w:val="00B81AD8"/>
    <w:rsid w:val="00B81F80"/>
    <w:rsid w:val="00B833FD"/>
    <w:rsid w:val="00B8511E"/>
    <w:rsid w:val="00B86E09"/>
    <w:rsid w:val="00B9301B"/>
    <w:rsid w:val="00B94092"/>
    <w:rsid w:val="00B9559A"/>
    <w:rsid w:val="00B97446"/>
    <w:rsid w:val="00BA01C8"/>
    <w:rsid w:val="00BA051C"/>
    <w:rsid w:val="00BA1F28"/>
    <w:rsid w:val="00BA6908"/>
    <w:rsid w:val="00BB1152"/>
    <w:rsid w:val="00BB1C09"/>
    <w:rsid w:val="00BB2B4D"/>
    <w:rsid w:val="00BB334D"/>
    <w:rsid w:val="00BB3C0F"/>
    <w:rsid w:val="00BB75C5"/>
    <w:rsid w:val="00BB788D"/>
    <w:rsid w:val="00BC1E06"/>
    <w:rsid w:val="00BC42BA"/>
    <w:rsid w:val="00BC451D"/>
    <w:rsid w:val="00BC6B77"/>
    <w:rsid w:val="00BC6DC1"/>
    <w:rsid w:val="00BC7B8B"/>
    <w:rsid w:val="00BD0FF7"/>
    <w:rsid w:val="00BD16E8"/>
    <w:rsid w:val="00BD19B7"/>
    <w:rsid w:val="00BD2842"/>
    <w:rsid w:val="00BD29BE"/>
    <w:rsid w:val="00BD4273"/>
    <w:rsid w:val="00BD65E7"/>
    <w:rsid w:val="00BD743E"/>
    <w:rsid w:val="00BE084D"/>
    <w:rsid w:val="00BE0F5F"/>
    <w:rsid w:val="00BE14CB"/>
    <w:rsid w:val="00BE2D46"/>
    <w:rsid w:val="00BE3DEA"/>
    <w:rsid w:val="00BE4029"/>
    <w:rsid w:val="00BE4A6E"/>
    <w:rsid w:val="00BE5BEE"/>
    <w:rsid w:val="00BE60CA"/>
    <w:rsid w:val="00BE64AA"/>
    <w:rsid w:val="00BE6AFE"/>
    <w:rsid w:val="00BE7389"/>
    <w:rsid w:val="00BF0008"/>
    <w:rsid w:val="00BF0DE9"/>
    <w:rsid w:val="00BF1C98"/>
    <w:rsid w:val="00BF2A6D"/>
    <w:rsid w:val="00BF33BF"/>
    <w:rsid w:val="00BF3F71"/>
    <w:rsid w:val="00BF42AF"/>
    <w:rsid w:val="00BF456F"/>
    <w:rsid w:val="00BF52E5"/>
    <w:rsid w:val="00BF5890"/>
    <w:rsid w:val="00BF5EAD"/>
    <w:rsid w:val="00BF649A"/>
    <w:rsid w:val="00BF7504"/>
    <w:rsid w:val="00BF79FB"/>
    <w:rsid w:val="00BF7FEF"/>
    <w:rsid w:val="00C02D13"/>
    <w:rsid w:val="00C03008"/>
    <w:rsid w:val="00C03566"/>
    <w:rsid w:val="00C0394F"/>
    <w:rsid w:val="00C04155"/>
    <w:rsid w:val="00C04FAF"/>
    <w:rsid w:val="00C05362"/>
    <w:rsid w:val="00C059F4"/>
    <w:rsid w:val="00C10850"/>
    <w:rsid w:val="00C11B2F"/>
    <w:rsid w:val="00C11EBE"/>
    <w:rsid w:val="00C12049"/>
    <w:rsid w:val="00C12D51"/>
    <w:rsid w:val="00C139D2"/>
    <w:rsid w:val="00C1646F"/>
    <w:rsid w:val="00C16C8C"/>
    <w:rsid w:val="00C22E5E"/>
    <w:rsid w:val="00C255FC"/>
    <w:rsid w:val="00C25C2A"/>
    <w:rsid w:val="00C27290"/>
    <w:rsid w:val="00C312AE"/>
    <w:rsid w:val="00C32635"/>
    <w:rsid w:val="00C33EA2"/>
    <w:rsid w:val="00C3478E"/>
    <w:rsid w:val="00C36210"/>
    <w:rsid w:val="00C4203D"/>
    <w:rsid w:val="00C46D63"/>
    <w:rsid w:val="00C46D93"/>
    <w:rsid w:val="00C47DBD"/>
    <w:rsid w:val="00C52498"/>
    <w:rsid w:val="00C524E0"/>
    <w:rsid w:val="00C551F8"/>
    <w:rsid w:val="00C55362"/>
    <w:rsid w:val="00C557A3"/>
    <w:rsid w:val="00C567B3"/>
    <w:rsid w:val="00C56828"/>
    <w:rsid w:val="00C56955"/>
    <w:rsid w:val="00C57380"/>
    <w:rsid w:val="00C62BBB"/>
    <w:rsid w:val="00C716F2"/>
    <w:rsid w:val="00C719E7"/>
    <w:rsid w:val="00C74DD3"/>
    <w:rsid w:val="00C763DE"/>
    <w:rsid w:val="00C767A4"/>
    <w:rsid w:val="00C77100"/>
    <w:rsid w:val="00C77911"/>
    <w:rsid w:val="00C8180F"/>
    <w:rsid w:val="00C81EC2"/>
    <w:rsid w:val="00C8296E"/>
    <w:rsid w:val="00C83504"/>
    <w:rsid w:val="00C83A40"/>
    <w:rsid w:val="00C856C0"/>
    <w:rsid w:val="00C85A07"/>
    <w:rsid w:val="00C901CD"/>
    <w:rsid w:val="00C90617"/>
    <w:rsid w:val="00C94082"/>
    <w:rsid w:val="00C942BF"/>
    <w:rsid w:val="00C94ADB"/>
    <w:rsid w:val="00C94FED"/>
    <w:rsid w:val="00C97155"/>
    <w:rsid w:val="00C978C6"/>
    <w:rsid w:val="00C97CA6"/>
    <w:rsid w:val="00CA3AAA"/>
    <w:rsid w:val="00CA4751"/>
    <w:rsid w:val="00CA4A5C"/>
    <w:rsid w:val="00CA587D"/>
    <w:rsid w:val="00CA76CD"/>
    <w:rsid w:val="00CB0023"/>
    <w:rsid w:val="00CB1451"/>
    <w:rsid w:val="00CB1BC1"/>
    <w:rsid w:val="00CB3BA6"/>
    <w:rsid w:val="00CB6D48"/>
    <w:rsid w:val="00CB750C"/>
    <w:rsid w:val="00CC164B"/>
    <w:rsid w:val="00CC4702"/>
    <w:rsid w:val="00CC4CDD"/>
    <w:rsid w:val="00CC649E"/>
    <w:rsid w:val="00CC7F9C"/>
    <w:rsid w:val="00CD03BF"/>
    <w:rsid w:val="00CD0436"/>
    <w:rsid w:val="00CD0BF0"/>
    <w:rsid w:val="00CD223A"/>
    <w:rsid w:val="00CD2CF8"/>
    <w:rsid w:val="00CD3968"/>
    <w:rsid w:val="00CD4793"/>
    <w:rsid w:val="00CD4B35"/>
    <w:rsid w:val="00CD5B97"/>
    <w:rsid w:val="00CD7A46"/>
    <w:rsid w:val="00CE2B96"/>
    <w:rsid w:val="00CE3C2B"/>
    <w:rsid w:val="00CE3CDF"/>
    <w:rsid w:val="00CE5145"/>
    <w:rsid w:val="00CE76F9"/>
    <w:rsid w:val="00CF11FE"/>
    <w:rsid w:val="00CF222A"/>
    <w:rsid w:val="00CF36C3"/>
    <w:rsid w:val="00CF47E2"/>
    <w:rsid w:val="00CF4C4D"/>
    <w:rsid w:val="00CF56E6"/>
    <w:rsid w:val="00CF6B61"/>
    <w:rsid w:val="00CF6C7D"/>
    <w:rsid w:val="00CF7622"/>
    <w:rsid w:val="00D0037C"/>
    <w:rsid w:val="00D00422"/>
    <w:rsid w:val="00D00753"/>
    <w:rsid w:val="00D0109C"/>
    <w:rsid w:val="00D018DB"/>
    <w:rsid w:val="00D01B78"/>
    <w:rsid w:val="00D02B70"/>
    <w:rsid w:val="00D03203"/>
    <w:rsid w:val="00D04D39"/>
    <w:rsid w:val="00D05817"/>
    <w:rsid w:val="00D1060A"/>
    <w:rsid w:val="00D11D2D"/>
    <w:rsid w:val="00D11E8A"/>
    <w:rsid w:val="00D13D6C"/>
    <w:rsid w:val="00D148A3"/>
    <w:rsid w:val="00D16ED6"/>
    <w:rsid w:val="00D17135"/>
    <w:rsid w:val="00D177D1"/>
    <w:rsid w:val="00D2018E"/>
    <w:rsid w:val="00D20C5C"/>
    <w:rsid w:val="00D24112"/>
    <w:rsid w:val="00D246FE"/>
    <w:rsid w:val="00D26FF0"/>
    <w:rsid w:val="00D317F9"/>
    <w:rsid w:val="00D31B72"/>
    <w:rsid w:val="00D325F7"/>
    <w:rsid w:val="00D33EFB"/>
    <w:rsid w:val="00D34DE9"/>
    <w:rsid w:val="00D36AF2"/>
    <w:rsid w:val="00D36DBB"/>
    <w:rsid w:val="00D371C6"/>
    <w:rsid w:val="00D37802"/>
    <w:rsid w:val="00D3799F"/>
    <w:rsid w:val="00D379C8"/>
    <w:rsid w:val="00D37D1E"/>
    <w:rsid w:val="00D41436"/>
    <w:rsid w:val="00D41713"/>
    <w:rsid w:val="00D41BA1"/>
    <w:rsid w:val="00D41D74"/>
    <w:rsid w:val="00D4232F"/>
    <w:rsid w:val="00D4277F"/>
    <w:rsid w:val="00D46672"/>
    <w:rsid w:val="00D470D2"/>
    <w:rsid w:val="00D51C04"/>
    <w:rsid w:val="00D5428E"/>
    <w:rsid w:val="00D5524B"/>
    <w:rsid w:val="00D5616C"/>
    <w:rsid w:val="00D57BFA"/>
    <w:rsid w:val="00D601B2"/>
    <w:rsid w:val="00D614E4"/>
    <w:rsid w:val="00D62462"/>
    <w:rsid w:val="00D629E9"/>
    <w:rsid w:val="00D640A4"/>
    <w:rsid w:val="00D6495E"/>
    <w:rsid w:val="00D653C8"/>
    <w:rsid w:val="00D67F3B"/>
    <w:rsid w:val="00D70EB3"/>
    <w:rsid w:val="00D7262F"/>
    <w:rsid w:val="00D73574"/>
    <w:rsid w:val="00D73BD9"/>
    <w:rsid w:val="00D73F78"/>
    <w:rsid w:val="00D76235"/>
    <w:rsid w:val="00D76D5C"/>
    <w:rsid w:val="00D77097"/>
    <w:rsid w:val="00D80709"/>
    <w:rsid w:val="00D811B3"/>
    <w:rsid w:val="00D81380"/>
    <w:rsid w:val="00D8243F"/>
    <w:rsid w:val="00D82656"/>
    <w:rsid w:val="00D82ADA"/>
    <w:rsid w:val="00D85084"/>
    <w:rsid w:val="00D851B4"/>
    <w:rsid w:val="00D87C5F"/>
    <w:rsid w:val="00D90855"/>
    <w:rsid w:val="00D90B5F"/>
    <w:rsid w:val="00D929FA"/>
    <w:rsid w:val="00D93789"/>
    <w:rsid w:val="00D9477A"/>
    <w:rsid w:val="00D961AA"/>
    <w:rsid w:val="00DA02F5"/>
    <w:rsid w:val="00DA0D18"/>
    <w:rsid w:val="00DA1438"/>
    <w:rsid w:val="00DA2955"/>
    <w:rsid w:val="00DA3A39"/>
    <w:rsid w:val="00DA4D50"/>
    <w:rsid w:val="00DA4FB4"/>
    <w:rsid w:val="00DA68AD"/>
    <w:rsid w:val="00DB310B"/>
    <w:rsid w:val="00DB5074"/>
    <w:rsid w:val="00DB58E7"/>
    <w:rsid w:val="00DB7825"/>
    <w:rsid w:val="00DC0AC1"/>
    <w:rsid w:val="00DC0CE3"/>
    <w:rsid w:val="00DC1FE9"/>
    <w:rsid w:val="00DC4865"/>
    <w:rsid w:val="00DC585B"/>
    <w:rsid w:val="00DC66D2"/>
    <w:rsid w:val="00DC73EE"/>
    <w:rsid w:val="00DC7453"/>
    <w:rsid w:val="00DC74F8"/>
    <w:rsid w:val="00DD0FE7"/>
    <w:rsid w:val="00DD1827"/>
    <w:rsid w:val="00DD1C26"/>
    <w:rsid w:val="00DD7208"/>
    <w:rsid w:val="00DD7B87"/>
    <w:rsid w:val="00DE0257"/>
    <w:rsid w:val="00DE0D5C"/>
    <w:rsid w:val="00DE1465"/>
    <w:rsid w:val="00DE4156"/>
    <w:rsid w:val="00DE46D9"/>
    <w:rsid w:val="00DF26E6"/>
    <w:rsid w:val="00DF2A3D"/>
    <w:rsid w:val="00DF3336"/>
    <w:rsid w:val="00DF4C8D"/>
    <w:rsid w:val="00DF4FAE"/>
    <w:rsid w:val="00DF77CB"/>
    <w:rsid w:val="00E0156D"/>
    <w:rsid w:val="00E01852"/>
    <w:rsid w:val="00E02478"/>
    <w:rsid w:val="00E024A5"/>
    <w:rsid w:val="00E05F44"/>
    <w:rsid w:val="00E06A6C"/>
    <w:rsid w:val="00E0744A"/>
    <w:rsid w:val="00E13C76"/>
    <w:rsid w:val="00E13DB6"/>
    <w:rsid w:val="00E14A3A"/>
    <w:rsid w:val="00E1561F"/>
    <w:rsid w:val="00E158A5"/>
    <w:rsid w:val="00E16BBE"/>
    <w:rsid w:val="00E175D4"/>
    <w:rsid w:val="00E17CF0"/>
    <w:rsid w:val="00E207BB"/>
    <w:rsid w:val="00E22365"/>
    <w:rsid w:val="00E24568"/>
    <w:rsid w:val="00E250BA"/>
    <w:rsid w:val="00E26766"/>
    <w:rsid w:val="00E278F8"/>
    <w:rsid w:val="00E30572"/>
    <w:rsid w:val="00E32EB9"/>
    <w:rsid w:val="00E3357F"/>
    <w:rsid w:val="00E3472B"/>
    <w:rsid w:val="00E355B4"/>
    <w:rsid w:val="00E35670"/>
    <w:rsid w:val="00E37C03"/>
    <w:rsid w:val="00E41E82"/>
    <w:rsid w:val="00E423E1"/>
    <w:rsid w:val="00E46329"/>
    <w:rsid w:val="00E469D1"/>
    <w:rsid w:val="00E46C30"/>
    <w:rsid w:val="00E47B5E"/>
    <w:rsid w:val="00E516D7"/>
    <w:rsid w:val="00E54564"/>
    <w:rsid w:val="00E54AB4"/>
    <w:rsid w:val="00E559B8"/>
    <w:rsid w:val="00E609BA"/>
    <w:rsid w:val="00E612CE"/>
    <w:rsid w:val="00E61657"/>
    <w:rsid w:val="00E62195"/>
    <w:rsid w:val="00E626A0"/>
    <w:rsid w:val="00E62970"/>
    <w:rsid w:val="00E65C45"/>
    <w:rsid w:val="00E66ED6"/>
    <w:rsid w:val="00E67121"/>
    <w:rsid w:val="00E728AD"/>
    <w:rsid w:val="00E7299A"/>
    <w:rsid w:val="00E73D16"/>
    <w:rsid w:val="00E73D6B"/>
    <w:rsid w:val="00E75D9E"/>
    <w:rsid w:val="00E830FA"/>
    <w:rsid w:val="00E86510"/>
    <w:rsid w:val="00E865E6"/>
    <w:rsid w:val="00E90548"/>
    <w:rsid w:val="00E908D1"/>
    <w:rsid w:val="00E914C1"/>
    <w:rsid w:val="00E91ABA"/>
    <w:rsid w:val="00E91D32"/>
    <w:rsid w:val="00E94053"/>
    <w:rsid w:val="00E952B7"/>
    <w:rsid w:val="00E97E64"/>
    <w:rsid w:val="00EA21D7"/>
    <w:rsid w:val="00EB025C"/>
    <w:rsid w:val="00EB094F"/>
    <w:rsid w:val="00EB1DA9"/>
    <w:rsid w:val="00EB1FE6"/>
    <w:rsid w:val="00EB39EF"/>
    <w:rsid w:val="00EB3AE8"/>
    <w:rsid w:val="00EB5317"/>
    <w:rsid w:val="00EB5E57"/>
    <w:rsid w:val="00EB74CC"/>
    <w:rsid w:val="00EC0035"/>
    <w:rsid w:val="00EC022B"/>
    <w:rsid w:val="00EC4915"/>
    <w:rsid w:val="00EC509C"/>
    <w:rsid w:val="00EC5CC4"/>
    <w:rsid w:val="00EC5CD8"/>
    <w:rsid w:val="00ED1492"/>
    <w:rsid w:val="00ED1C41"/>
    <w:rsid w:val="00ED426E"/>
    <w:rsid w:val="00ED4AF6"/>
    <w:rsid w:val="00ED59D1"/>
    <w:rsid w:val="00ED790D"/>
    <w:rsid w:val="00EE0197"/>
    <w:rsid w:val="00EE2CD3"/>
    <w:rsid w:val="00EE6046"/>
    <w:rsid w:val="00EE6E86"/>
    <w:rsid w:val="00EF0967"/>
    <w:rsid w:val="00EF2A0E"/>
    <w:rsid w:val="00EF4426"/>
    <w:rsid w:val="00EF597C"/>
    <w:rsid w:val="00EF6EDB"/>
    <w:rsid w:val="00F03480"/>
    <w:rsid w:val="00F0607C"/>
    <w:rsid w:val="00F061C6"/>
    <w:rsid w:val="00F06A3A"/>
    <w:rsid w:val="00F0753B"/>
    <w:rsid w:val="00F0789E"/>
    <w:rsid w:val="00F10621"/>
    <w:rsid w:val="00F11197"/>
    <w:rsid w:val="00F123FF"/>
    <w:rsid w:val="00F1343F"/>
    <w:rsid w:val="00F15938"/>
    <w:rsid w:val="00F210E7"/>
    <w:rsid w:val="00F23F9C"/>
    <w:rsid w:val="00F2439C"/>
    <w:rsid w:val="00F254F8"/>
    <w:rsid w:val="00F255FD"/>
    <w:rsid w:val="00F25AF8"/>
    <w:rsid w:val="00F2788D"/>
    <w:rsid w:val="00F27FBC"/>
    <w:rsid w:val="00F31281"/>
    <w:rsid w:val="00F31D28"/>
    <w:rsid w:val="00F31F90"/>
    <w:rsid w:val="00F333ED"/>
    <w:rsid w:val="00F40396"/>
    <w:rsid w:val="00F40852"/>
    <w:rsid w:val="00F40BD2"/>
    <w:rsid w:val="00F41B6A"/>
    <w:rsid w:val="00F4233C"/>
    <w:rsid w:val="00F440B9"/>
    <w:rsid w:val="00F4500F"/>
    <w:rsid w:val="00F45928"/>
    <w:rsid w:val="00F46546"/>
    <w:rsid w:val="00F46576"/>
    <w:rsid w:val="00F47388"/>
    <w:rsid w:val="00F50072"/>
    <w:rsid w:val="00F507AB"/>
    <w:rsid w:val="00F54A46"/>
    <w:rsid w:val="00F56635"/>
    <w:rsid w:val="00F56DBA"/>
    <w:rsid w:val="00F573FB"/>
    <w:rsid w:val="00F60266"/>
    <w:rsid w:val="00F60A4E"/>
    <w:rsid w:val="00F61A54"/>
    <w:rsid w:val="00F634EA"/>
    <w:rsid w:val="00F64352"/>
    <w:rsid w:val="00F70AEC"/>
    <w:rsid w:val="00F718DE"/>
    <w:rsid w:val="00F723D6"/>
    <w:rsid w:val="00F7396B"/>
    <w:rsid w:val="00F740AE"/>
    <w:rsid w:val="00F740C7"/>
    <w:rsid w:val="00F74214"/>
    <w:rsid w:val="00F7570E"/>
    <w:rsid w:val="00F821A0"/>
    <w:rsid w:val="00F82295"/>
    <w:rsid w:val="00F8243C"/>
    <w:rsid w:val="00F838C1"/>
    <w:rsid w:val="00F83A60"/>
    <w:rsid w:val="00F846D2"/>
    <w:rsid w:val="00F91619"/>
    <w:rsid w:val="00F934E7"/>
    <w:rsid w:val="00F93A77"/>
    <w:rsid w:val="00F94383"/>
    <w:rsid w:val="00F945D6"/>
    <w:rsid w:val="00F94B7D"/>
    <w:rsid w:val="00F9539C"/>
    <w:rsid w:val="00F95622"/>
    <w:rsid w:val="00F95828"/>
    <w:rsid w:val="00F970B7"/>
    <w:rsid w:val="00F970FD"/>
    <w:rsid w:val="00FA0253"/>
    <w:rsid w:val="00FA08CD"/>
    <w:rsid w:val="00FA0CD5"/>
    <w:rsid w:val="00FA1F7F"/>
    <w:rsid w:val="00FA432D"/>
    <w:rsid w:val="00FA4474"/>
    <w:rsid w:val="00FA483D"/>
    <w:rsid w:val="00FA5458"/>
    <w:rsid w:val="00FA5D28"/>
    <w:rsid w:val="00FA6E68"/>
    <w:rsid w:val="00FB332B"/>
    <w:rsid w:val="00FB57FE"/>
    <w:rsid w:val="00FB7082"/>
    <w:rsid w:val="00FC1FD2"/>
    <w:rsid w:val="00FC24A2"/>
    <w:rsid w:val="00FC25E4"/>
    <w:rsid w:val="00FC2658"/>
    <w:rsid w:val="00FC2A8D"/>
    <w:rsid w:val="00FC2CB5"/>
    <w:rsid w:val="00FC2EF4"/>
    <w:rsid w:val="00FC3AF8"/>
    <w:rsid w:val="00FC6EFD"/>
    <w:rsid w:val="00FC75B3"/>
    <w:rsid w:val="00FC7E2F"/>
    <w:rsid w:val="00FD0F37"/>
    <w:rsid w:val="00FD1BFF"/>
    <w:rsid w:val="00FD2E17"/>
    <w:rsid w:val="00FD3C3E"/>
    <w:rsid w:val="00FD3CED"/>
    <w:rsid w:val="00FD44A3"/>
    <w:rsid w:val="00FD6F12"/>
    <w:rsid w:val="00FE13F4"/>
    <w:rsid w:val="00FE1EE7"/>
    <w:rsid w:val="00FE2CF5"/>
    <w:rsid w:val="00FE3901"/>
    <w:rsid w:val="00FE3CF5"/>
    <w:rsid w:val="00FE5E5C"/>
    <w:rsid w:val="00FE6A8F"/>
    <w:rsid w:val="00FE7644"/>
    <w:rsid w:val="00FF0BF9"/>
    <w:rsid w:val="00FF1423"/>
    <w:rsid w:val="00FF3C75"/>
    <w:rsid w:val="00FF430A"/>
    <w:rsid w:val="00FF49F6"/>
    <w:rsid w:val="00FF4A3F"/>
    <w:rsid w:val="00FF5A04"/>
    <w:rsid w:val="00FF6323"/>
    <w:rsid w:val="00FF68B6"/>
    <w:rsid w:val="00FF6932"/>
    <w:rsid w:val="00FF7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9E5C08C9-1D5D-4BC9-BC87-5B5F05A4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Table Grid" w:uiPriority="3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E8A"/>
    <w:rPr>
      <w:sz w:val="24"/>
      <w:szCs w:val="24"/>
    </w:rPr>
  </w:style>
  <w:style w:type="paragraph" w:styleId="Heading1">
    <w:name w:val="heading 1"/>
    <w:basedOn w:val="Normal"/>
    <w:next w:val="Normal"/>
    <w:link w:val="Heading1Char"/>
    <w:autoRedefine/>
    <w:qFormat/>
    <w:rsid w:val="00D961AA"/>
    <w:pPr>
      <w:keepNext/>
      <w:outlineLvl w:val="0"/>
    </w:pPr>
    <w:rPr>
      <w:rFonts w:cs="Arial"/>
      <w:b/>
      <w:bCs/>
      <w:sz w:val="32"/>
      <w:szCs w:val="32"/>
    </w:rPr>
  </w:style>
  <w:style w:type="paragraph" w:styleId="Heading2">
    <w:name w:val="heading 2"/>
    <w:basedOn w:val="Normal"/>
    <w:next w:val="Normal"/>
    <w:link w:val="Heading2Char"/>
    <w:autoRedefine/>
    <w:qFormat/>
    <w:rsid w:val="009F071E"/>
    <w:pPr>
      <w:keepNext/>
      <w:spacing w:before="120" w:after="120"/>
      <w:outlineLvl w:val="1"/>
    </w:pPr>
    <w:rPr>
      <w:rFonts w:cs="F0"/>
      <w:sz w:val="22"/>
      <w:szCs w:val="22"/>
      <w:u w:val="single"/>
    </w:rPr>
  </w:style>
  <w:style w:type="paragraph" w:styleId="Heading3">
    <w:name w:val="heading 3"/>
    <w:basedOn w:val="Normal"/>
    <w:next w:val="Normal"/>
    <w:qFormat/>
    <w:rsid w:val="008F64B6"/>
    <w:pPr>
      <w:keepNext/>
      <w:spacing w:before="120" w:after="120"/>
      <w:outlineLvl w:val="2"/>
    </w:pPr>
    <w:rPr>
      <w:rFonts w:cs="Arial"/>
      <w:b/>
      <w:bCs/>
      <w:sz w:val="26"/>
      <w:szCs w:val="26"/>
    </w:rPr>
  </w:style>
  <w:style w:type="paragraph" w:styleId="Heading4">
    <w:name w:val="heading 4"/>
    <w:basedOn w:val="Normal"/>
    <w:next w:val="Normal"/>
    <w:link w:val="Heading4Char"/>
    <w:unhideWhenUsed/>
    <w:qFormat/>
    <w:rsid w:val="006D2704"/>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39"/>
    <w:rsid w:val="00785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4352"/>
    <w:rPr>
      <w:color w:val="0000FF"/>
      <w:u w:val="single"/>
    </w:rPr>
  </w:style>
  <w:style w:type="character" w:styleId="FollowedHyperlink">
    <w:name w:val="FollowedHyperlink"/>
    <w:rsid w:val="00AB0F86"/>
    <w:rPr>
      <w:color w:val="800080"/>
      <w:u w:val="single"/>
    </w:rPr>
  </w:style>
  <w:style w:type="paragraph" w:styleId="NormalWeb">
    <w:name w:val="Normal (Web)"/>
    <w:basedOn w:val="Normal"/>
    <w:uiPriority w:val="99"/>
    <w:rsid w:val="0071612C"/>
    <w:pPr>
      <w:spacing w:before="100" w:beforeAutospacing="1" w:after="100" w:afterAutospacing="1"/>
    </w:pPr>
    <w:rPr>
      <w:color w:val="000000"/>
    </w:rPr>
  </w:style>
  <w:style w:type="table" w:styleId="TableWeb1">
    <w:name w:val="Table Web 1"/>
    <w:basedOn w:val="TableNormal"/>
    <w:rsid w:val="00AF2B6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er">
    <w:name w:val="footer"/>
    <w:basedOn w:val="Normal"/>
    <w:link w:val="FooterChar"/>
    <w:uiPriority w:val="99"/>
    <w:rsid w:val="00F573FB"/>
    <w:pPr>
      <w:tabs>
        <w:tab w:val="center" w:pos="4153"/>
        <w:tab w:val="right" w:pos="8306"/>
      </w:tabs>
    </w:pPr>
  </w:style>
  <w:style w:type="character" w:styleId="PageNumber">
    <w:name w:val="page number"/>
    <w:basedOn w:val="DefaultParagraphFont"/>
    <w:rsid w:val="00F573FB"/>
  </w:style>
  <w:style w:type="paragraph" w:styleId="Header">
    <w:name w:val="header"/>
    <w:basedOn w:val="Normal"/>
    <w:rsid w:val="00F573FB"/>
    <w:pPr>
      <w:tabs>
        <w:tab w:val="center" w:pos="4153"/>
        <w:tab w:val="right" w:pos="8306"/>
      </w:tabs>
    </w:pPr>
  </w:style>
  <w:style w:type="paragraph" w:styleId="FootnoteText">
    <w:name w:val="footnote text"/>
    <w:basedOn w:val="Normal"/>
    <w:semiHidden/>
    <w:rsid w:val="00D5524B"/>
    <w:rPr>
      <w:sz w:val="20"/>
      <w:szCs w:val="20"/>
    </w:rPr>
  </w:style>
  <w:style w:type="character" w:styleId="FootnoteReference">
    <w:name w:val="footnote reference"/>
    <w:semiHidden/>
    <w:rsid w:val="00D5524B"/>
    <w:rPr>
      <w:vertAlign w:val="superscript"/>
    </w:rPr>
  </w:style>
  <w:style w:type="character" w:customStyle="1" w:styleId="subtitle1">
    <w:name w:val="subtitle1"/>
    <w:rsid w:val="00896A8E"/>
    <w:rPr>
      <w:rFonts w:ascii="Verdana" w:hAnsi="Verdana" w:hint="default"/>
      <w:b w:val="0"/>
      <w:bCs w:val="0"/>
      <w:color w:val="000000"/>
      <w:sz w:val="17"/>
      <w:szCs w:val="17"/>
    </w:rPr>
  </w:style>
  <w:style w:type="character" w:styleId="Strong">
    <w:name w:val="Strong"/>
    <w:uiPriority w:val="22"/>
    <w:qFormat/>
    <w:rsid w:val="00896A8E"/>
    <w:rPr>
      <w:b/>
      <w:bCs/>
    </w:rPr>
  </w:style>
  <w:style w:type="paragraph" w:styleId="BodyText">
    <w:name w:val="Body Text"/>
    <w:basedOn w:val="Normal"/>
    <w:rsid w:val="003D55CF"/>
    <w:pPr>
      <w:spacing w:after="120"/>
    </w:pPr>
  </w:style>
  <w:style w:type="table" w:styleId="TableClassic1">
    <w:name w:val="Table Classic 1"/>
    <w:basedOn w:val="TableNormal"/>
    <w:rsid w:val="00A03C6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E305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semiHidden/>
    <w:rsid w:val="0074580C"/>
    <w:rPr>
      <w:rFonts w:ascii="Tahoma" w:hAnsi="Tahoma" w:cs="Tahoma"/>
      <w:sz w:val="16"/>
      <w:szCs w:val="16"/>
    </w:rPr>
  </w:style>
  <w:style w:type="character" w:styleId="CommentReference">
    <w:name w:val="annotation reference"/>
    <w:semiHidden/>
    <w:rsid w:val="00573088"/>
    <w:rPr>
      <w:sz w:val="16"/>
      <w:szCs w:val="16"/>
    </w:rPr>
  </w:style>
  <w:style w:type="paragraph" w:styleId="CommentText">
    <w:name w:val="annotation text"/>
    <w:basedOn w:val="Normal"/>
    <w:link w:val="CommentTextChar"/>
    <w:semiHidden/>
    <w:rsid w:val="00573088"/>
    <w:rPr>
      <w:sz w:val="20"/>
      <w:szCs w:val="20"/>
    </w:rPr>
  </w:style>
  <w:style w:type="paragraph" w:styleId="CommentSubject">
    <w:name w:val="annotation subject"/>
    <w:basedOn w:val="CommentText"/>
    <w:next w:val="CommentText"/>
    <w:semiHidden/>
    <w:rsid w:val="00573088"/>
    <w:rPr>
      <w:b/>
      <w:bCs/>
    </w:rPr>
  </w:style>
  <w:style w:type="paragraph" w:customStyle="1" w:styleId="PhDhead1">
    <w:name w:val="PhD head 1"/>
    <w:basedOn w:val="Normal"/>
    <w:rsid w:val="000C6CEF"/>
    <w:pPr>
      <w:spacing w:before="120" w:after="120"/>
    </w:pPr>
    <w:rPr>
      <w:rFonts w:ascii="Arial" w:hAnsi="Arial"/>
      <w:b/>
      <w:sz w:val="32"/>
    </w:rPr>
  </w:style>
  <w:style w:type="paragraph" w:styleId="Title">
    <w:name w:val="Title"/>
    <w:basedOn w:val="Normal"/>
    <w:link w:val="TitleChar"/>
    <w:qFormat/>
    <w:rsid w:val="00F934E7"/>
    <w:pPr>
      <w:jc w:val="center"/>
    </w:pPr>
    <w:rPr>
      <w:b/>
      <w:bCs/>
      <w:lang w:val="x-none" w:eastAsia="en-US"/>
    </w:rPr>
  </w:style>
  <w:style w:type="character" w:customStyle="1" w:styleId="organization-unit">
    <w:name w:val="organization-unit"/>
    <w:basedOn w:val="DefaultParagraphFont"/>
    <w:rsid w:val="00122BCB"/>
  </w:style>
  <w:style w:type="paragraph" w:styleId="HTMLPreformatted">
    <w:name w:val="HTML Preformatted"/>
    <w:basedOn w:val="Normal"/>
    <w:rsid w:val="00E46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OC1">
    <w:name w:val="toc 1"/>
    <w:basedOn w:val="Normal"/>
    <w:next w:val="Normal"/>
    <w:autoRedefine/>
    <w:uiPriority w:val="39"/>
    <w:rsid w:val="0028102C"/>
    <w:pPr>
      <w:tabs>
        <w:tab w:val="right" w:leader="dot" w:pos="9070"/>
      </w:tabs>
    </w:pPr>
    <w:rPr>
      <w:b/>
      <w:noProof/>
    </w:rPr>
  </w:style>
  <w:style w:type="paragraph" w:styleId="TOC2">
    <w:name w:val="toc 2"/>
    <w:basedOn w:val="Normal"/>
    <w:next w:val="Normal"/>
    <w:autoRedefine/>
    <w:uiPriority w:val="39"/>
    <w:rsid w:val="003E41CF"/>
    <w:pPr>
      <w:tabs>
        <w:tab w:val="right" w:leader="dot" w:pos="9060"/>
      </w:tabs>
      <w:ind w:left="1440"/>
    </w:pPr>
  </w:style>
  <w:style w:type="paragraph" w:styleId="TOC3">
    <w:name w:val="toc 3"/>
    <w:basedOn w:val="Normal"/>
    <w:next w:val="Normal"/>
    <w:autoRedefine/>
    <w:uiPriority w:val="39"/>
    <w:rsid w:val="003E41CF"/>
    <w:pPr>
      <w:tabs>
        <w:tab w:val="right" w:leader="dot" w:pos="9060"/>
      </w:tabs>
      <w:ind w:left="720"/>
    </w:pPr>
  </w:style>
  <w:style w:type="paragraph" w:customStyle="1" w:styleId="Heading3Calibri">
    <w:name w:val="Heading 3 + Calibri"/>
    <w:basedOn w:val="Heading3"/>
    <w:rsid w:val="00272528"/>
    <w:pPr>
      <w:spacing w:before="60" w:after="60" w:line="276" w:lineRule="auto"/>
    </w:pPr>
    <w:rPr>
      <w:sz w:val="24"/>
    </w:rPr>
  </w:style>
  <w:style w:type="paragraph" w:customStyle="1" w:styleId="StyleHeading1Calibri12pt">
    <w:name w:val="Style Heading 1 + Calibri 12 pt"/>
    <w:basedOn w:val="Heading1"/>
    <w:autoRedefine/>
    <w:rsid w:val="002A7623"/>
    <w:pPr>
      <w:spacing w:before="240" w:line="276" w:lineRule="auto"/>
    </w:pPr>
    <w:rPr>
      <w:sz w:val="24"/>
      <w:lang w:eastAsia="en-US"/>
    </w:rPr>
  </w:style>
  <w:style w:type="character" w:customStyle="1" w:styleId="TitleChar">
    <w:name w:val="Title Char"/>
    <w:link w:val="Title"/>
    <w:rsid w:val="004C41E1"/>
    <w:rPr>
      <w:b/>
      <w:bCs/>
      <w:sz w:val="24"/>
      <w:szCs w:val="24"/>
      <w:lang w:eastAsia="en-US"/>
    </w:rPr>
  </w:style>
  <w:style w:type="paragraph" w:styleId="ListParagraph">
    <w:name w:val="List Paragraph"/>
    <w:basedOn w:val="Normal"/>
    <w:uiPriority w:val="34"/>
    <w:qFormat/>
    <w:rsid w:val="004C41E1"/>
    <w:pPr>
      <w:ind w:left="720"/>
      <w:contextualSpacing/>
    </w:pPr>
  </w:style>
  <w:style w:type="character" w:customStyle="1" w:styleId="extended-address">
    <w:name w:val="extended-address"/>
    <w:basedOn w:val="DefaultParagraphFont"/>
    <w:rsid w:val="00553EFF"/>
  </w:style>
  <w:style w:type="paragraph" w:customStyle="1" w:styleId="Default">
    <w:name w:val="Default"/>
    <w:rsid w:val="00E278F8"/>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212BD8"/>
    <w:rPr>
      <w:rFonts w:eastAsia="Calibri"/>
      <w:sz w:val="22"/>
      <w:szCs w:val="21"/>
      <w:lang w:val="x-none" w:eastAsia="en-US"/>
    </w:rPr>
  </w:style>
  <w:style w:type="character" w:customStyle="1" w:styleId="PlainTextChar">
    <w:name w:val="Plain Text Char"/>
    <w:link w:val="PlainText"/>
    <w:uiPriority w:val="99"/>
    <w:rsid w:val="00212BD8"/>
    <w:rPr>
      <w:rFonts w:ascii="Calibri" w:eastAsia="Calibri" w:hAnsi="Calibri"/>
      <w:sz w:val="22"/>
      <w:szCs w:val="21"/>
      <w:lang w:val="x-none" w:eastAsia="en-US"/>
    </w:rPr>
  </w:style>
  <w:style w:type="paragraph" w:styleId="NoSpacing">
    <w:name w:val="No Spacing"/>
    <w:uiPriority w:val="99"/>
    <w:qFormat/>
    <w:rsid w:val="000772D7"/>
    <w:rPr>
      <w:rFonts w:ascii="Calibri" w:hAnsi="Calibri" w:cs="Calibri"/>
      <w:sz w:val="22"/>
      <w:szCs w:val="22"/>
      <w:lang w:eastAsia="en-US"/>
    </w:rPr>
  </w:style>
  <w:style w:type="character" w:customStyle="1" w:styleId="ms-font-s">
    <w:name w:val="ms-font-s"/>
    <w:rsid w:val="000275E7"/>
  </w:style>
  <w:style w:type="character" w:customStyle="1" w:styleId="UnresolvedMention">
    <w:name w:val="Unresolved Mention"/>
    <w:uiPriority w:val="99"/>
    <w:semiHidden/>
    <w:unhideWhenUsed/>
    <w:rsid w:val="00310BEF"/>
    <w:rPr>
      <w:color w:val="605E5C"/>
      <w:shd w:val="clear" w:color="auto" w:fill="E1DFDD"/>
    </w:rPr>
  </w:style>
  <w:style w:type="character" w:customStyle="1" w:styleId="street-address">
    <w:name w:val="street-address"/>
    <w:rsid w:val="004C0CE1"/>
  </w:style>
  <w:style w:type="character" w:customStyle="1" w:styleId="locality">
    <w:name w:val="locality"/>
    <w:rsid w:val="004C0CE1"/>
  </w:style>
  <w:style w:type="character" w:customStyle="1" w:styleId="country-name">
    <w:name w:val="country-name"/>
    <w:rsid w:val="004C0CE1"/>
  </w:style>
  <w:style w:type="character" w:customStyle="1" w:styleId="postal-code">
    <w:name w:val="postal-code"/>
    <w:rsid w:val="004C0CE1"/>
  </w:style>
  <w:style w:type="character" w:customStyle="1" w:styleId="FooterChar">
    <w:name w:val="Footer Char"/>
    <w:link w:val="Footer"/>
    <w:uiPriority w:val="99"/>
    <w:rsid w:val="00D961AA"/>
    <w:rPr>
      <w:rFonts w:ascii="Calibri" w:hAnsi="Calibri"/>
      <w:sz w:val="24"/>
      <w:szCs w:val="24"/>
    </w:rPr>
  </w:style>
  <w:style w:type="character" w:customStyle="1" w:styleId="CommentTextChar">
    <w:name w:val="Comment Text Char"/>
    <w:link w:val="CommentText"/>
    <w:semiHidden/>
    <w:rsid w:val="00D640A4"/>
    <w:rPr>
      <w:rFonts w:ascii="Calibri" w:hAnsi="Calibri"/>
      <w:lang w:val="en-GB" w:eastAsia="en-GB"/>
    </w:rPr>
  </w:style>
  <w:style w:type="character" w:customStyle="1" w:styleId="Heading4Char">
    <w:name w:val="Heading 4 Char"/>
    <w:link w:val="Heading4"/>
    <w:rsid w:val="006D2704"/>
    <w:rPr>
      <w:rFonts w:ascii="Calibri" w:eastAsia="Times New Roman" w:hAnsi="Calibri" w:cs="Times New Roman"/>
      <w:b/>
      <w:bCs/>
      <w:sz w:val="28"/>
      <w:szCs w:val="28"/>
      <w:lang w:val="en-GB" w:eastAsia="en-GB"/>
    </w:rPr>
  </w:style>
  <w:style w:type="paragraph" w:customStyle="1" w:styleId="xmsonormal">
    <w:name w:val="x_msonormal"/>
    <w:basedOn w:val="Normal"/>
    <w:rsid w:val="00BA6908"/>
    <w:pPr>
      <w:spacing w:before="100" w:beforeAutospacing="1" w:after="100" w:afterAutospacing="1"/>
    </w:pPr>
    <w:rPr>
      <w:lang w:val="en-NZ" w:eastAsia="en-NZ"/>
    </w:rPr>
  </w:style>
  <w:style w:type="character" w:customStyle="1" w:styleId="Heading1Char">
    <w:name w:val="Heading 1 Char"/>
    <w:link w:val="Heading1"/>
    <w:rsid w:val="0093198E"/>
    <w:rPr>
      <w:rFonts w:ascii="Calibri" w:hAnsi="Calibri" w:cs="Arial"/>
      <w:b/>
      <w:bCs/>
      <w:sz w:val="32"/>
      <w:szCs w:val="32"/>
    </w:rPr>
  </w:style>
  <w:style w:type="character" w:customStyle="1" w:styleId="Heading2Char">
    <w:name w:val="Heading 2 Char"/>
    <w:link w:val="Heading2"/>
    <w:rsid w:val="0093198E"/>
    <w:rPr>
      <w:rFonts w:ascii="Calibri" w:hAnsi="Calibri" w:cs="F0"/>
      <w:sz w:val="22"/>
      <w:szCs w:val="22"/>
      <w:u w:val="single"/>
    </w:rPr>
  </w:style>
  <w:style w:type="paragraph" w:styleId="Subtitle">
    <w:name w:val="Subtitle"/>
    <w:basedOn w:val="Normal"/>
    <w:next w:val="Normal"/>
    <w:link w:val="SubtitleChar"/>
    <w:qFormat/>
    <w:rsid w:val="003E41CF"/>
    <w:pPr>
      <w:spacing w:after="60"/>
      <w:jc w:val="center"/>
      <w:outlineLvl w:val="1"/>
    </w:pPr>
    <w:rPr>
      <w:rFonts w:ascii="Calibri" w:hAnsi="Calibri"/>
      <w:sz w:val="30"/>
    </w:rPr>
  </w:style>
  <w:style w:type="character" w:customStyle="1" w:styleId="SubtitleChar">
    <w:name w:val="Subtitle Char"/>
    <w:link w:val="Subtitle"/>
    <w:rsid w:val="003E41CF"/>
    <w:rPr>
      <w:rFonts w:ascii="Calibri" w:eastAsia="Times New Roman" w:hAnsi="Calibri" w:cs="Times New Roman"/>
      <w:sz w:val="30"/>
      <w:szCs w:val="24"/>
    </w:rPr>
  </w:style>
  <w:style w:type="character" w:customStyle="1" w:styleId="normaltextrun">
    <w:name w:val="normaltextrun"/>
    <w:rsid w:val="0032105D"/>
  </w:style>
  <w:style w:type="paragraph" w:customStyle="1" w:styleId="paragraph">
    <w:name w:val="paragraph"/>
    <w:basedOn w:val="Normal"/>
    <w:rsid w:val="0032105D"/>
    <w:pPr>
      <w:spacing w:before="100" w:beforeAutospacing="1" w:after="100" w:afterAutospacing="1"/>
    </w:pPr>
    <w:rPr>
      <w:lang w:val="en-NZ" w:eastAsia="en-NZ"/>
    </w:rPr>
  </w:style>
  <w:style w:type="character" w:customStyle="1" w:styleId="eop">
    <w:name w:val="eop"/>
    <w:rsid w:val="0032105D"/>
  </w:style>
  <w:style w:type="character" w:customStyle="1" w:styleId="mceitemhiddenspellword">
    <w:name w:val="mceitemhiddenspellword"/>
    <w:rsid w:val="00A87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4104">
      <w:bodyDiv w:val="1"/>
      <w:marLeft w:val="0"/>
      <w:marRight w:val="0"/>
      <w:marTop w:val="0"/>
      <w:marBottom w:val="0"/>
      <w:divBdr>
        <w:top w:val="none" w:sz="0" w:space="0" w:color="auto"/>
        <w:left w:val="none" w:sz="0" w:space="0" w:color="auto"/>
        <w:bottom w:val="none" w:sz="0" w:space="0" w:color="auto"/>
        <w:right w:val="none" w:sz="0" w:space="0" w:color="auto"/>
      </w:divBdr>
    </w:div>
    <w:div w:id="74014597">
      <w:bodyDiv w:val="1"/>
      <w:marLeft w:val="0"/>
      <w:marRight w:val="0"/>
      <w:marTop w:val="0"/>
      <w:marBottom w:val="0"/>
      <w:divBdr>
        <w:top w:val="none" w:sz="0" w:space="0" w:color="auto"/>
        <w:left w:val="none" w:sz="0" w:space="0" w:color="auto"/>
        <w:bottom w:val="none" w:sz="0" w:space="0" w:color="auto"/>
        <w:right w:val="none" w:sz="0" w:space="0" w:color="auto"/>
      </w:divBdr>
      <w:divsChild>
        <w:div w:id="937981760">
          <w:marLeft w:val="360"/>
          <w:marRight w:val="0"/>
          <w:marTop w:val="200"/>
          <w:marBottom w:val="0"/>
          <w:divBdr>
            <w:top w:val="none" w:sz="0" w:space="0" w:color="auto"/>
            <w:left w:val="none" w:sz="0" w:space="0" w:color="auto"/>
            <w:bottom w:val="none" w:sz="0" w:space="0" w:color="auto"/>
            <w:right w:val="none" w:sz="0" w:space="0" w:color="auto"/>
          </w:divBdr>
        </w:div>
      </w:divsChild>
    </w:div>
    <w:div w:id="83846238">
      <w:bodyDiv w:val="1"/>
      <w:marLeft w:val="0"/>
      <w:marRight w:val="0"/>
      <w:marTop w:val="0"/>
      <w:marBottom w:val="0"/>
      <w:divBdr>
        <w:top w:val="none" w:sz="0" w:space="0" w:color="auto"/>
        <w:left w:val="none" w:sz="0" w:space="0" w:color="auto"/>
        <w:bottom w:val="none" w:sz="0" w:space="0" w:color="auto"/>
        <w:right w:val="none" w:sz="0" w:space="0" w:color="auto"/>
      </w:divBdr>
    </w:div>
    <w:div w:id="89545724">
      <w:bodyDiv w:val="1"/>
      <w:marLeft w:val="0"/>
      <w:marRight w:val="0"/>
      <w:marTop w:val="0"/>
      <w:marBottom w:val="0"/>
      <w:divBdr>
        <w:top w:val="none" w:sz="0" w:space="0" w:color="auto"/>
        <w:left w:val="none" w:sz="0" w:space="0" w:color="auto"/>
        <w:bottom w:val="none" w:sz="0" w:space="0" w:color="auto"/>
        <w:right w:val="none" w:sz="0" w:space="0" w:color="auto"/>
      </w:divBdr>
    </w:div>
    <w:div w:id="117451550">
      <w:bodyDiv w:val="1"/>
      <w:marLeft w:val="0"/>
      <w:marRight w:val="0"/>
      <w:marTop w:val="0"/>
      <w:marBottom w:val="0"/>
      <w:divBdr>
        <w:top w:val="none" w:sz="0" w:space="0" w:color="auto"/>
        <w:left w:val="none" w:sz="0" w:space="0" w:color="auto"/>
        <w:bottom w:val="none" w:sz="0" w:space="0" w:color="auto"/>
        <w:right w:val="none" w:sz="0" w:space="0" w:color="auto"/>
      </w:divBdr>
      <w:divsChild>
        <w:div w:id="1000622969">
          <w:marLeft w:val="0"/>
          <w:marRight w:val="0"/>
          <w:marTop w:val="0"/>
          <w:marBottom w:val="0"/>
          <w:divBdr>
            <w:top w:val="none" w:sz="0" w:space="0" w:color="auto"/>
            <w:left w:val="none" w:sz="0" w:space="0" w:color="auto"/>
            <w:bottom w:val="none" w:sz="0" w:space="0" w:color="auto"/>
            <w:right w:val="none" w:sz="0" w:space="0" w:color="auto"/>
          </w:divBdr>
        </w:div>
        <w:div w:id="1212153997">
          <w:marLeft w:val="0"/>
          <w:marRight w:val="0"/>
          <w:marTop w:val="0"/>
          <w:marBottom w:val="0"/>
          <w:divBdr>
            <w:top w:val="none" w:sz="0" w:space="0" w:color="auto"/>
            <w:left w:val="none" w:sz="0" w:space="0" w:color="auto"/>
            <w:bottom w:val="none" w:sz="0" w:space="0" w:color="auto"/>
            <w:right w:val="none" w:sz="0" w:space="0" w:color="auto"/>
          </w:divBdr>
        </w:div>
      </w:divsChild>
    </w:div>
    <w:div w:id="129053082">
      <w:bodyDiv w:val="1"/>
      <w:marLeft w:val="0"/>
      <w:marRight w:val="0"/>
      <w:marTop w:val="0"/>
      <w:marBottom w:val="0"/>
      <w:divBdr>
        <w:top w:val="none" w:sz="0" w:space="0" w:color="auto"/>
        <w:left w:val="none" w:sz="0" w:space="0" w:color="auto"/>
        <w:bottom w:val="none" w:sz="0" w:space="0" w:color="auto"/>
        <w:right w:val="none" w:sz="0" w:space="0" w:color="auto"/>
      </w:divBdr>
    </w:div>
    <w:div w:id="180315808">
      <w:bodyDiv w:val="1"/>
      <w:marLeft w:val="0"/>
      <w:marRight w:val="0"/>
      <w:marTop w:val="0"/>
      <w:marBottom w:val="0"/>
      <w:divBdr>
        <w:top w:val="none" w:sz="0" w:space="0" w:color="auto"/>
        <w:left w:val="none" w:sz="0" w:space="0" w:color="auto"/>
        <w:bottom w:val="none" w:sz="0" w:space="0" w:color="auto"/>
        <w:right w:val="none" w:sz="0" w:space="0" w:color="auto"/>
      </w:divBdr>
      <w:divsChild>
        <w:div w:id="333995486">
          <w:marLeft w:val="0"/>
          <w:marRight w:val="0"/>
          <w:marTop w:val="0"/>
          <w:marBottom w:val="0"/>
          <w:divBdr>
            <w:top w:val="none" w:sz="0" w:space="0" w:color="auto"/>
            <w:left w:val="none" w:sz="0" w:space="0" w:color="auto"/>
            <w:bottom w:val="none" w:sz="0" w:space="0" w:color="auto"/>
            <w:right w:val="none" w:sz="0" w:space="0" w:color="auto"/>
          </w:divBdr>
        </w:div>
        <w:div w:id="411119825">
          <w:marLeft w:val="0"/>
          <w:marRight w:val="0"/>
          <w:marTop w:val="0"/>
          <w:marBottom w:val="0"/>
          <w:divBdr>
            <w:top w:val="none" w:sz="0" w:space="0" w:color="auto"/>
            <w:left w:val="none" w:sz="0" w:space="0" w:color="auto"/>
            <w:bottom w:val="none" w:sz="0" w:space="0" w:color="auto"/>
            <w:right w:val="none" w:sz="0" w:space="0" w:color="auto"/>
          </w:divBdr>
        </w:div>
        <w:div w:id="619607974">
          <w:marLeft w:val="0"/>
          <w:marRight w:val="0"/>
          <w:marTop w:val="0"/>
          <w:marBottom w:val="0"/>
          <w:divBdr>
            <w:top w:val="none" w:sz="0" w:space="0" w:color="auto"/>
            <w:left w:val="none" w:sz="0" w:space="0" w:color="auto"/>
            <w:bottom w:val="none" w:sz="0" w:space="0" w:color="auto"/>
            <w:right w:val="none" w:sz="0" w:space="0" w:color="auto"/>
          </w:divBdr>
        </w:div>
        <w:div w:id="804585487">
          <w:marLeft w:val="0"/>
          <w:marRight w:val="0"/>
          <w:marTop w:val="0"/>
          <w:marBottom w:val="0"/>
          <w:divBdr>
            <w:top w:val="none" w:sz="0" w:space="0" w:color="auto"/>
            <w:left w:val="none" w:sz="0" w:space="0" w:color="auto"/>
            <w:bottom w:val="none" w:sz="0" w:space="0" w:color="auto"/>
            <w:right w:val="none" w:sz="0" w:space="0" w:color="auto"/>
          </w:divBdr>
        </w:div>
        <w:div w:id="951666130">
          <w:marLeft w:val="0"/>
          <w:marRight w:val="0"/>
          <w:marTop w:val="0"/>
          <w:marBottom w:val="0"/>
          <w:divBdr>
            <w:top w:val="none" w:sz="0" w:space="0" w:color="auto"/>
            <w:left w:val="none" w:sz="0" w:space="0" w:color="auto"/>
            <w:bottom w:val="none" w:sz="0" w:space="0" w:color="auto"/>
            <w:right w:val="none" w:sz="0" w:space="0" w:color="auto"/>
          </w:divBdr>
        </w:div>
        <w:div w:id="971405438">
          <w:marLeft w:val="0"/>
          <w:marRight w:val="0"/>
          <w:marTop w:val="0"/>
          <w:marBottom w:val="0"/>
          <w:divBdr>
            <w:top w:val="none" w:sz="0" w:space="0" w:color="auto"/>
            <w:left w:val="none" w:sz="0" w:space="0" w:color="auto"/>
            <w:bottom w:val="none" w:sz="0" w:space="0" w:color="auto"/>
            <w:right w:val="none" w:sz="0" w:space="0" w:color="auto"/>
          </w:divBdr>
        </w:div>
        <w:div w:id="1066955303">
          <w:marLeft w:val="0"/>
          <w:marRight w:val="0"/>
          <w:marTop w:val="0"/>
          <w:marBottom w:val="0"/>
          <w:divBdr>
            <w:top w:val="none" w:sz="0" w:space="0" w:color="auto"/>
            <w:left w:val="none" w:sz="0" w:space="0" w:color="auto"/>
            <w:bottom w:val="none" w:sz="0" w:space="0" w:color="auto"/>
            <w:right w:val="none" w:sz="0" w:space="0" w:color="auto"/>
          </w:divBdr>
        </w:div>
        <w:div w:id="1150053206">
          <w:marLeft w:val="0"/>
          <w:marRight w:val="0"/>
          <w:marTop w:val="0"/>
          <w:marBottom w:val="0"/>
          <w:divBdr>
            <w:top w:val="none" w:sz="0" w:space="0" w:color="auto"/>
            <w:left w:val="none" w:sz="0" w:space="0" w:color="auto"/>
            <w:bottom w:val="none" w:sz="0" w:space="0" w:color="auto"/>
            <w:right w:val="none" w:sz="0" w:space="0" w:color="auto"/>
          </w:divBdr>
        </w:div>
        <w:div w:id="1170636273">
          <w:marLeft w:val="0"/>
          <w:marRight w:val="0"/>
          <w:marTop w:val="0"/>
          <w:marBottom w:val="0"/>
          <w:divBdr>
            <w:top w:val="none" w:sz="0" w:space="0" w:color="auto"/>
            <w:left w:val="none" w:sz="0" w:space="0" w:color="auto"/>
            <w:bottom w:val="none" w:sz="0" w:space="0" w:color="auto"/>
            <w:right w:val="none" w:sz="0" w:space="0" w:color="auto"/>
          </w:divBdr>
        </w:div>
        <w:div w:id="1304433540">
          <w:marLeft w:val="0"/>
          <w:marRight w:val="0"/>
          <w:marTop w:val="0"/>
          <w:marBottom w:val="0"/>
          <w:divBdr>
            <w:top w:val="none" w:sz="0" w:space="0" w:color="auto"/>
            <w:left w:val="none" w:sz="0" w:space="0" w:color="auto"/>
            <w:bottom w:val="none" w:sz="0" w:space="0" w:color="auto"/>
            <w:right w:val="none" w:sz="0" w:space="0" w:color="auto"/>
          </w:divBdr>
        </w:div>
        <w:div w:id="1713142978">
          <w:marLeft w:val="0"/>
          <w:marRight w:val="0"/>
          <w:marTop w:val="0"/>
          <w:marBottom w:val="0"/>
          <w:divBdr>
            <w:top w:val="none" w:sz="0" w:space="0" w:color="auto"/>
            <w:left w:val="none" w:sz="0" w:space="0" w:color="auto"/>
            <w:bottom w:val="none" w:sz="0" w:space="0" w:color="auto"/>
            <w:right w:val="none" w:sz="0" w:space="0" w:color="auto"/>
          </w:divBdr>
        </w:div>
        <w:div w:id="1723751306">
          <w:marLeft w:val="0"/>
          <w:marRight w:val="0"/>
          <w:marTop w:val="0"/>
          <w:marBottom w:val="0"/>
          <w:divBdr>
            <w:top w:val="none" w:sz="0" w:space="0" w:color="auto"/>
            <w:left w:val="none" w:sz="0" w:space="0" w:color="auto"/>
            <w:bottom w:val="none" w:sz="0" w:space="0" w:color="auto"/>
            <w:right w:val="none" w:sz="0" w:space="0" w:color="auto"/>
          </w:divBdr>
        </w:div>
        <w:div w:id="1914705618">
          <w:marLeft w:val="0"/>
          <w:marRight w:val="0"/>
          <w:marTop w:val="0"/>
          <w:marBottom w:val="0"/>
          <w:divBdr>
            <w:top w:val="none" w:sz="0" w:space="0" w:color="auto"/>
            <w:left w:val="none" w:sz="0" w:space="0" w:color="auto"/>
            <w:bottom w:val="none" w:sz="0" w:space="0" w:color="auto"/>
            <w:right w:val="none" w:sz="0" w:space="0" w:color="auto"/>
          </w:divBdr>
        </w:div>
        <w:div w:id="1953857468">
          <w:marLeft w:val="0"/>
          <w:marRight w:val="0"/>
          <w:marTop w:val="0"/>
          <w:marBottom w:val="0"/>
          <w:divBdr>
            <w:top w:val="none" w:sz="0" w:space="0" w:color="auto"/>
            <w:left w:val="none" w:sz="0" w:space="0" w:color="auto"/>
            <w:bottom w:val="none" w:sz="0" w:space="0" w:color="auto"/>
            <w:right w:val="none" w:sz="0" w:space="0" w:color="auto"/>
          </w:divBdr>
        </w:div>
      </w:divsChild>
    </w:div>
    <w:div w:id="203030656">
      <w:bodyDiv w:val="1"/>
      <w:marLeft w:val="0"/>
      <w:marRight w:val="0"/>
      <w:marTop w:val="0"/>
      <w:marBottom w:val="0"/>
      <w:divBdr>
        <w:top w:val="none" w:sz="0" w:space="0" w:color="auto"/>
        <w:left w:val="none" w:sz="0" w:space="0" w:color="auto"/>
        <w:bottom w:val="none" w:sz="0" w:space="0" w:color="auto"/>
        <w:right w:val="none" w:sz="0" w:space="0" w:color="auto"/>
      </w:divBdr>
      <w:divsChild>
        <w:div w:id="1681590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5016391">
      <w:bodyDiv w:val="1"/>
      <w:marLeft w:val="0"/>
      <w:marRight w:val="0"/>
      <w:marTop w:val="0"/>
      <w:marBottom w:val="0"/>
      <w:divBdr>
        <w:top w:val="none" w:sz="0" w:space="0" w:color="auto"/>
        <w:left w:val="none" w:sz="0" w:space="0" w:color="auto"/>
        <w:bottom w:val="none" w:sz="0" w:space="0" w:color="auto"/>
        <w:right w:val="none" w:sz="0" w:space="0" w:color="auto"/>
      </w:divBdr>
      <w:divsChild>
        <w:div w:id="17313129">
          <w:marLeft w:val="0"/>
          <w:marRight w:val="0"/>
          <w:marTop w:val="0"/>
          <w:marBottom w:val="0"/>
          <w:divBdr>
            <w:top w:val="none" w:sz="0" w:space="0" w:color="auto"/>
            <w:left w:val="none" w:sz="0" w:space="0" w:color="auto"/>
            <w:bottom w:val="none" w:sz="0" w:space="0" w:color="auto"/>
            <w:right w:val="none" w:sz="0" w:space="0" w:color="auto"/>
          </w:divBdr>
        </w:div>
        <w:div w:id="172107459">
          <w:marLeft w:val="0"/>
          <w:marRight w:val="0"/>
          <w:marTop w:val="0"/>
          <w:marBottom w:val="0"/>
          <w:divBdr>
            <w:top w:val="none" w:sz="0" w:space="0" w:color="auto"/>
            <w:left w:val="none" w:sz="0" w:space="0" w:color="auto"/>
            <w:bottom w:val="none" w:sz="0" w:space="0" w:color="auto"/>
            <w:right w:val="none" w:sz="0" w:space="0" w:color="auto"/>
          </w:divBdr>
        </w:div>
        <w:div w:id="279074678">
          <w:marLeft w:val="0"/>
          <w:marRight w:val="0"/>
          <w:marTop w:val="0"/>
          <w:marBottom w:val="0"/>
          <w:divBdr>
            <w:top w:val="none" w:sz="0" w:space="0" w:color="auto"/>
            <w:left w:val="none" w:sz="0" w:space="0" w:color="auto"/>
            <w:bottom w:val="none" w:sz="0" w:space="0" w:color="auto"/>
            <w:right w:val="none" w:sz="0" w:space="0" w:color="auto"/>
          </w:divBdr>
        </w:div>
        <w:div w:id="299002158">
          <w:marLeft w:val="0"/>
          <w:marRight w:val="0"/>
          <w:marTop w:val="0"/>
          <w:marBottom w:val="0"/>
          <w:divBdr>
            <w:top w:val="none" w:sz="0" w:space="0" w:color="auto"/>
            <w:left w:val="none" w:sz="0" w:space="0" w:color="auto"/>
            <w:bottom w:val="none" w:sz="0" w:space="0" w:color="auto"/>
            <w:right w:val="none" w:sz="0" w:space="0" w:color="auto"/>
          </w:divBdr>
        </w:div>
        <w:div w:id="318728437">
          <w:marLeft w:val="0"/>
          <w:marRight w:val="0"/>
          <w:marTop w:val="0"/>
          <w:marBottom w:val="0"/>
          <w:divBdr>
            <w:top w:val="none" w:sz="0" w:space="0" w:color="auto"/>
            <w:left w:val="none" w:sz="0" w:space="0" w:color="auto"/>
            <w:bottom w:val="none" w:sz="0" w:space="0" w:color="auto"/>
            <w:right w:val="none" w:sz="0" w:space="0" w:color="auto"/>
          </w:divBdr>
        </w:div>
        <w:div w:id="337119251">
          <w:marLeft w:val="0"/>
          <w:marRight w:val="0"/>
          <w:marTop w:val="0"/>
          <w:marBottom w:val="0"/>
          <w:divBdr>
            <w:top w:val="none" w:sz="0" w:space="0" w:color="auto"/>
            <w:left w:val="none" w:sz="0" w:space="0" w:color="auto"/>
            <w:bottom w:val="none" w:sz="0" w:space="0" w:color="auto"/>
            <w:right w:val="none" w:sz="0" w:space="0" w:color="auto"/>
          </w:divBdr>
        </w:div>
        <w:div w:id="489520338">
          <w:marLeft w:val="0"/>
          <w:marRight w:val="0"/>
          <w:marTop w:val="0"/>
          <w:marBottom w:val="0"/>
          <w:divBdr>
            <w:top w:val="none" w:sz="0" w:space="0" w:color="auto"/>
            <w:left w:val="none" w:sz="0" w:space="0" w:color="auto"/>
            <w:bottom w:val="none" w:sz="0" w:space="0" w:color="auto"/>
            <w:right w:val="none" w:sz="0" w:space="0" w:color="auto"/>
          </w:divBdr>
        </w:div>
        <w:div w:id="627660908">
          <w:marLeft w:val="0"/>
          <w:marRight w:val="0"/>
          <w:marTop w:val="0"/>
          <w:marBottom w:val="0"/>
          <w:divBdr>
            <w:top w:val="none" w:sz="0" w:space="0" w:color="auto"/>
            <w:left w:val="none" w:sz="0" w:space="0" w:color="auto"/>
            <w:bottom w:val="none" w:sz="0" w:space="0" w:color="auto"/>
            <w:right w:val="none" w:sz="0" w:space="0" w:color="auto"/>
          </w:divBdr>
        </w:div>
        <w:div w:id="676731360">
          <w:marLeft w:val="0"/>
          <w:marRight w:val="0"/>
          <w:marTop w:val="0"/>
          <w:marBottom w:val="0"/>
          <w:divBdr>
            <w:top w:val="none" w:sz="0" w:space="0" w:color="auto"/>
            <w:left w:val="none" w:sz="0" w:space="0" w:color="auto"/>
            <w:bottom w:val="none" w:sz="0" w:space="0" w:color="auto"/>
            <w:right w:val="none" w:sz="0" w:space="0" w:color="auto"/>
          </w:divBdr>
        </w:div>
        <w:div w:id="756907846">
          <w:marLeft w:val="0"/>
          <w:marRight w:val="0"/>
          <w:marTop w:val="0"/>
          <w:marBottom w:val="0"/>
          <w:divBdr>
            <w:top w:val="none" w:sz="0" w:space="0" w:color="auto"/>
            <w:left w:val="none" w:sz="0" w:space="0" w:color="auto"/>
            <w:bottom w:val="none" w:sz="0" w:space="0" w:color="auto"/>
            <w:right w:val="none" w:sz="0" w:space="0" w:color="auto"/>
          </w:divBdr>
        </w:div>
        <w:div w:id="759760714">
          <w:marLeft w:val="0"/>
          <w:marRight w:val="0"/>
          <w:marTop w:val="0"/>
          <w:marBottom w:val="0"/>
          <w:divBdr>
            <w:top w:val="none" w:sz="0" w:space="0" w:color="auto"/>
            <w:left w:val="none" w:sz="0" w:space="0" w:color="auto"/>
            <w:bottom w:val="none" w:sz="0" w:space="0" w:color="auto"/>
            <w:right w:val="none" w:sz="0" w:space="0" w:color="auto"/>
          </w:divBdr>
        </w:div>
        <w:div w:id="815681185">
          <w:marLeft w:val="0"/>
          <w:marRight w:val="0"/>
          <w:marTop w:val="0"/>
          <w:marBottom w:val="0"/>
          <w:divBdr>
            <w:top w:val="none" w:sz="0" w:space="0" w:color="auto"/>
            <w:left w:val="none" w:sz="0" w:space="0" w:color="auto"/>
            <w:bottom w:val="none" w:sz="0" w:space="0" w:color="auto"/>
            <w:right w:val="none" w:sz="0" w:space="0" w:color="auto"/>
          </w:divBdr>
        </w:div>
        <w:div w:id="863324905">
          <w:marLeft w:val="0"/>
          <w:marRight w:val="0"/>
          <w:marTop w:val="0"/>
          <w:marBottom w:val="0"/>
          <w:divBdr>
            <w:top w:val="none" w:sz="0" w:space="0" w:color="auto"/>
            <w:left w:val="none" w:sz="0" w:space="0" w:color="auto"/>
            <w:bottom w:val="none" w:sz="0" w:space="0" w:color="auto"/>
            <w:right w:val="none" w:sz="0" w:space="0" w:color="auto"/>
          </w:divBdr>
        </w:div>
        <w:div w:id="863598156">
          <w:marLeft w:val="0"/>
          <w:marRight w:val="0"/>
          <w:marTop w:val="0"/>
          <w:marBottom w:val="0"/>
          <w:divBdr>
            <w:top w:val="none" w:sz="0" w:space="0" w:color="auto"/>
            <w:left w:val="none" w:sz="0" w:space="0" w:color="auto"/>
            <w:bottom w:val="none" w:sz="0" w:space="0" w:color="auto"/>
            <w:right w:val="none" w:sz="0" w:space="0" w:color="auto"/>
          </w:divBdr>
        </w:div>
        <w:div w:id="900408643">
          <w:marLeft w:val="0"/>
          <w:marRight w:val="0"/>
          <w:marTop w:val="0"/>
          <w:marBottom w:val="0"/>
          <w:divBdr>
            <w:top w:val="none" w:sz="0" w:space="0" w:color="auto"/>
            <w:left w:val="none" w:sz="0" w:space="0" w:color="auto"/>
            <w:bottom w:val="none" w:sz="0" w:space="0" w:color="auto"/>
            <w:right w:val="none" w:sz="0" w:space="0" w:color="auto"/>
          </w:divBdr>
        </w:div>
        <w:div w:id="915433221">
          <w:marLeft w:val="0"/>
          <w:marRight w:val="0"/>
          <w:marTop w:val="0"/>
          <w:marBottom w:val="0"/>
          <w:divBdr>
            <w:top w:val="none" w:sz="0" w:space="0" w:color="auto"/>
            <w:left w:val="none" w:sz="0" w:space="0" w:color="auto"/>
            <w:bottom w:val="none" w:sz="0" w:space="0" w:color="auto"/>
            <w:right w:val="none" w:sz="0" w:space="0" w:color="auto"/>
          </w:divBdr>
        </w:div>
        <w:div w:id="978387757">
          <w:marLeft w:val="0"/>
          <w:marRight w:val="0"/>
          <w:marTop w:val="0"/>
          <w:marBottom w:val="0"/>
          <w:divBdr>
            <w:top w:val="none" w:sz="0" w:space="0" w:color="auto"/>
            <w:left w:val="none" w:sz="0" w:space="0" w:color="auto"/>
            <w:bottom w:val="none" w:sz="0" w:space="0" w:color="auto"/>
            <w:right w:val="none" w:sz="0" w:space="0" w:color="auto"/>
          </w:divBdr>
        </w:div>
        <w:div w:id="1007294180">
          <w:marLeft w:val="0"/>
          <w:marRight w:val="0"/>
          <w:marTop w:val="0"/>
          <w:marBottom w:val="0"/>
          <w:divBdr>
            <w:top w:val="none" w:sz="0" w:space="0" w:color="auto"/>
            <w:left w:val="none" w:sz="0" w:space="0" w:color="auto"/>
            <w:bottom w:val="none" w:sz="0" w:space="0" w:color="auto"/>
            <w:right w:val="none" w:sz="0" w:space="0" w:color="auto"/>
          </w:divBdr>
        </w:div>
        <w:div w:id="1154174985">
          <w:marLeft w:val="0"/>
          <w:marRight w:val="0"/>
          <w:marTop w:val="0"/>
          <w:marBottom w:val="0"/>
          <w:divBdr>
            <w:top w:val="none" w:sz="0" w:space="0" w:color="auto"/>
            <w:left w:val="none" w:sz="0" w:space="0" w:color="auto"/>
            <w:bottom w:val="none" w:sz="0" w:space="0" w:color="auto"/>
            <w:right w:val="none" w:sz="0" w:space="0" w:color="auto"/>
          </w:divBdr>
        </w:div>
        <w:div w:id="1189180346">
          <w:marLeft w:val="0"/>
          <w:marRight w:val="0"/>
          <w:marTop w:val="0"/>
          <w:marBottom w:val="0"/>
          <w:divBdr>
            <w:top w:val="none" w:sz="0" w:space="0" w:color="auto"/>
            <w:left w:val="none" w:sz="0" w:space="0" w:color="auto"/>
            <w:bottom w:val="none" w:sz="0" w:space="0" w:color="auto"/>
            <w:right w:val="none" w:sz="0" w:space="0" w:color="auto"/>
          </w:divBdr>
        </w:div>
        <w:div w:id="1268081132">
          <w:marLeft w:val="0"/>
          <w:marRight w:val="0"/>
          <w:marTop w:val="0"/>
          <w:marBottom w:val="0"/>
          <w:divBdr>
            <w:top w:val="none" w:sz="0" w:space="0" w:color="auto"/>
            <w:left w:val="none" w:sz="0" w:space="0" w:color="auto"/>
            <w:bottom w:val="none" w:sz="0" w:space="0" w:color="auto"/>
            <w:right w:val="none" w:sz="0" w:space="0" w:color="auto"/>
          </w:divBdr>
        </w:div>
        <w:div w:id="1289580247">
          <w:marLeft w:val="0"/>
          <w:marRight w:val="0"/>
          <w:marTop w:val="0"/>
          <w:marBottom w:val="0"/>
          <w:divBdr>
            <w:top w:val="none" w:sz="0" w:space="0" w:color="auto"/>
            <w:left w:val="none" w:sz="0" w:space="0" w:color="auto"/>
            <w:bottom w:val="none" w:sz="0" w:space="0" w:color="auto"/>
            <w:right w:val="none" w:sz="0" w:space="0" w:color="auto"/>
          </w:divBdr>
        </w:div>
        <w:div w:id="1310944429">
          <w:marLeft w:val="0"/>
          <w:marRight w:val="0"/>
          <w:marTop w:val="0"/>
          <w:marBottom w:val="0"/>
          <w:divBdr>
            <w:top w:val="none" w:sz="0" w:space="0" w:color="auto"/>
            <w:left w:val="none" w:sz="0" w:space="0" w:color="auto"/>
            <w:bottom w:val="none" w:sz="0" w:space="0" w:color="auto"/>
            <w:right w:val="none" w:sz="0" w:space="0" w:color="auto"/>
          </w:divBdr>
        </w:div>
        <w:div w:id="1314334765">
          <w:marLeft w:val="0"/>
          <w:marRight w:val="0"/>
          <w:marTop w:val="0"/>
          <w:marBottom w:val="0"/>
          <w:divBdr>
            <w:top w:val="none" w:sz="0" w:space="0" w:color="auto"/>
            <w:left w:val="none" w:sz="0" w:space="0" w:color="auto"/>
            <w:bottom w:val="none" w:sz="0" w:space="0" w:color="auto"/>
            <w:right w:val="none" w:sz="0" w:space="0" w:color="auto"/>
          </w:divBdr>
        </w:div>
        <w:div w:id="1328635186">
          <w:marLeft w:val="0"/>
          <w:marRight w:val="0"/>
          <w:marTop w:val="0"/>
          <w:marBottom w:val="0"/>
          <w:divBdr>
            <w:top w:val="none" w:sz="0" w:space="0" w:color="auto"/>
            <w:left w:val="none" w:sz="0" w:space="0" w:color="auto"/>
            <w:bottom w:val="none" w:sz="0" w:space="0" w:color="auto"/>
            <w:right w:val="none" w:sz="0" w:space="0" w:color="auto"/>
          </w:divBdr>
        </w:div>
        <w:div w:id="1334337575">
          <w:marLeft w:val="0"/>
          <w:marRight w:val="0"/>
          <w:marTop w:val="0"/>
          <w:marBottom w:val="0"/>
          <w:divBdr>
            <w:top w:val="none" w:sz="0" w:space="0" w:color="auto"/>
            <w:left w:val="none" w:sz="0" w:space="0" w:color="auto"/>
            <w:bottom w:val="none" w:sz="0" w:space="0" w:color="auto"/>
            <w:right w:val="none" w:sz="0" w:space="0" w:color="auto"/>
          </w:divBdr>
        </w:div>
        <w:div w:id="1436291671">
          <w:marLeft w:val="0"/>
          <w:marRight w:val="0"/>
          <w:marTop w:val="0"/>
          <w:marBottom w:val="0"/>
          <w:divBdr>
            <w:top w:val="none" w:sz="0" w:space="0" w:color="auto"/>
            <w:left w:val="none" w:sz="0" w:space="0" w:color="auto"/>
            <w:bottom w:val="none" w:sz="0" w:space="0" w:color="auto"/>
            <w:right w:val="none" w:sz="0" w:space="0" w:color="auto"/>
          </w:divBdr>
        </w:div>
        <w:div w:id="1497961389">
          <w:marLeft w:val="0"/>
          <w:marRight w:val="0"/>
          <w:marTop w:val="0"/>
          <w:marBottom w:val="0"/>
          <w:divBdr>
            <w:top w:val="none" w:sz="0" w:space="0" w:color="auto"/>
            <w:left w:val="none" w:sz="0" w:space="0" w:color="auto"/>
            <w:bottom w:val="none" w:sz="0" w:space="0" w:color="auto"/>
            <w:right w:val="none" w:sz="0" w:space="0" w:color="auto"/>
          </w:divBdr>
        </w:div>
        <w:div w:id="1617564323">
          <w:marLeft w:val="0"/>
          <w:marRight w:val="0"/>
          <w:marTop w:val="0"/>
          <w:marBottom w:val="0"/>
          <w:divBdr>
            <w:top w:val="none" w:sz="0" w:space="0" w:color="auto"/>
            <w:left w:val="none" w:sz="0" w:space="0" w:color="auto"/>
            <w:bottom w:val="none" w:sz="0" w:space="0" w:color="auto"/>
            <w:right w:val="none" w:sz="0" w:space="0" w:color="auto"/>
          </w:divBdr>
        </w:div>
        <w:div w:id="1628663195">
          <w:marLeft w:val="0"/>
          <w:marRight w:val="0"/>
          <w:marTop w:val="0"/>
          <w:marBottom w:val="0"/>
          <w:divBdr>
            <w:top w:val="none" w:sz="0" w:space="0" w:color="auto"/>
            <w:left w:val="none" w:sz="0" w:space="0" w:color="auto"/>
            <w:bottom w:val="none" w:sz="0" w:space="0" w:color="auto"/>
            <w:right w:val="none" w:sz="0" w:space="0" w:color="auto"/>
          </w:divBdr>
        </w:div>
        <w:div w:id="1645429490">
          <w:marLeft w:val="0"/>
          <w:marRight w:val="0"/>
          <w:marTop w:val="0"/>
          <w:marBottom w:val="0"/>
          <w:divBdr>
            <w:top w:val="none" w:sz="0" w:space="0" w:color="auto"/>
            <w:left w:val="none" w:sz="0" w:space="0" w:color="auto"/>
            <w:bottom w:val="none" w:sz="0" w:space="0" w:color="auto"/>
            <w:right w:val="none" w:sz="0" w:space="0" w:color="auto"/>
          </w:divBdr>
        </w:div>
        <w:div w:id="1653752609">
          <w:marLeft w:val="0"/>
          <w:marRight w:val="0"/>
          <w:marTop w:val="0"/>
          <w:marBottom w:val="0"/>
          <w:divBdr>
            <w:top w:val="none" w:sz="0" w:space="0" w:color="auto"/>
            <w:left w:val="none" w:sz="0" w:space="0" w:color="auto"/>
            <w:bottom w:val="none" w:sz="0" w:space="0" w:color="auto"/>
            <w:right w:val="none" w:sz="0" w:space="0" w:color="auto"/>
          </w:divBdr>
        </w:div>
        <w:div w:id="1678994072">
          <w:marLeft w:val="0"/>
          <w:marRight w:val="0"/>
          <w:marTop w:val="0"/>
          <w:marBottom w:val="0"/>
          <w:divBdr>
            <w:top w:val="none" w:sz="0" w:space="0" w:color="auto"/>
            <w:left w:val="none" w:sz="0" w:space="0" w:color="auto"/>
            <w:bottom w:val="none" w:sz="0" w:space="0" w:color="auto"/>
            <w:right w:val="none" w:sz="0" w:space="0" w:color="auto"/>
          </w:divBdr>
        </w:div>
        <w:div w:id="1687095756">
          <w:marLeft w:val="0"/>
          <w:marRight w:val="0"/>
          <w:marTop w:val="0"/>
          <w:marBottom w:val="0"/>
          <w:divBdr>
            <w:top w:val="none" w:sz="0" w:space="0" w:color="auto"/>
            <w:left w:val="none" w:sz="0" w:space="0" w:color="auto"/>
            <w:bottom w:val="none" w:sz="0" w:space="0" w:color="auto"/>
            <w:right w:val="none" w:sz="0" w:space="0" w:color="auto"/>
          </w:divBdr>
        </w:div>
        <w:div w:id="1696228575">
          <w:marLeft w:val="0"/>
          <w:marRight w:val="0"/>
          <w:marTop w:val="0"/>
          <w:marBottom w:val="0"/>
          <w:divBdr>
            <w:top w:val="none" w:sz="0" w:space="0" w:color="auto"/>
            <w:left w:val="none" w:sz="0" w:space="0" w:color="auto"/>
            <w:bottom w:val="none" w:sz="0" w:space="0" w:color="auto"/>
            <w:right w:val="none" w:sz="0" w:space="0" w:color="auto"/>
          </w:divBdr>
        </w:div>
        <w:div w:id="1725787545">
          <w:marLeft w:val="0"/>
          <w:marRight w:val="0"/>
          <w:marTop w:val="0"/>
          <w:marBottom w:val="0"/>
          <w:divBdr>
            <w:top w:val="none" w:sz="0" w:space="0" w:color="auto"/>
            <w:left w:val="none" w:sz="0" w:space="0" w:color="auto"/>
            <w:bottom w:val="none" w:sz="0" w:space="0" w:color="auto"/>
            <w:right w:val="none" w:sz="0" w:space="0" w:color="auto"/>
          </w:divBdr>
        </w:div>
        <w:div w:id="1733458045">
          <w:marLeft w:val="0"/>
          <w:marRight w:val="0"/>
          <w:marTop w:val="0"/>
          <w:marBottom w:val="0"/>
          <w:divBdr>
            <w:top w:val="none" w:sz="0" w:space="0" w:color="auto"/>
            <w:left w:val="none" w:sz="0" w:space="0" w:color="auto"/>
            <w:bottom w:val="none" w:sz="0" w:space="0" w:color="auto"/>
            <w:right w:val="none" w:sz="0" w:space="0" w:color="auto"/>
          </w:divBdr>
        </w:div>
        <w:div w:id="1839035474">
          <w:marLeft w:val="0"/>
          <w:marRight w:val="0"/>
          <w:marTop w:val="0"/>
          <w:marBottom w:val="0"/>
          <w:divBdr>
            <w:top w:val="none" w:sz="0" w:space="0" w:color="auto"/>
            <w:left w:val="none" w:sz="0" w:space="0" w:color="auto"/>
            <w:bottom w:val="none" w:sz="0" w:space="0" w:color="auto"/>
            <w:right w:val="none" w:sz="0" w:space="0" w:color="auto"/>
          </w:divBdr>
        </w:div>
        <w:div w:id="1863399037">
          <w:marLeft w:val="0"/>
          <w:marRight w:val="0"/>
          <w:marTop w:val="0"/>
          <w:marBottom w:val="0"/>
          <w:divBdr>
            <w:top w:val="none" w:sz="0" w:space="0" w:color="auto"/>
            <w:left w:val="none" w:sz="0" w:space="0" w:color="auto"/>
            <w:bottom w:val="none" w:sz="0" w:space="0" w:color="auto"/>
            <w:right w:val="none" w:sz="0" w:space="0" w:color="auto"/>
          </w:divBdr>
        </w:div>
        <w:div w:id="1880966478">
          <w:marLeft w:val="0"/>
          <w:marRight w:val="0"/>
          <w:marTop w:val="0"/>
          <w:marBottom w:val="0"/>
          <w:divBdr>
            <w:top w:val="none" w:sz="0" w:space="0" w:color="auto"/>
            <w:left w:val="none" w:sz="0" w:space="0" w:color="auto"/>
            <w:bottom w:val="none" w:sz="0" w:space="0" w:color="auto"/>
            <w:right w:val="none" w:sz="0" w:space="0" w:color="auto"/>
          </w:divBdr>
        </w:div>
        <w:div w:id="1887328647">
          <w:marLeft w:val="0"/>
          <w:marRight w:val="0"/>
          <w:marTop w:val="0"/>
          <w:marBottom w:val="0"/>
          <w:divBdr>
            <w:top w:val="none" w:sz="0" w:space="0" w:color="auto"/>
            <w:left w:val="none" w:sz="0" w:space="0" w:color="auto"/>
            <w:bottom w:val="none" w:sz="0" w:space="0" w:color="auto"/>
            <w:right w:val="none" w:sz="0" w:space="0" w:color="auto"/>
          </w:divBdr>
        </w:div>
        <w:div w:id="1894656125">
          <w:marLeft w:val="0"/>
          <w:marRight w:val="0"/>
          <w:marTop w:val="0"/>
          <w:marBottom w:val="0"/>
          <w:divBdr>
            <w:top w:val="none" w:sz="0" w:space="0" w:color="auto"/>
            <w:left w:val="none" w:sz="0" w:space="0" w:color="auto"/>
            <w:bottom w:val="none" w:sz="0" w:space="0" w:color="auto"/>
            <w:right w:val="none" w:sz="0" w:space="0" w:color="auto"/>
          </w:divBdr>
        </w:div>
        <w:div w:id="1947541293">
          <w:marLeft w:val="0"/>
          <w:marRight w:val="0"/>
          <w:marTop w:val="0"/>
          <w:marBottom w:val="0"/>
          <w:divBdr>
            <w:top w:val="none" w:sz="0" w:space="0" w:color="auto"/>
            <w:left w:val="none" w:sz="0" w:space="0" w:color="auto"/>
            <w:bottom w:val="none" w:sz="0" w:space="0" w:color="auto"/>
            <w:right w:val="none" w:sz="0" w:space="0" w:color="auto"/>
          </w:divBdr>
        </w:div>
        <w:div w:id="1979069963">
          <w:marLeft w:val="0"/>
          <w:marRight w:val="0"/>
          <w:marTop w:val="0"/>
          <w:marBottom w:val="0"/>
          <w:divBdr>
            <w:top w:val="none" w:sz="0" w:space="0" w:color="auto"/>
            <w:left w:val="none" w:sz="0" w:space="0" w:color="auto"/>
            <w:bottom w:val="none" w:sz="0" w:space="0" w:color="auto"/>
            <w:right w:val="none" w:sz="0" w:space="0" w:color="auto"/>
          </w:divBdr>
        </w:div>
        <w:div w:id="2104910414">
          <w:marLeft w:val="0"/>
          <w:marRight w:val="0"/>
          <w:marTop w:val="0"/>
          <w:marBottom w:val="0"/>
          <w:divBdr>
            <w:top w:val="none" w:sz="0" w:space="0" w:color="auto"/>
            <w:left w:val="none" w:sz="0" w:space="0" w:color="auto"/>
            <w:bottom w:val="none" w:sz="0" w:space="0" w:color="auto"/>
            <w:right w:val="none" w:sz="0" w:space="0" w:color="auto"/>
          </w:divBdr>
        </w:div>
        <w:div w:id="2145803993">
          <w:marLeft w:val="0"/>
          <w:marRight w:val="0"/>
          <w:marTop w:val="0"/>
          <w:marBottom w:val="0"/>
          <w:divBdr>
            <w:top w:val="none" w:sz="0" w:space="0" w:color="auto"/>
            <w:left w:val="none" w:sz="0" w:space="0" w:color="auto"/>
            <w:bottom w:val="none" w:sz="0" w:space="0" w:color="auto"/>
            <w:right w:val="none" w:sz="0" w:space="0" w:color="auto"/>
          </w:divBdr>
        </w:div>
      </w:divsChild>
    </w:div>
    <w:div w:id="266087113">
      <w:bodyDiv w:val="1"/>
      <w:marLeft w:val="0"/>
      <w:marRight w:val="0"/>
      <w:marTop w:val="0"/>
      <w:marBottom w:val="0"/>
      <w:divBdr>
        <w:top w:val="none" w:sz="0" w:space="0" w:color="auto"/>
        <w:left w:val="none" w:sz="0" w:space="0" w:color="auto"/>
        <w:bottom w:val="none" w:sz="0" w:space="0" w:color="auto"/>
        <w:right w:val="none" w:sz="0" w:space="0" w:color="auto"/>
      </w:divBdr>
      <w:divsChild>
        <w:div w:id="1031492093">
          <w:marLeft w:val="0"/>
          <w:marRight w:val="0"/>
          <w:marTop w:val="0"/>
          <w:marBottom w:val="0"/>
          <w:divBdr>
            <w:top w:val="none" w:sz="0" w:space="0" w:color="auto"/>
            <w:left w:val="none" w:sz="0" w:space="0" w:color="auto"/>
            <w:bottom w:val="none" w:sz="0" w:space="0" w:color="auto"/>
            <w:right w:val="none" w:sz="0" w:space="0" w:color="auto"/>
          </w:divBdr>
        </w:div>
        <w:div w:id="1714958077">
          <w:marLeft w:val="0"/>
          <w:marRight w:val="0"/>
          <w:marTop w:val="0"/>
          <w:marBottom w:val="0"/>
          <w:divBdr>
            <w:top w:val="none" w:sz="0" w:space="0" w:color="auto"/>
            <w:left w:val="none" w:sz="0" w:space="0" w:color="auto"/>
            <w:bottom w:val="none" w:sz="0" w:space="0" w:color="auto"/>
            <w:right w:val="none" w:sz="0" w:space="0" w:color="auto"/>
          </w:divBdr>
        </w:div>
        <w:div w:id="1873110891">
          <w:marLeft w:val="0"/>
          <w:marRight w:val="0"/>
          <w:marTop w:val="0"/>
          <w:marBottom w:val="0"/>
          <w:divBdr>
            <w:top w:val="none" w:sz="0" w:space="0" w:color="auto"/>
            <w:left w:val="none" w:sz="0" w:space="0" w:color="auto"/>
            <w:bottom w:val="none" w:sz="0" w:space="0" w:color="auto"/>
            <w:right w:val="none" w:sz="0" w:space="0" w:color="auto"/>
          </w:divBdr>
        </w:div>
      </w:divsChild>
    </w:div>
    <w:div w:id="286356576">
      <w:bodyDiv w:val="1"/>
      <w:marLeft w:val="0"/>
      <w:marRight w:val="0"/>
      <w:marTop w:val="0"/>
      <w:marBottom w:val="0"/>
      <w:divBdr>
        <w:top w:val="none" w:sz="0" w:space="0" w:color="auto"/>
        <w:left w:val="none" w:sz="0" w:space="0" w:color="auto"/>
        <w:bottom w:val="none" w:sz="0" w:space="0" w:color="auto"/>
        <w:right w:val="none" w:sz="0" w:space="0" w:color="auto"/>
      </w:divBdr>
    </w:div>
    <w:div w:id="306396598">
      <w:bodyDiv w:val="1"/>
      <w:marLeft w:val="0"/>
      <w:marRight w:val="0"/>
      <w:marTop w:val="0"/>
      <w:marBottom w:val="0"/>
      <w:divBdr>
        <w:top w:val="none" w:sz="0" w:space="0" w:color="auto"/>
        <w:left w:val="none" w:sz="0" w:space="0" w:color="auto"/>
        <w:bottom w:val="none" w:sz="0" w:space="0" w:color="auto"/>
        <w:right w:val="none" w:sz="0" w:space="0" w:color="auto"/>
      </w:divBdr>
    </w:div>
    <w:div w:id="345599710">
      <w:bodyDiv w:val="1"/>
      <w:marLeft w:val="0"/>
      <w:marRight w:val="0"/>
      <w:marTop w:val="0"/>
      <w:marBottom w:val="0"/>
      <w:divBdr>
        <w:top w:val="none" w:sz="0" w:space="0" w:color="auto"/>
        <w:left w:val="none" w:sz="0" w:space="0" w:color="auto"/>
        <w:bottom w:val="none" w:sz="0" w:space="0" w:color="auto"/>
        <w:right w:val="none" w:sz="0" w:space="0" w:color="auto"/>
      </w:divBdr>
    </w:div>
    <w:div w:id="354159219">
      <w:bodyDiv w:val="1"/>
      <w:marLeft w:val="0"/>
      <w:marRight w:val="0"/>
      <w:marTop w:val="0"/>
      <w:marBottom w:val="0"/>
      <w:divBdr>
        <w:top w:val="none" w:sz="0" w:space="0" w:color="auto"/>
        <w:left w:val="none" w:sz="0" w:space="0" w:color="auto"/>
        <w:bottom w:val="none" w:sz="0" w:space="0" w:color="auto"/>
        <w:right w:val="none" w:sz="0" w:space="0" w:color="auto"/>
      </w:divBdr>
    </w:div>
    <w:div w:id="428819446">
      <w:bodyDiv w:val="1"/>
      <w:marLeft w:val="0"/>
      <w:marRight w:val="0"/>
      <w:marTop w:val="0"/>
      <w:marBottom w:val="0"/>
      <w:divBdr>
        <w:top w:val="none" w:sz="0" w:space="0" w:color="auto"/>
        <w:left w:val="none" w:sz="0" w:space="0" w:color="auto"/>
        <w:bottom w:val="none" w:sz="0" w:space="0" w:color="auto"/>
        <w:right w:val="none" w:sz="0" w:space="0" w:color="auto"/>
      </w:divBdr>
      <w:divsChild>
        <w:div w:id="87896831">
          <w:marLeft w:val="0"/>
          <w:marRight w:val="0"/>
          <w:marTop w:val="0"/>
          <w:marBottom w:val="0"/>
          <w:divBdr>
            <w:top w:val="none" w:sz="0" w:space="0" w:color="auto"/>
            <w:left w:val="none" w:sz="0" w:space="0" w:color="auto"/>
            <w:bottom w:val="none" w:sz="0" w:space="0" w:color="auto"/>
            <w:right w:val="none" w:sz="0" w:space="0" w:color="auto"/>
          </w:divBdr>
          <w:divsChild>
            <w:div w:id="577330159">
              <w:marLeft w:val="0"/>
              <w:marRight w:val="0"/>
              <w:marTop w:val="0"/>
              <w:marBottom w:val="0"/>
              <w:divBdr>
                <w:top w:val="none" w:sz="0" w:space="0" w:color="auto"/>
                <w:left w:val="none" w:sz="0" w:space="0" w:color="auto"/>
                <w:bottom w:val="none" w:sz="0" w:space="0" w:color="auto"/>
                <w:right w:val="none" w:sz="0" w:space="0" w:color="auto"/>
              </w:divBdr>
            </w:div>
          </w:divsChild>
        </w:div>
        <w:div w:id="112210611">
          <w:marLeft w:val="0"/>
          <w:marRight w:val="0"/>
          <w:marTop w:val="0"/>
          <w:marBottom w:val="0"/>
          <w:divBdr>
            <w:top w:val="none" w:sz="0" w:space="0" w:color="auto"/>
            <w:left w:val="none" w:sz="0" w:space="0" w:color="auto"/>
            <w:bottom w:val="none" w:sz="0" w:space="0" w:color="auto"/>
            <w:right w:val="none" w:sz="0" w:space="0" w:color="auto"/>
          </w:divBdr>
          <w:divsChild>
            <w:div w:id="189416269">
              <w:marLeft w:val="0"/>
              <w:marRight w:val="0"/>
              <w:marTop w:val="0"/>
              <w:marBottom w:val="0"/>
              <w:divBdr>
                <w:top w:val="none" w:sz="0" w:space="0" w:color="auto"/>
                <w:left w:val="none" w:sz="0" w:space="0" w:color="auto"/>
                <w:bottom w:val="none" w:sz="0" w:space="0" w:color="auto"/>
                <w:right w:val="none" w:sz="0" w:space="0" w:color="auto"/>
              </w:divBdr>
            </w:div>
          </w:divsChild>
        </w:div>
        <w:div w:id="175585550">
          <w:marLeft w:val="0"/>
          <w:marRight w:val="0"/>
          <w:marTop w:val="0"/>
          <w:marBottom w:val="0"/>
          <w:divBdr>
            <w:top w:val="none" w:sz="0" w:space="0" w:color="auto"/>
            <w:left w:val="none" w:sz="0" w:space="0" w:color="auto"/>
            <w:bottom w:val="none" w:sz="0" w:space="0" w:color="auto"/>
            <w:right w:val="none" w:sz="0" w:space="0" w:color="auto"/>
          </w:divBdr>
          <w:divsChild>
            <w:div w:id="1371296404">
              <w:marLeft w:val="0"/>
              <w:marRight w:val="0"/>
              <w:marTop w:val="0"/>
              <w:marBottom w:val="0"/>
              <w:divBdr>
                <w:top w:val="none" w:sz="0" w:space="0" w:color="auto"/>
                <w:left w:val="none" w:sz="0" w:space="0" w:color="auto"/>
                <w:bottom w:val="none" w:sz="0" w:space="0" w:color="auto"/>
                <w:right w:val="none" w:sz="0" w:space="0" w:color="auto"/>
              </w:divBdr>
            </w:div>
          </w:divsChild>
        </w:div>
        <w:div w:id="192545435">
          <w:marLeft w:val="0"/>
          <w:marRight w:val="0"/>
          <w:marTop w:val="0"/>
          <w:marBottom w:val="0"/>
          <w:divBdr>
            <w:top w:val="none" w:sz="0" w:space="0" w:color="auto"/>
            <w:left w:val="none" w:sz="0" w:space="0" w:color="auto"/>
            <w:bottom w:val="none" w:sz="0" w:space="0" w:color="auto"/>
            <w:right w:val="none" w:sz="0" w:space="0" w:color="auto"/>
          </w:divBdr>
          <w:divsChild>
            <w:div w:id="462894598">
              <w:marLeft w:val="0"/>
              <w:marRight w:val="0"/>
              <w:marTop w:val="0"/>
              <w:marBottom w:val="0"/>
              <w:divBdr>
                <w:top w:val="none" w:sz="0" w:space="0" w:color="auto"/>
                <w:left w:val="none" w:sz="0" w:space="0" w:color="auto"/>
                <w:bottom w:val="none" w:sz="0" w:space="0" w:color="auto"/>
                <w:right w:val="none" w:sz="0" w:space="0" w:color="auto"/>
              </w:divBdr>
            </w:div>
          </w:divsChild>
        </w:div>
        <w:div w:id="198856309">
          <w:marLeft w:val="0"/>
          <w:marRight w:val="0"/>
          <w:marTop w:val="0"/>
          <w:marBottom w:val="0"/>
          <w:divBdr>
            <w:top w:val="none" w:sz="0" w:space="0" w:color="auto"/>
            <w:left w:val="none" w:sz="0" w:space="0" w:color="auto"/>
            <w:bottom w:val="none" w:sz="0" w:space="0" w:color="auto"/>
            <w:right w:val="none" w:sz="0" w:space="0" w:color="auto"/>
          </w:divBdr>
          <w:divsChild>
            <w:div w:id="641885231">
              <w:marLeft w:val="0"/>
              <w:marRight w:val="0"/>
              <w:marTop w:val="0"/>
              <w:marBottom w:val="0"/>
              <w:divBdr>
                <w:top w:val="none" w:sz="0" w:space="0" w:color="auto"/>
                <w:left w:val="none" w:sz="0" w:space="0" w:color="auto"/>
                <w:bottom w:val="none" w:sz="0" w:space="0" w:color="auto"/>
                <w:right w:val="none" w:sz="0" w:space="0" w:color="auto"/>
              </w:divBdr>
            </w:div>
          </w:divsChild>
        </w:div>
        <w:div w:id="261299878">
          <w:marLeft w:val="0"/>
          <w:marRight w:val="0"/>
          <w:marTop w:val="0"/>
          <w:marBottom w:val="0"/>
          <w:divBdr>
            <w:top w:val="none" w:sz="0" w:space="0" w:color="auto"/>
            <w:left w:val="none" w:sz="0" w:space="0" w:color="auto"/>
            <w:bottom w:val="none" w:sz="0" w:space="0" w:color="auto"/>
            <w:right w:val="none" w:sz="0" w:space="0" w:color="auto"/>
          </w:divBdr>
          <w:divsChild>
            <w:div w:id="416512723">
              <w:marLeft w:val="0"/>
              <w:marRight w:val="0"/>
              <w:marTop w:val="0"/>
              <w:marBottom w:val="0"/>
              <w:divBdr>
                <w:top w:val="none" w:sz="0" w:space="0" w:color="auto"/>
                <w:left w:val="none" w:sz="0" w:space="0" w:color="auto"/>
                <w:bottom w:val="none" w:sz="0" w:space="0" w:color="auto"/>
                <w:right w:val="none" w:sz="0" w:space="0" w:color="auto"/>
              </w:divBdr>
            </w:div>
          </w:divsChild>
        </w:div>
        <w:div w:id="278607152">
          <w:marLeft w:val="0"/>
          <w:marRight w:val="0"/>
          <w:marTop w:val="0"/>
          <w:marBottom w:val="0"/>
          <w:divBdr>
            <w:top w:val="none" w:sz="0" w:space="0" w:color="auto"/>
            <w:left w:val="none" w:sz="0" w:space="0" w:color="auto"/>
            <w:bottom w:val="none" w:sz="0" w:space="0" w:color="auto"/>
            <w:right w:val="none" w:sz="0" w:space="0" w:color="auto"/>
          </w:divBdr>
          <w:divsChild>
            <w:div w:id="143818301">
              <w:marLeft w:val="0"/>
              <w:marRight w:val="0"/>
              <w:marTop w:val="0"/>
              <w:marBottom w:val="0"/>
              <w:divBdr>
                <w:top w:val="none" w:sz="0" w:space="0" w:color="auto"/>
                <w:left w:val="none" w:sz="0" w:space="0" w:color="auto"/>
                <w:bottom w:val="none" w:sz="0" w:space="0" w:color="auto"/>
                <w:right w:val="none" w:sz="0" w:space="0" w:color="auto"/>
              </w:divBdr>
            </w:div>
          </w:divsChild>
        </w:div>
        <w:div w:id="331954460">
          <w:marLeft w:val="0"/>
          <w:marRight w:val="0"/>
          <w:marTop w:val="0"/>
          <w:marBottom w:val="0"/>
          <w:divBdr>
            <w:top w:val="none" w:sz="0" w:space="0" w:color="auto"/>
            <w:left w:val="none" w:sz="0" w:space="0" w:color="auto"/>
            <w:bottom w:val="none" w:sz="0" w:space="0" w:color="auto"/>
            <w:right w:val="none" w:sz="0" w:space="0" w:color="auto"/>
          </w:divBdr>
          <w:divsChild>
            <w:div w:id="1029572586">
              <w:marLeft w:val="0"/>
              <w:marRight w:val="0"/>
              <w:marTop w:val="0"/>
              <w:marBottom w:val="0"/>
              <w:divBdr>
                <w:top w:val="none" w:sz="0" w:space="0" w:color="auto"/>
                <w:left w:val="none" w:sz="0" w:space="0" w:color="auto"/>
                <w:bottom w:val="none" w:sz="0" w:space="0" w:color="auto"/>
                <w:right w:val="none" w:sz="0" w:space="0" w:color="auto"/>
              </w:divBdr>
            </w:div>
          </w:divsChild>
        </w:div>
        <w:div w:id="369767094">
          <w:marLeft w:val="0"/>
          <w:marRight w:val="0"/>
          <w:marTop w:val="0"/>
          <w:marBottom w:val="0"/>
          <w:divBdr>
            <w:top w:val="none" w:sz="0" w:space="0" w:color="auto"/>
            <w:left w:val="none" w:sz="0" w:space="0" w:color="auto"/>
            <w:bottom w:val="none" w:sz="0" w:space="0" w:color="auto"/>
            <w:right w:val="none" w:sz="0" w:space="0" w:color="auto"/>
          </w:divBdr>
          <w:divsChild>
            <w:div w:id="973217975">
              <w:marLeft w:val="0"/>
              <w:marRight w:val="0"/>
              <w:marTop w:val="0"/>
              <w:marBottom w:val="0"/>
              <w:divBdr>
                <w:top w:val="none" w:sz="0" w:space="0" w:color="auto"/>
                <w:left w:val="none" w:sz="0" w:space="0" w:color="auto"/>
                <w:bottom w:val="none" w:sz="0" w:space="0" w:color="auto"/>
                <w:right w:val="none" w:sz="0" w:space="0" w:color="auto"/>
              </w:divBdr>
            </w:div>
          </w:divsChild>
        </w:div>
        <w:div w:id="399181312">
          <w:marLeft w:val="0"/>
          <w:marRight w:val="0"/>
          <w:marTop w:val="0"/>
          <w:marBottom w:val="0"/>
          <w:divBdr>
            <w:top w:val="none" w:sz="0" w:space="0" w:color="auto"/>
            <w:left w:val="none" w:sz="0" w:space="0" w:color="auto"/>
            <w:bottom w:val="none" w:sz="0" w:space="0" w:color="auto"/>
            <w:right w:val="none" w:sz="0" w:space="0" w:color="auto"/>
          </w:divBdr>
          <w:divsChild>
            <w:div w:id="501244095">
              <w:marLeft w:val="0"/>
              <w:marRight w:val="0"/>
              <w:marTop w:val="0"/>
              <w:marBottom w:val="0"/>
              <w:divBdr>
                <w:top w:val="none" w:sz="0" w:space="0" w:color="auto"/>
                <w:left w:val="none" w:sz="0" w:space="0" w:color="auto"/>
                <w:bottom w:val="none" w:sz="0" w:space="0" w:color="auto"/>
                <w:right w:val="none" w:sz="0" w:space="0" w:color="auto"/>
              </w:divBdr>
            </w:div>
          </w:divsChild>
        </w:div>
        <w:div w:id="428157261">
          <w:marLeft w:val="0"/>
          <w:marRight w:val="0"/>
          <w:marTop w:val="0"/>
          <w:marBottom w:val="0"/>
          <w:divBdr>
            <w:top w:val="none" w:sz="0" w:space="0" w:color="auto"/>
            <w:left w:val="none" w:sz="0" w:space="0" w:color="auto"/>
            <w:bottom w:val="none" w:sz="0" w:space="0" w:color="auto"/>
            <w:right w:val="none" w:sz="0" w:space="0" w:color="auto"/>
          </w:divBdr>
          <w:divsChild>
            <w:div w:id="1585533378">
              <w:marLeft w:val="0"/>
              <w:marRight w:val="0"/>
              <w:marTop w:val="0"/>
              <w:marBottom w:val="0"/>
              <w:divBdr>
                <w:top w:val="none" w:sz="0" w:space="0" w:color="auto"/>
                <w:left w:val="none" w:sz="0" w:space="0" w:color="auto"/>
                <w:bottom w:val="none" w:sz="0" w:space="0" w:color="auto"/>
                <w:right w:val="none" w:sz="0" w:space="0" w:color="auto"/>
              </w:divBdr>
            </w:div>
          </w:divsChild>
        </w:div>
        <w:div w:id="432828088">
          <w:marLeft w:val="0"/>
          <w:marRight w:val="0"/>
          <w:marTop w:val="0"/>
          <w:marBottom w:val="0"/>
          <w:divBdr>
            <w:top w:val="none" w:sz="0" w:space="0" w:color="auto"/>
            <w:left w:val="none" w:sz="0" w:space="0" w:color="auto"/>
            <w:bottom w:val="none" w:sz="0" w:space="0" w:color="auto"/>
            <w:right w:val="none" w:sz="0" w:space="0" w:color="auto"/>
          </w:divBdr>
          <w:divsChild>
            <w:div w:id="1034384216">
              <w:marLeft w:val="0"/>
              <w:marRight w:val="0"/>
              <w:marTop w:val="0"/>
              <w:marBottom w:val="0"/>
              <w:divBdr>
                <w:top w:val="none" w:sz="0" w:space="0" w:color="auto"/>
                <w:left w:val="none" w:sz="0" w:space="0" w:color="auto"/>
                <w:bottom w:val="none" w:sz="0" w:space="0" w:color="auto"/>
                <w:right w:val="none" w:sz="0" w:space="0" w:color="auto"/>
              </w:divBdr>
            </w:div>
          </w:divsChild>
        </w:div>
        <w:div w:id="436370293">
          <w:marLeft w:val="0"/>
          <w:marRight w:val="0"/>
          <w:marTop w:val="0"/>
          <w:marBottom w:val="0"/>
          <w:divBdr>
            <w:top w:val="none" w:sz="0" w:space="0" w:color="auto"/>
            <w:left w:val="none" w:sz="0" w:space="0" w:color="auto"/>
            <w:bottom w:val="none" w:sz="0" w:space="0" w:color="auto"/>
            <w:right w:val="none" w:sz="0" w:space="0" w:color="auto"/>
          </w:divBdr>
          <w:divsChild>
            <w:div w:id="1504080684">
              <w:marLeft w:val="0"/>
              <w:marRight w:val="0"/>
              <w:marTop w:val="0"/>
              <w:marBottom w:val="0"/>
              <w:divBdr>
                <w:top w:val="none" w:sz="0" w:space="0" w:color="auto"/>
                <w:left w:val="none" w:sz="0" w:space="0" w:color="auto"/>
                <w:bottom w:val="none" w:sz="0" w:space="0" w:color="auto"/>
                <w:right w:val="none" w:sz="0" w:space="0" w:color="auto"/>
              </w:divBdr>
            </w:div>
          </w:divsChild>
        </w:div>
        <w:div w:id="455606737">
          <w:marLeft w:val="0"/>
          <w:marRight w:val="0"/>
          <w:marTop w:val="0"/>
          <w:marBottom w:val="0"/>
          <w:divBdr>
            <w:top w:val="none" w:sz="0" w:space="0" w:color="auto"/>
            <w:left w:val="none" w:sz="0" w:space="0" w:color="auto"/>
            <w:bottom w:val="none" w:sz="0" w:space="0" w:color="auto"/>
            <w:right w:val="none" w:sz="0" w:space="0" w:color="auto"/>
          </w:divBdr>
          <w:divsChild>
            <w:div w:id="2096853094">
              <w:marLeft w:val="0"/>
              <w:marRight w:val="0"/>
              <w:marTop w:val="0"/>
              <w:marBottom w:val="0"/>
              <w:divBdr>
                <w:top w:val="none" w:sz="0" w:space="0" w:color="auto"/>
                <w:left w:val="none" w:sz="0" w:space="0" w:color="auto"/>
                <w:bottom w:val="none" w:sz="0" w:space="0" w:color="auto"/>
                <w:right w:val="none" w:sz="0" w:space="0" w:color="auto"/>
              </w:divBdr>
            </w:div>
          </w:divsChild>
        </w:div>
        <w:div w:id="461968691">
          <w:marLeft w:val="0"/>
          <w:marRight w:val="0"/>
          <w:marTop w:val="0"/>
          <w:marBottom w:val="0"/>
          <w:divBdr>
            <w:top w:val="none" w:sz="0" w:space="0" w:color="auto"/>
            <w:left w:val="none" w:sz="0" w:space="0" w:color="auto"/>
            <w:bottom w:val="none" w:sz="0" w:space="0" w:color="auto"/>
            <w:right w:val="none" w:sz="0" w:space="0" w:color="auto"/>
          </w:divBdr>
          <w:divsChild>
            <w:div w:id="1605108306">
              <w:marLeft w:val="0"/>
              <w:marRight w:val="0"/>
              <w:marTop w:val="0"/>
              <w:marBottom w:val="0"/>
              <w:divBdr>
                <w:top w:val="none" w:sz="0" w:space="0" w:color="auto"/>
                <w:left w:val="none" w:sz="0" w:space="0" w:color="auto"/>
                <w:bottom w:val="none" w:sz="0" w:space="0" w:color="auto"/>
                <w:right w:val="none" w:sz="0" w:space="0" w:color="auto"/>
              </w:divBdr>
            </w:div>
          </w:divsChild>
        </w:div>
        <w:div w:id="478574568">
          <w:marLeft w:val="0"/>
          <w:marRight w:val="0"/>
          <w:marTop w:val="0"/>
          <w:marBottom w:val="0"/>
          <w:divBdr>
            <w:top w:val="none" w:sz="0" w:space="0" w:color="auto"/>
            <w:left w:val="none" w:sz="0" w:space="0" w:color="auto"/>
            <w:bottom w:val="none" w:sz="0" w:space="0" w:color="auto"/>
            <w:right w:val="none" w:sz="0" w:space="0" w:color="auto"/>
          </w:divBdr>
          <w:divsChild>
            <w:div w:id="1947344452">
              <w:marLeft w:val="0"/>
              <w:marRight w:val="0"/>
              <w:marTop w:val="0"/>
              <w:marBottom w:val="0"/>
              <w:divBdr>
                <w:top w:val="none" w:sz="0" w:space="0" w:color="auto"/>
                <w:left w:val="none" w:sz="0" w:space="0" w:color="auto"/>
                <w:bottom w:val="none" w:sz="0" w:space="0" w:color="auto"/>
                <w:right w:val="none" w:sz="0" w:space="0" w:color="auto"/>
              </w:divBdr>
            </w:div>
          </w:divsChild>
        </w:div>
        <w:div w:id="487135307">
          <w:marLeft w:val="0"/>
          <w:marRight w:val="0"/>
          <w:marTop w:val="0"/>
          <w:marBottom w:val="0"/>
          <w:divBdr>
            <w:top w:val="none" w:sz="0" w:space="0" w:color="auto"/>
            <w:left w:val="none" w:sz="0" w:space="0" w:color="auto"/>
            <w:bottom w:val="none" w:sz="0" w:space="0" w:color="auto"/>
            <w:right w:val="none" w:sz="0" w:space="0" w:color="auto"/>
          </w:divBdr>
          <w:divsChild>
            <w:div w:id="908198946">
              <w:marLeft w:val="0"/>
              <w:marRight w:val="0"/>
              <w:marTop w:val="0"/>
              <w:marBottom w:val="0"/>
              <w:divBdr>
                <w:top w:val="none" w:sz="0" w:space="0" w:color="auto"/>
                <w:left w:val="none" w:sz="0" w:space="0" w:color="auto"/>
                <w:bottom w:val="none" w:sz="0" w:space="0" w:color="auto"/>
                <w:right w:val="none" w:sz="0" w:space="0" w:color="auto"/>
              </w:divBdr>
            </w:div>
          </w:divsChild>
        </w:div>
        <w:div w:id="507863625">
          <w:marLeft w:val="0"/>
          <w:marRight w:val="0"/>
          <w:marTop w:val="0"/>
          <w:marBottom w:val="0"/>
          <w:divBdr>
            <w:top w:val="none" w:sz="0" w:space="0" w:color="auto"/>
            <w:left w:val="none" w:sz="0" w:space="0" w:color="auto"/>
            <w:bottom w:val="none" w:sz="0" w:space="0" w:color="auto"/>
            <w:right w:val="none" w:sz="0" w:space="0" w:color="auto"/>
          </w:divBdr>
          <w:divsChild>
            <w:div w:id="5791014">
              <w:marLeft w:val="0"/>
              <w:marRight w:val="0"/>
              <w:marTop w:val="0"/>
              <w:marBottom w:val="0"/>
              <w:divBdr>
                <w:top w:val="none" w:sz="0" w:space="0" w:color="auto"/>
                <w:left w:val="none" w:sz="0" w:space="0" w:color="auto"/>
                <w:bottom w:val="none" w:sz="0" w:space="0" w:color="auto"/>
                <w:right w:val="none" w:sz="0" w:space="0" w:color="auto"/>
              </w:divBdr>
            </w:div>
          </w:divsChild>
        </w:div>
        <w:div w:id="593133492">
          <w:marLeft w:val="0"/>
          <w:marRight w:val="0"/>
          <w:marTop w:val="0"/>
          <w:marBottom w:val="0"/>
          <w:divBdr>
            <w:top w:val="none" w:sz="0" w:space="0" w:color="auto"/>
            <w:left w:val="none" w:sz="0" w:space="0" w:color="auto"/>
            <w:bottom w:val="none" w:sz="0" w:space="0" w:color="auto"/>
            <w:right w:val="none" w:sz="0" w:space="0" w:color="auto"/>
          </w:divBdr>
          <w:divsChild>
            <w:div w:id="344287794">
              <w:marLeft w:val="0"/>
              <w:marRight w:val="0"/>
              <w:marTop w:val="0"/>
              <w:marBottom w:val="0"/>
              <w:divBdr>
                <w:top w:val="none" w:sz="0" w:space="0" w:color="auto"/>
                <w:left w:val="none" w:sz="0" w:space="0" w:color="auto"/>
                <w:bottom w:val="none" w:sz="0" w:space="0" w:color="auto"/>
                <w:right w:val="none" w:sz="0" w:space="0" w:color="auto"/>
              </w:divBdr>
            </w:div>
          </w:divsChild>
        </w:div>
        <w:div w:id="614285942">
          <w:marLeft w:val="0"/>
          <w:marRight w:val="0"/>
          <w:marTop w:val="0"/>
          <w:marBottom w:val="0"/>
          <w:divBdr>
            <w:top w:val="none" w:sz="0" w:space="0" w:color="auto"/>
            <w:left w:val="none" w:sz="0" w:space="0" w:color="auto"/>
            <w:bottom w:val="none" w:sz="0" w:space="0" w:color="auto"/>
            <w:right w:val="none" w:sz="0" w:space="0" w:color="auto"/>
          </w:divBdr>
          <w:divsChild>
            <w:div w:id="1461803662">
              <w:marLeft w:val="0"/>
              <w:marRight w:val="0"/>
              <w:marTop w:val="0"/>
              <w:marBottom w:val="0"/>
              <w:divBdr>
                <w:top w:val="none" w:sz="0" w:space="0" w:color="auto"/>
                <w:left w:val="none" w:sz="0" w:space="0" w:color="auto"/>
                <w:bottom w:val="none" w:sz="0" w:space="0" w:color="auto"/>
                <w:right w:val="none" w:sz="0" w:space="0" w:color="auto"/>
              </w:divBdr>
            </w:div>
          </w:divsChild>
        </w:div>
        <w:div w:id="702243525">
          <w:marLeft w:val="0"/>
          <w:marRight w:val="0"/>
          <w:marTop w:val="0"/>
          <w:marBottom w:val="0"/>
          <w:divBdr>
            <w:top w:val="none" w:sz="0" w:space="0" w:color="auto"/>
            <w:left w:val="none" w:sz="0" w:space="0" w:color="auto"/>
            <w:bottom w:val="none" w:sz="0" w:space="0" w:color="auto"/>
            <w:right w:val="none" w:sz="0" w:space="0" w:color="auto"/>
          </w:divBdr>
          <w:divsChild>
            <w:div w:id="136076249">
              <w:marLeft w:val="0"/>
              <w:marRight w:val="0"/>
              <w:marTop w:val="0"/>
              <w:marBottom w:val="0"/>
              <w:divBdr>
                <w:top w:val="none" w:sz="0" w:space="0" w:color="auto"/>
                <w:left w:val="none" w:sz="0" w:space="0" w:color="auto"/>
                <w:bottom w:val="none" w:sz="0" w:space="0" w:color="auto"/>
                <w:right w:val="none" w:sz="0" w:space="0" w:color="auto"/>
              </w:divBdr>
            </w:div>
          </w:divsChild>
        </w:div>
        <w:div w:id="880819676">
          <w:marLeft w:val="0"/>
          <w:marRight w:val="0"/>
          <w:marTop w:val="0"/>
          <w:marBottom w:val="0"/>
          <w:divBdr>
            <w:top w:val="none" w:sz="0" w:space="0" w:color="auto"/>
            <w:left w:val="none" w:sz="0" w:space="0" w:color="auto"/>
            <w:bottom w:val="none" w:sz="0" w:space="0" w:color="auto"/>
            <w:right w:val="none" w:sz="0" w:space="0" w:color="auto"/>
          </w:divBdr>
          <w:divsChild>
            <w:div w:id="2063671686">
              <w:marLeft w:val="0"/>
              <w:marRight w:val="0"/>
              <w:marTop w:val="0"/>
              <w:marBottom w:val="0"/>
              <w:divBdr>
                <w:top w:val="none" w:sz="0" w:space="0" w:color="auto"/>
                <w:left w:val="none" w:sz="0" w:space="0" w:color="auto"/>
                <w:bottom w:val="none" w:sz="0" w:space="0" w:color="auto"/>
                <w:right w:val="none" w:sz="0" w:space="0" w:color="auto"/>
              </w:divBdr>
            </w:div>
          </w:divsChild>
        </w:div>
        <w:div w:id="881020897">
          <w:marLeft w:val="0"/>
          <w:marRight w:val="0"/>
          <w:marTop w:val="0"/>
          <w:marBottom w:val="0"/>
          <w:divBdr>
            <w:top w:val="none" w:sz="0" w:space="0" w:color="auto"/>
            <w:left w:val="none" w:sz="0" w:space="0" w:color="auto"/>
            <w:bottom w:val="none" w:sz="0" w:space="0" w:color="auto"/>
            <w:right w:val="none" w:sz="0" w:space="0" w:color="auto"/>
          </w:divBdr>
          <w:divsChild>
            <w:div w:id="1026326054">
              <w:marLeft w:val="0"/>
              <w:marRight w:val="0"/>
              <w:marTop w:val="0"/>
              <w:marBottom w:val="0"/>
              <w:divBdr>
                <w:top w:val="none" w:sz="0" w:space="0" w:color="auto"/>
                <w:left w:val="none" w:sz="0" w:space="0" w:color="auto"/>
                <w:bottom w:val="none" w:sz="0" w:space="0" w:color="auto"/>
                <w:right w:val="none" w:sz="0" w:space="0" w:color="auto"/>
              </w:divBdr>
            </w:div>
          </w:divsChild>
        </w:div>
        <w:div w:id="907615148">
          <w:marLeft w:val="0"/>
          <w:marRight w:val="0"/>
          <w:marTop w:val="0"/>
          <w:marBottom w:val="0"/>
          <w:divBdr>
            <w:top w:val="none" w:sz="0" w:space="0" w:color="auto"/>
            <w:left w:val="none" w:sz="0" w:space="0" w:color="auto"/>
            <w:bottom w:val="none" w:sz="0" w:space="0" w:color="auto"/>
            <w:right w:val="none" w:sz="0" w:space="0" w:color="auto"/>
          </w:divBdr>
          <w:divsChild>
            <w:div w:id="757362754">
              <w:marLeft w:val="0"/>
              <w:marRight w:val="0"/>
              <w:marTop w:val="0"/>
              <w:marBottom w:val="0"/>
              <w:divBdr>
                <w:top w:val="none" w:sz="0" w:space="0" w:color="auto"/>
                <w:left w:val="none" w:sz="0" w:space="0" w:color="auto"/>
                <w:bottom w:val="none" w:sz="0" w:space="0" w:color="auto"/>
                <w:right w:val="none" w:sz="0" w:space="0" w:color="auto"/>
              </w:divBdr>
            </w:div>
          </w:divsChild>
        </w:div>
        <w:div w:id="957371961">
          <w:marLeft w:val="0"/>
          <w:marRight w:val="0"/>
          <w:marTop w:val="0"/>
          <w:marBottom w:val="0"/>
          <w:divBdr>
            <w:top w:val="none" w:sz="0" w:space="0" w:color="auto"/>
            <w:left w:val="none" w:sz="0" w:space="0" w:color="auto"/>
            <w:bottom w:val="none" w:sz="0" w:space="0" w:color="auto"/>
            <w:right w:val="none" w:sz="0" w:space="0" w:color="auto"/>
          </w:divBdr>
          <w:divsChild>
            <w:div w:id="1874149662">
              <w:marLeft w:val="0"/>
              <w:marRight w:val="0"/>
              <w:marTop w:val="0"/>
              <w:marBottom w:val="0"/>
              <w:divBdr>
                <w:top w:val="none" w:sz="0" w:space="0" w:color="auto"/>
                <w:left w:val="none" w:sz="0" w:space="0" w:color="auto"/>
                <w:bottom w:val="none" w:sz="0" w:space="0" w:color="auto"/>
                <w:right w:val="none" w:sz="0" w:space="0" w:color="auto"/>
              </w:divBdr>
            </w:div>
          </w:divsChild>
        </w:div>
        <w:div w:id="984774085">
          <w:marLeft w:val="0"/>
          <w:marRight w:val="0"/>
          <w:marTop w:val="0"/>
          <w:marBottom w:val="0"/>
          <w:divBdr>
            <w:top w:val="none" w:sz="0" w:space="0" w:color="auto"/>
            <w:left w:val="none" w:sz="0" w:space="0" w:color="auto"/>
            <w:bottom w:val="none" w:sz="0" w:space="0" w:color="auto"/>
            <w:right w:val="none" w:sz="0" w:space="0" w:color="auto"/>
          </w:divBdr>
          <w:divsChild>
            <w:div w:id="2095517228">
              <w:marLeft w:val="0"/>
              <w:marRight w:val="0"/>
              <w:marTop w:val="0"/>
              <w:marBottom w:val="0"/>
              <w:divBdr>
                <w:top w:val="none" w:sz="0" w:space="0" w:color="auto"/>
                <w:left w:val="none" w:sz="0" w:space="0" w:color="auto"/>
                <w:bottom w:val="none" w:sz="0" w:space="0" w:color="auto"/>
                <w:right w:val="none" w:sz="0" w:space="0" w:color="auto"/>
              </w:divBdr>
            </w:div>
          </w:divsChild>
        </w:div>
        <w:div w:id="1065756211">
          <w:marLeft w:val="0"/>
          <w:marRight w:val="0"/>
          <w:marTop w:val="0"/>
          <w:marBottom w:val="0"/>
          <w:divBdr>
            <w:top w:val="none" w:sz="0" w:space="0" w:color="auto"/>
            <w:left w:val="none" w:sz="0" w:space="0" w:color="auto"/>
            <w:bottom w:val="none" w:sz="0" w:space="0" w:color="auto"/>
            <w:right w:val="none" w:sz="0" w:space="0" w:color="auto"/>
          </w:divBdr>
          <w:divsChild>
            <w:div w:id="1850563532">
              <w:marLeft w:val="0"/>
              <w:marRight w:val="0"/>
              <w:marTop w:val="0"/>
              <w:marBottom w:val="0"/>
              <w:divBdr>
                <w:top w:val="none" w:sz="0" w:space="0" w:color="auto"/>
                <w:left w:val="none" w:sz="0" w:space="0" w:color="auto"/>
                <w:bottom w:val="none" w:sz="0" w:space="0" w:color="auto"/>
                <w:right w:val="none" w:sz="0" w:space="0" w:color="auto"/>
              </w:divBdr>
            </w:div>
          </w:divsChild>
        </w:div>
        <w:div w:id="1066222330">
          <w:marLeft w:val="0"/>
          <w:marRight w:val="0"/>
          <w:marTop w:val="0"/>
          <w:marBottom w:val="0"/>
          <w:divBdr>
            <w:top w:val="none" w:sz="0" w:space="0" w:color="auto"/>
            <w:left w:val="none" w:sz="0" w:space="0" w:color="auto"/>
            <w:bottom w:val="none" w:sz="0" w:space="0" w:color="auto"/>
            <w:right w:val="none" w:sz="0" w:space="0" w:color="auto"/>
          </w:divBdr>
          <w:divsChild>
            <w:div w:id="1963152385">
              <w:marLeft w:val="0"/>
              <w:marRight w:val="0"/>
              <w:marTop w:val="0"/>
              <w:marBottom w:val="0"/>
              <w:divBdr>
                <w:top w:val="none" w:sz="0" w:space="0" w:color="auto"/>
                <w:left w:val="none" w:sz="0" w:space="0" w:color="auto"/>
                <w:bottom w:val="none" w:sz="0" w:space="0" w:color="auto"/>
                <w:right w:val="none" w:sz="0" w:space="0" w:color="auto"/>
              </w:divBdr>
            </w:div>
          </w:divsChild>
        </w:div>
        <w:div w:id="1081489639">
          <w:marLeft w:val="0"/>
          <w:marRight w:val="0"/>
          <w:marTop w:val="0"/>
          <w:marBottom w:val="0"/>
          <w:divBdr>
            <w:top w:val="none" w:sz="0" w:space="0" w:color="auto"/>
            <w:left w:val="none" w:sz="0" w:space="0" w:color="auto"/>
            <w:bottom w:val="none" w:sz="0" w:space="0" w:color="auto"/>
            <w:right w:val="none" w:sz="0" w:space="0" w:color="auto"/>
          </w:divBdr>
          <w:divsChild>
            <w:div w:id="1558279618">
              <w:marLeft w:val="0"/>
              <w:marRight w:val="0"/>
              <w:marTop w:val="0"/>
              <w:marBottom w:val="0"/>
              <w:divBdr>
                <w:top w:val="none" w:sz="0" w:space="0" w:color="auto"/>
                <w:left w:val="none" w:sz="0" w:space="0" w:color="auto"/>
                <w:bottom w:val="none" w:sz="0" w:space="0" w:color="auto"/>
                <w:right w:val="none" w:sz="0" w:space="0" w:color="auto"/>
              </w:divBdr>
            </w:div>
          </w:divsChild>
        </w:div>
        <w:div w:id="1102993389">
          <w:marLeft w:val="0"/>
          <w:marRight w:val="0"/>
          <w:marTop w:val="0"/>
          <w:marBottom w:val="0"/>
          <w:divBdr>
            <w:top w:val="none" w:sz="0" w:space="0" w:color="auto"/>
            <w:left w:val="none" w:sz="0" w:space="0" w:color="auto"/>
            <w:bottom w:val="none" w:sz="0" w:space="0" w:color="auto"/>
            <w:right w:val="none" w:sz="0" w:space="0" w:color="auto"/>
          </w:divBdr>
          <w:divsChild>
            <w:div w:id="846987843">
              <w:marLeft w:val="0"/>
              <w:marRight w:val="0"/>
              <w:marTop w:val="0"/>
              <w:marBottom w:val="0"/>
              <w:divBdr>
                <w:top w:val="none" w:sz="0" w:space="0" w:color="auto"/>
                <w:left w:val="none" w:sz="0" w:space="0" w:color="auto"/>
                <w:bottom w:val="none" w:sz="0" w:space="0" w:color="auto"/>
                <w:right w:val="none" w:sz="0" w:space="0" w:color="auto"/>
              </w:divBdr>
            </w:div>
          </w:divsChild>
        </w:div>
        <w:div w:id="1109349429">
          <w:marLeft w:val="0"/>
          <w:marRight w:val="0"/>
          <w:marTop w:val="0"/>
          <w:marBottom w:val="0"/>
          <w:divBdr>
            <w:top w:val="none" w:sz="0" w:space="0" w:color="auto"/>
            <w:left w:val="none" w:sz="0" w:space="0" w:color="auto"/>
            <w:bottom w:val="none" w:sz="0" w:space="0" w:color="auto"/>
            <w:right w:val="none" w:sz="0" w:space="0" w:color="auto"/>
          </w:divBdr>
          <w:divsChild>
            <w:div w:id="298220498">
              <w:marLeft w:val="0"/>
              <w:marRight w:val="0"/>
              <w:marTop w:val="0"/>
              <w:marBottom w:val="0"/>
              <w:divBdr>
                <w:top w:val="none" w:sz="0" w:space="0" w:color="auto"/>
                <w:left w:val="none" w:sz="0" w:space="0" w:color="auto"/>
                <w:bottom w:val="none" w:sz="0" w:space="0" w:color="auto"/>
                <w:right w:val="none" w:sz="0" w:space="0" w:color="auto"/>
              </w:divBdr>
            </w:div>
          </w:divsChild>
        </w:div>
        <w:div w:id="1124739858">
          <w:marLeft w:val="0"/>
          <w:marRight w:val="0"/>
          <w:marTop w:val="0"/>
          <w:marBottom w:val="0"/>
          <w:divBdr>
            <w:top w:val="none" w:sz="0" w:space="0" w:color="auto"/>
            <w:left w:val="none" w:sz="0" w:space="0" w:color="auto"/>
            <w:bottom w:val="none" w:sz="0" w:space="0" w:color="auto"/>
            <w:right w:val="none" w:sz="0" w:space="0" w:color="auto"/>
          </w:divBdr>
          <w:divsChild>
            <w:div w:id="475414184">
              <w:marLeft w:val="0"/>
              <w:marRight w:val="0"/>
              <w:marTop w:val="0"/>
              <w:marBottom w:val="0"/>
              <w:divBdr>
                <w:top w:val="none" w:sz="0" w:space="0" w:color="auto"/>
                <w:left w:val="none" w:sz="0" w:space="0" w:color="auto"/>
                <w:bottom w:val="none" w:sz="0" w:space="0" w:color="auto"/>
                <w:right w:val="none" w:sz="0" w:space="0" w:color="auto"/>
              </w:divBdr>
            </w:div>
          </w:divsChild>
        </w:div>
        <w:div w:id="1161002607">
          <w:marLeft w:val="0"/>
          <w:marRight w:val="0"/>
          <w:marTop w:val="0"/>
          <w:marBottom w:val="0"/>
          <w:divBdr>
            <w:top w:val="none" w:sz="0" w:space="0" w:color="auto"/>
            <w:left w:val="none" w:sz="0" w:space="0" w:color="auto"/>
            <w:bottom w:val="none" w:sz="0" w:space="0" w:color="auto"/>
            <w:right w:val="none" w:sz="0" w:space="0" w:color="auto"/>
          </w:divBdr>
          <w:divsChild>
            <w:div w:id="647587455">
              <w:marLeft w:val="0"/>
              <w:marRight w:val="0"/>
              <w:marTop w:val="0"/>
              <w:marBottom w:val="0"/>
              <w:divBdr>
                <w:top w:val="none" w:sz="0" w:space="0" w:color="auto"/>
                <w:left w:val="none" w:sz="0" w:space="0" w:color="auto"/>
                <w:bottom w:val="none" w:sz="0" w:space="0" w:color="auto"/>
                <w:right w:val="none" w:sz="0" w:space="0" w:color="auto"/>
              </w:divBdr>
            </w:div>
          </w:divsChild>
        </w:div>
        <w:div w:id="1247109796">
          <w:marLeft w:val="0"/>
          <w:marRight w:val="0"/>
          <w:marTop w:val="0"/>
          <w:marBottom w:val="0"/>
          <w:divBdr>
            <w:top w:val="none" w:sz="0" w:space="0" w:color="auto"/>
            <w:left w:val="none" w:sz="0" w:space="0" w:color="auto"/>
            <w:bottom w:val="none" w:sz="0" w:space="0" w:color="auto"/>
            <w:right w:val="none" w:sz="0" w:space="0" w:color="auto"/>
          </w:divBdr>
        </w:div>
        <w:div w:id="1298486765">
          <w:marLeft w:val="0"/>
          <w:marRight w:val="0"/>
          <w:marTop w:val="0"/>
          <w:marBottom w:val="0"/>
          <w:divBdr>
            <w:top w:val="none" w:sz="0" w:space="0" w:color="auto"/>
            <w:left w:val="none" w:sz="0" w:space="0" w:color="auto"/>
            <w:bottom w:val="none" w:sz="0" w:space="0" w:color="auto"/>
            <w:right w:val="none" w:sz="0" w:space="0" w:color="auto"/>
          </w:divBdr>
          <w:divsChild>
            <w:div w:id="345251127">
              <w:marLeft w:val="0"/>
              <w:marRight w:val="0"/>
              <w:marTop w:val="0"/>
              <w:marBottom w:val="0"/>
              <w:divBdr>
                <w:top w:val="none" w:sz="0" w:space="0" w:color="auto"/>
                <w:left w:val="none" w:sz="0" w:space="0" w:color="auto"/>
                <w:bottom w:val="none" w:sz="0" w:space="0" w:color="auto"/>
                <w:right w:val="none" w:sz="0" w:space="0" w:color="auto"/>
              </w:divBdr>
            </w:div>
          </w:divsChild>
        </w:div>
        <w:div w:id="1393843189">
          <w:marLeft w:val="0"/>
          <w:marRight w:val="0"/>
          <w:marTop w:val="0"/>
          <w:marBottom w:val="0"/>
          <w:divBdr>
            <w:top w:val="none" w:sz="0" w:space="0" w:color="auto"/>
            <w:left w:val="none" w:sz="0" w:space="0" w:color="auto"/>
            <w:bottom w:val="none" w:sz="0" w:space="0" w:color="auto"/>
            <w:right w:val="none" w:sz="0" w:space="0" w:color="auto"/>
          </w:divBdr>
        </w:div>
        <w:div w:id="1420564236">
          <w:marLeft w:val="0"/>
          <w:marRight w:val="0"/>
          <w:marTop w:val="0"/>
          <w:marBottom w:val="0"/>
          <w:divBdr>
            <w:top w:val="none" w:sz="0" w:space="0" w:color="auto"/>
            <w:left w:val="none" w:sz="0" w:space="0" w:color="auto"/>
            <w:bottom w:val="none" w:sz="0" w:space="0" w:color="auto"/>
            <w:right w:val="none" w:sz="0" w:space="0" w:color="auto"/>
          </w:divBdr>
          <w:divsChild>
            <w:div w:id="1949005781">
              <w:marLeft w:val="0"/>
              <w:marRight w:val="0"/>
              <w:marTop w:val="0"/>
              <w:marBottom w:val="0"/>
              <w:divBdr>
                <w:top w:val="none" w:sz="0" w:space="0" w:color="auto"/>
                <w:left w:val="none" w:sz="0" w:space="0" w:color="auto"/>
                <w:bottom w:val="none" w:sz="0" w:space="0" w:color="auto"/>
                <w:right w:val="none" w:sz="0" w:space="0" w:color="auto"/>
              </w:divBdr>
            </w:div>
          </w:divsChild>
        </w:div>
        <w:div w:id="1450969483">
          <w:marLeft w:val="0"/>
          <w:marRight w:val="0"/>
          <w:marTop w:val="0"/>
          <w:marBottom w:val="0"/>
          <w:divBdr>
            <w:top w:val="none" w:sz="0" w:space="0" w:color="auto"/>
            <w:left w:val="none" w:sz="0" w:space="0" w:color="auto"/>
            <w:bottom w:val="none" w:sz="0" w:space="0" w:color="auto"/>
            <w:right w:val="none" w:sz="0" w:space="0" w:color="auto"/>
          </w:divBdr>
          <w:divsChild>
            <w:div w:id="217402842">
              <w:marLeft w:val="0"/>
              <w:marRight w:val="0"/>
              <w:marTop w:val="0"/>
              <w:marBottom w:val="0"/>
              <w:divBdr>
                <w:top w:val="none" w:sz="0" w:space="0" w:color="auto"/>
                <w:left w:val="none" w:sz="0" w:space="0" w:color="auto"/>
                <w:bottom w:val="none" w:sz="0" w:space="0" w:color="auto"/>
                <w:right w:val="none" w:sz="0" w:space="0" w:color="auto"/>
              </w:divBdr>
            </w:div>
          </w:divsChild>
        </w:div>
        <w:div w:id="1454639841">
          <w:marLeft w:val="0"/>
          <w:marRight w:val="0"/>
          <w:marTop w:val="0"/>
          <w:marBottom w:val="0"/>
          <w:divBdr>
            <w:top w:val="none" w:sz="0" w:space="0" w:color="auto"/>
            <w:left w:val="none" w:sz="0" w:space="0" w:color="auto"/>
            <w:bottom w:val="none" w:sz="0" w:space="0" w:color="auto"/>
            <w:right w:val="none" w:sz="0" w:space="0" w:color="auto"/>
          </w:divBdr>
          <w:divsChild>
            <w:div w:id="1837262807">
              <w:marLeft w:val="0"/>
              <w:marRight w:val="0"/>
              <w:marTop w:val="0"/>
              <w:marBottom w:val="0"/>
              <w:divBdr>
                <w:top w:val="none" w:sz="0" w:space="0" w:color="auto"/>
                <w:left w:val="none" w:sz="0" w:space="0" w:color="auto"/>
                <w:bottom w:val="none" w:sz="0" w:space="0" w:color="auto"/>
                <w:right w:val="none" w:sz="0" w:space="0" w:color="auto"/>
              </w:divBdr>
            </w:div>
          </w:divsChild>
        </w:div>
        <w:div w:id="1463422546">
          <w:marLeft w:val="0"/>
          <w:marRight w:val="0"/>
          <w:marTop w:val="0"/>
          <w:marBottom w:val="0"/>
          <w:divBdr>
            <w:top w:val="none" w:sz="0" w:space="0" w:color="auto"/>
            <w:left w:val="none" w:sz="0" w:space="0" w:color="auto"/>
            <w:bottom w:val="none" w:sz="0" w:space="0" w:color="auto"/>
            <w:right w:val="none" w:sz="0" w:space="0" w:color="auto"/>
          </w:divBdr>
          <w:divsChild>
            <w:div w:id="1997298079">
              <w:marLeft w:val="0"/>
              <w:marRight w:val="0"/>
              <w:marTop w:val="0"/>
              <w:marBottom w:val="0"/>
              <w:divBdr>
                <w:top w:val="none" w:sz="0" w:space="0" w:color="auto"/>
                <w:left w:val="none" w:sz="0" w:space="0" w:color="auto"/>
                <w:bottom w:val="none" w:sz="0" w:space="0" w:color="auto"/>
                <w:right w:val="none" w:sz="0" w:space="0" w:color="auto"/>
              </w:divBdr>
            </w:div>
          </w:divsChild>
        </w:div>
        <w:div w:id="1473601630">
          <w:marLeft w:val="0"/>
          <w:marRight w:val="0"/>
          <w:marTop w:val="0"/>
          <w:marBottom w:val="0"/>
          <w:divBdr>
            <w:top w:val="none" w:sz="0" w:space="0" w:color="auto"/>
            <w:left w:val="none" w:sz="0" w:space="0" w:color="auto"/>
            <w:bottom w:val="none" w:sz="0" w:space="0" w:color="auto"/>
            <w:right w:val="none" w:sz="0" w:space="0" w:color="auto"/>
          </w:divBdr>
          <w:divsChild>
            <w:div w:id="1223639711">
              <w:marLeft w:val="0"/>
              <w:marRight w:val="0"/>
              <w:marTop w:val="0"/>
              <w:marBottom w:val="0"/>
              <w:divBdr>
                <w:top w:val="none" w:sz="0" w:space="0" w:color="auto"/>
                <w:left w:val="none" w:sz="0" w:space="0" w:color="auto"/>
                <w:bottom w:val="none" w:sz="0" w:space="0" w:color="auto"/>
                <w:right w:val="none" w:sz="0" w:space="0" w:color="auto"/>
              </w:divBdr>
            </w:div>
          </w:divsChild>
        </w:div>
        <w:div w:id="1516000397">
          <w:marLeft w:val="0"/>
          <w:marRight w:val="0"/>
          <w:marTop w:val="0"/>
          <w:marBottom w:val="0"/>
          <w:divBdr>
            <w:top w:val="none" w:sz="0" w:space="0" w:color="auto"/>
            <w:left w:val="none" w:sz="0" w:space="0" w:color="auto"/>
            <w:bottom w:val="none" w:sz="0" w:space="0" w:color="auto"/>
            <w:right w:val="none" w:sz="0" w:space="0" w:color="auto"/>
          </w:divBdr>
          <w:divsChild>
            <w:div w:id="619192067">
              <w:marLeft w:val="0"/>
              <w:marRight w:val="0"/>
              <w:marTop w:val="0"/>
              <w:marBottom w:val="0"/>
              <w:divBdr>
                <w:top w:val="none" w:sz="0" w:space="0" w:color="auto"/>
                <w:left w:val="none" w:sz="0" w:space="0" w:color="auto"/>
                <w:bottom w:val="none" w:sz="0" w:space="0" w:color="auto"/>
                <w:right w:val="none" w:sz="0" w:space="0" w:color="auto"/>
              </w:divBdr>
            </w:div>
          </w:divsChild>
        </w:div>
        <w:div w:id="1519811168">
          <w:marLeft w:val="0"/>
          <w:marRight w:val="0"/>
          <w:marTop w:val="0"/>
          <w:marBottom w:val="0"/>
          <w:divBdr>
            <w:top w:val="none" w:sz="0" w:space="0" w:color="auto"/>
            <w:left w:val="none" w:sz="0" w:space="0" w:color="auto"/>
            <w:bottom w:val="none" w:sz="0" w:space="0" w:color="auto"/>
            <w:right w:val="none" w:sz="0" w:space="0" w:color="auto"/>
          </w:divBdr>
          <w:divsChild>
            <w:div w:id="175073817">
              <w:marLeft w:val="0"/>
              <w:marRight w:val="0"/>
              <w:marTop w:val="0"/>
              <w:marBottom w:val="0"/>
              <w:divBdr>
                <w:top w:val="none" w:sz="0" w:space="0" w:color="auto"/>
                <w:left w:val="none" w:sz="0" w:space="0" w:color="auto"/>
                <w:bottom w:val="none" w:sz="0" w:space="0" w:color="auto"/>
                <w:right w:val="none" w:sz="0" w:space="0" w:color="auto"/>
              </w:divBdr>
            </w:div>
          </w:divsChild>
        </w:div>
        <w:div w:id="1544824547">
          <w:marLeft w:val="0"/>
          <w:marRight w:val="0"/>
          <w:marTop w:val="0"/>
          <w:marBottom w:val="0"/>
          <w:divBdr>
            <w:top w:val="none" w:sz="0" w:space="0" w:color="auto"/>
            <w:left w:val="none" w:sz="0" w:space="0" w:color="auto"/>
            <w:bottom w:val="none" w:sz="0" w:space="0" w:color="auto"/>
            <w:right w:val="none" w:sz="0" w:space="0" w:color="auto"/>
          </w:divBdr>
          <w:divsChild>
            <w:div w:id="934436152">
              <w:marLeft w:val="0"/>
              <w:marRight w:val="0"/>
              <w:marTop w:val="0"/>
              <w:marBottom w:val="0"/>
              <w:divBdr>
                <w:top w:val="none" w:sz="0" w:space="0" w:color="auto"/>
                <w:left w:val="none" w:sz="0" w:space="0" w:color="auto"/>
                <w:bottom w:val="none" w:sz="0" w:space="0" w:color="auto"/>
                <w:right w:val="none" w:sz="0" w:space="0" w:color="auto"/>
              </w:divBdr>
            </w:div>
          </w:divsChild>
        </w:div>
        <w:div w:id="1560556972">
          <w:marLeft w:val="0"/>
          <w:marRight w:val="0"/>
          <w:marTop w:val="0"/>
          <w:marBottom w:val="0"/>
          <w:divBdr>
            <w:top w:val="none" w:sz="0" w:space="0" w:color="auto"/>
            <w:left w:val="none" w:sz="0" w:space="0" w:color="auto"/>
            <w:bottom w:val="none" w:sz="0" w:space="0" w:color="auto"/>
            <w:right w:val="none" w:sz="0" w:space="0" w:color="auto"/>
          </w:divBdr>
          <w:divsChild>
            <w:div w:id="92095308">
              <w:marLeft w:val="0"/>
              <w:marRight w:val="0"/>
              <w:marTop w:val="0"/>
              <w:marBottom w:val="0"/>
              <w:divBdr>
                <w:top w:val="none" w:sz="0" w:space="0" w:color="auto"/>
                <w:left w:val="none" w:sz="0" w:space="0" w:color="auto"/>
                <w:bottom w:val="none" w:sz="0" w:space="0" w:color="auto"/>
                <w:right w:val="none" w:sz="0" w:space="0" w:color="auto"/>
              </w:divBdr>
            </w:div>
          </w:divsChild>
        </w:div>
        <w:div w:id="1623415401">
          <w:marLeft w:val="0"/>
          <w:marRight w:val="0"/>
          <w:marTop w:val="0"/>
          <w:marBottom w:val="0"/>
          <w:divBdr>
            <w:top w:val="none" w:sz="0" w:space="0" w:color="auto"/>
            <w:left w:val="none" w:sz="0" w:space="0" w:color="auto"/>
            <w:bottom w:val="none" w:sz="0" w:space="0" w:color="auto"/>
            <w:right w:val="none" w:sz="0" w:space="0" w:color="auto"/>
          </w:divBdr>
        </w:div>
        <w:div w:id="1709258654">
          <w:marLeft w:val="0"/>
          <w:marRight w:val="0"/>
          <w:marTop w:val="0"/>
          <w:marBottom w:val="0"/>
          <w:divBdr>
            <w:top w:val="none" w:sz="0" w:space="0" w:color="auto"/>
            <w:left w:val="none" w:sz="0" w:space="0" w:color="auto"/>
            <w:bottom w:val="none" w:sz="0" w:space="0" w:color="auto"/>
            <w:right w:val="none" w:sz="0" w:space="0" w:color="auto"/>
          </w:divBdr>
          <w:divsChild>
            <w:div w:id="1189952976">
              <w:marLeft w:val="0"/>
              <w:marRight w:val="0"/>
              <w:marTop w:val="0"/>
              <w:marBottom w:val="0"/>
              <w:divBdr>
                <w:top w:val="none" w:sz="0" w:space="0" w:color="auto"/>
                <w:left w:val="none" w:sz="0" w:space="0" w:color="auto"/>
                <w:bottom w:val="none" w:sz="0" w:space="0" w:color="auto"/>
                <w:right w:val="none" w:sz="0" w:space="0" w:color="auto"/>
              </w:divBdr>
            </w:div>
          </w:divsChild>
        </w:div>
        <w:div w:id="1713577679">
          <w:marLeft w:val="0"/>
          <w:marRight w:val="0"/>
          <w:marTop w:val="0"/>
          <w:marBottom w:val="0"/>
          <w:divBdr>
            <w:top w:val="none" w:sz="0" w:space="0" w:color="auto"/>
            <w:left w:val="none" w:sz="0" w:space="0" w:color="auto"/>
            <w:bottom w:val="none" w:sz="0" w:space="0" w:color="auto"/>
            <w:right w:val="none" w:sz="0" w:space="0" w:color="auto"/>
          </w:divBdr>
          <w:divsChild>
            <w:div w:id="691616748">
              <w:marLeft w:val="0"/>
              <w:marRight w:val="0"/>
              <w:marTop w:val="0"/>
              <w:marBottom w:val="0"/>
              <w:divBdr>
                <w:top w:val="none" w:sz="0" w:space="0" w:color="auto"/>
                <w:left w:val="none" w:sz="0" w:space="0" w:color="auto"/>
                <w:bottom w:val="none" w:sz="0" w:space="0" w:color="auto"/>
                <w:right w:val="none" w:sz="0" w:space="0" w:color="auto"/>
              </w:divBdr>
            </w:div>
          </w:divsChild>
        </w:div>
        <w:div w:id="1728264745">
          <w:marLeft w:val="0"/>
          <w:marRight w:val="0"/>
          <w:marTop w:val="0"/>
          <w:marBottom w:val="0"/>
          <w:divBdr>
            <w:top w:val="none" w:sz="0" w:space="0" w:color="auto"/>
            <w:left w:val="none" w:sz="0" w:space="0" w:color="auto"/>
            <w:bottom w:val="none" w:sz="0" w:space="0" w:color="auto"/>
            <w:right w:val="none" w:sz="0" w:space="0" w:color="auto"/>
          </w:divBdr>
          <w:divsChild>
            <w:div w:id="234902700">
              <w:marLeft w:val="0"/>
              <w:marRight w:val="0"/>
              <w:marTop w:val="0"/>
              <w:marBottom w:val="0"/>
              <w:divBdr>
                <w:top w:val="none" w:sz="0" w:space="0" w:color="auto"/>
                <w:left w:val="none" w:sz="0" w:space="0" w:color="auto"/>
                <w:bottom w:val="none" w:sz="0" w:space="0" w:color="auto"/>
                <w:right w:val="none" w:sz="0" w:space="0" w:color="auto"/>
              </w:divBdr>
            </w:div>
          </w:divsChild>
        </w:div>
        <w:div w:id="1742485932">
          <w:marLeft w:val="0"/>
          <w:marRight w:val="0"/>
          <w:marTop w:val="0"/>
          <w:marBottom w:val="0"/>
          <w:divBdr>
            <w:top w:val="none" w:sz="0" w:space="0" w:color="auto"/>
            <w:left w:val="none" w:sz="0" w:space="0" w:color="auto"/>
            <w:bottom w:val="none" w:sz="0" w:space="0" w:color="auto"/>
            <w:right w:val="none" w:sz="0" w:space="0" w:color="auto"/>
          </w:divBdr>
          <w:divsChild>
            <w:div w:id="2061052340">
              <w:marLeft w:val="0"/>
              <w:marRight w:val="0"/>
              <w:marTop w:val="0"/>
              <w:marBottom w:val="0"/>
              <w:divBdr>
                <w:top w:val="none" w:sz="0" w:space="0" w:color="auto"/>
                <w:left w:val="none" w:sz="0" w:space="0" w:color="auto"/>
                <w:bottom w:val="none" w:sz="0" w:space="0" w:color="auto"/>
                <w:right w:val="none" w:sz="0" w:space="0" w:color="auto"/>
              </w:divBdr>
            </w:div>
          </w:divsChild>
        </w:div>
        <w:div w:id="1760515060">
          <w:marLeft w:val="0"/>
          <w:marRight w:val="0"/>
          <w:marTop w:val="0"/>
          <w:marBottom w:val="0"/>
          <w:divBdr>
            <w:top w:val="none" w:sz="0" w:space="0" w:color="auto"/>
            <w:left w:val="none" w:sz="0" w:space="0" w:color="auto"/>
            <w:bottom w:val="none" w:sz="0" w:space="0" w:color="auto"/>
            <w:right w:val="none" w:sz="0" w:space="0" w:color="auto"/>
          </w:divBdr>
          <w:divsChild>
            <w:div w:id="1325821519">
              <w:marLeft w:val="0"/>
              <w:marRight w:val="0"/>
              <w:marTop w:val="0"/>
              <w:marBottom w:val="0"/>
              <w:divBdr>
                <w:top w:val="none" w:sz="0" w:space="0" w:color="auto"/>
                <w:left w:val="none" w:sz="0" w:space="0" w:color="auto"/>
                <w:bottom w:val="none" w:sz="0" w:space="0" w:color="auto"/>
                <w:right w:val="none" w:sz="0" w:space="0" w:color="auto"/>
              </w:divBdr>
            </w:div>
          </w:divsChild>
        </w:div>
        <w:div w:id="1836142525">
          <w:marLeft w:val="0"/>
          <w:marRight w:val="0"/>
          <w:marTop w:val="0"/>
          <w:marBottom w:val="0"/>
          <w:divBdr>
            <w:top w:val="none" w:sz="0" w:space="0" w:color="auto"/>
            <w:left w:val="none" w:sz="0" w:space="0" w:color="auto"/>
            <w:bottom w:val="none" w:sz="0" w:space="0" w:color="auto"/>
            <w:right w:val="none" w:sz="0" w:space="0" w:color="auto"/>
          </w:divBdr>
          <w:divsChild>
            <w:div w:id="1113942880">
              <w:marLeft w:val="0"/>
              <w:marRight w:val="0"/>
              <w:marTop w:val="0"/>
              <w:marBottom w:val="0"/>
              <w:divBdr>
                <w:top w:val="none" w:sz="0" w:space="0" w:color="auto"/>
                <w:left w:val="none" w:sz="0" w:space="0" w:color="auto"/>
                <w:bottom w:val="none" w:sz="0" w:space="0" w:color="auto"/>
                <w:right w:val="none" w:sz="0" w:space="0" w:color="auto"/>
              </w:divBdr>
            </w:div>
          </w:divsChild>
        </w:div>
        <w:div w:id="1870755012">
          <w:marLeft w:val="0"/>
          <w:marRight w:val="0"/>
          <w:marTop w:val="0"/>
          <w:marBottom w:val="0"/>
          <w:divBdr>
            <w:top w:val="none" w:sz="0" w:space="0" w:color="auto"/>
            <w:left w:val="none" w:sz="0" w:space="0" w:color="auto"/>
            <w:bottom w:val="none" w:sz="0" w:space="0" w:color="auto"/>
            <w:right w:val="none" w:sz="0" w:space="0" w:color="auto"/>
          </w:divBdr>
        </w:div>
        <w:div w:id="1885174816">
          <w:marLeft w:val="0"/>
          <w:marRight w:val="0"/>
          <w:marTop w:val="0"/>
          <w:marBottom w:val="0"/>
          <w:divBdr>
            <w:top w:val="none" w:sz="0" w:space="0" w:color="auto"/>
            <w:left w:val="none" w:sz="0" w:space="0" w:color="auto"/>
            <w:bottom w:val="none" w:sz="0" w:space="0" w:color="auto"/>
            <w:right w:val="none" w:sz="0" w:space="0" w:color="auto"/>
          </w:divBdr>
          <w:divsChild>
            <w:div w:id="2002198026">
              <w:marLeft w:val="0"/>
              <w:marRight w:val="0"/>
              <w:marTop w:val="0"/>
              <w:marBottom w:val="0"/>
              <w:divBdr>
                <w:top w:val="none" w:sz="0" w:space="0" w:color="auto"/>
                <w:left w:val="none" w:sz="0" w:space="0" w:color="auto"/>
                <w:bottom w:val="none" w:sz="0" w:space="0" w:color="auto"/>
                <w:right w:val="none" w:sz="0" w:space="0" w:color="auto"/>
              </w:divBdr>
            </w:div>
          </w:divsChild>
        </w:div>
        <w:div w:id="1887183078">
          <w:marLeft w:val="0"/>
          <w:marRight w:val="0"/>
          <w:marTop w:val="0"/>
          <w:marBottom w:val="0"/>
          <w:divBdr>
            <w:top w:val="none" w:sz="0" w:space="0" w:color="auto"/>
            <w:left w:val="none" w:sz="0" w:space="0" w:color="auto"/>
            <w:bottom w:val="none" w:sz="0" w:space="0" w:color="auto"/>
            <w:right w:val="none" w:sz="0" w:space="0" w:color="auto"/>
          </w:divBdr>
          <w:divsChild>
            <w:div w:id="877744810">
              <w:marLeft w:val="0"/>
              <w:marRight w:val="0"/>
              <w:marTop w:val="0"/>
              <w:marBottom w:val="0"/>
              <w:divBdr>
                <w:top w:val="none" w:sz="0" w:space="0" w:color="auto"/>
                <w:left w:val="none" w:sz="0" w:space="0" w:color="auto"/>
                <w:bottom w:val="none" w:sz="0" w:space="0" w:color="auto"/>
                <w:right w:val="none" w:sz="0" w:space="0" w:color="auto"/>
              </w:divBdr>
            </w:div>
          </w:divsChild>
        </w:div>
        <w:div w:id="1953710668">
          <w:marLeft w:val="0"/>
          <w:marRight w:val="0"/>
          <w:marTop w:val="0"/>
          <w:marBottom w:val="0"/>
          <w:divBdr>
            <w:top w:val="none" w:sz="0" w:space="0" w:color="auto"/>
            <w:left w:val="none" w:sz="0" w:space="0" w:color="auto"/>
            <w:bottom w:val="none" w:sz="0" w:space="0" w:color="auto"/>
            <w:right w:val="none" w:sz="0" w:space="0" w:color="auto"/>
          </w:divBdr>
          <w:divsChild>
            <w:div w:id="550771190">
              <w:marLeft w:val="0"/>
              <w:marRight w:val="0"/>
              <w:marTop w:val="0"/>
              <w:marBottom w:val="0"/>
              <w:divBdr>
                <w:top w:val="none" w:sz="0" w:space="0" w:color="auto"/>
                <w:left w:val="none" w:sz="0" w:space="0" w:color="auto"/>
                <w:bottom w:val="none" w:sz="0" w:space="0" w:color="auto"/>
                <w:right w:val="none" w:sz="0" w:space="0" w:color="auto"/>
              </w:divBdr>
            </w:div>
          </w:divsChild>
        </w:div>
        <w:div w:id="1973708419">
          <w:marLeft w:val="0"/>
          <w:marRight w:val="0"/>
          <w:marTop w:val="0"/>
          <w:marBottom w:val="0"/>
          <w:divBdr>
            <w:top w:val="none" w:sz="0" w:space="0" w:color="auto"/>
            <w:left w:val="none" w:sz="0" w:space="0" w:color="auto"/>
            <w:bottom w:val="none" w:sz="0" w:space="0" w:color="auto"/>
            <w:right w:val="none" w:sz="0" w:space="0" w:color="auto"/>
          </w:divBdr>
          <w:divsChild>
            <w:div w:id="442110997">
              <w:marLeft w:val="0"/>
              <w:marRight w:val="0"/>
              <w:marTop w:val="0"/>
              <w:marBottom w:val="0"/>
              <w:divBdr>
                <w:top w:val="none" w:sz="0" w:space="0" w:color="auto"/>
                <w:left w:val="none" w:sz="0" w:space="0" w:color="auto"/>
                <w:bottom w:val="none" w:sz="0" w:space="0" w:color="auto"/>
                <w:right w:val="none" w:sz="0" w:space="0" w:color="auto"/>
              </w:divBdr>
            </w:div>
          </w:divsChild>
        </w:div>
        <w:div w:id="2012104179">
          <w:marLeft w:val="0"/>
          <w:marRight w:val="0"/>
          <w:marTop w:val="0"/>
          <w:marBottom w:val="0"/>
          <w:divBdr>
            <w:top w:val="none" w:sz="0" w:space="0" w:color="auto"/>
            <w:left w:val="none" w:sz="0" w:space="0" w:color="auto"/>
            <w:bottom w:val="none" w:sz="0" w:space="0" w:color="auto"/>
            <w:right w:val="none" w:sz="0" w:space="0" w:color="auto"/>
          </w:divBdr>
          <w:divsChild>
            <w:div w:id="633830779">
              <w:marLeft w:val="0"/>
              <w:marRight w:val="0"/>
              <w:marTop w:val="0"/>
              <w:marBottom w:val="0"/>
              <w:divBdr>
                <w:top w:val="none" w:sz="0" w:space="0" w:color="auto"/>
                <w:left w:val="none" w:sz="0" w:space="0" w:color="auto"/>
                <w:bottom w:val="none" w:sz="0" w:space="0" w:color="auto"/>
                <w:right w:val="none" w:sz="0" w:space="0" w:color="auto"/>
              </w:divBdr>
            </w:div>
          </w:divsChild>
        </w:div>
        <w:div w:id="2019648419">
          <w:marLeft w:val="0"/>
          <w:marRight w:val="0"/>
          <w:marTop w:val="0"/>
          <w:marBottom w:val="0"/>
          <w:divBdr>
            <w:top w:val="none" w:sz="0" w:space="0" w:color="auto"/>
            <w:left w:val="none" w:sz="0" w:space="0" w:color="auto"/>
            <w:bottom w:val="none" w:sz="0" w:space="0" w:color="auto"/>
            <w:right w:val="none" w:sz="0" w:space="0" w:color="auto"/>
          </w:divBdr>
          <w:divsChild>
            <w:div w:id="812717047">
              <w:marLeft w:val="0"/>
              <w:marRight w:val="0"/>
              <w:marTop w:val="0"/>
              <w:marBottom w:val="0"/>
              <w:divBdr>
                <w:top w:val="none" w:sz="0" w:space="0" w:color="auto"/>
                <w:left w:val="none" w:sz="0" w:space="0" w:color="auto"/>
                <w:bottom w:val="none" w:sz="0" w:space="0" w:color="auto"/>
                <w:right w:val="none" w:sz="0" w:space="0" w:color="auto"/>
              </w:divBdr>
            </w:div>
          </w:divsChild>
        </w:div>
        <w:div w:id="2023775343">
          <w:marLeft w:val="0"/>
          <w:marRight w:val="0"/>
          <w:marTop w:val="0"/>
          <w:marBottom w:val="0"/>
          <w:divBdr>
            <w:top w:val="none" w:sz="0" w:space="0" w:color="auto"/>
            <w:left w:val="none" w:sz="0" w:space="0" w:color="auto"/>
            <w:bottom w:val="none" w:sz="0" w:space="0" w:color="auto"/>
            <w:right w:val="none" w:sz="0" w:space="0" w:color="auto"/>
          </w:divBdr>
          <w:divsChild>
            <w:div w:id="1955667519">
              <w:marLeft w:val="0"/>
              <w:marRight w:val="0"/>
              <w:marTop w:val="0"/>
              <w:marBottom w:val="0"/>
              <w:divBdr>
                <w:top w:val="none" w:sz="0" w:space="0" w:color="auto"/>
                <w:left w:val="none" w:sz="0" w:space="0" w:color="auto"/>
                <w:bottom w:val="none" w:sz="0" w:space="0" w:color="auto"/>
                <w:right w:val="none" w:sz="0" w:space="0" w:color="auto"/>
              </w:divBdr>
            </w:div>
          </w:divsChild>
        </w:div>
        <w:div w:id="2050566410">
          <w:marLeft w:val="0"/>
          <w:marRight w:val="0"/>
          <w:marTop w:val="0"/>
          <w:marBottom w:val="0"/>
          <w:divBdr>
            <w:top w:val="none" w:sz="0" w:space="0" w:color="auto"/>
            <w:left w:val="none" w:sz="0" w:space="0" w:color="auto"/>
            <w:bottom w:val="none" w:sz="0" w:space="0" w:color="auto"/>
            <w:right w:val="none" w:sz="0" w:space="0" w:color="auto"/>
          </w:divBdr>
          <w:divsChild>
            <w:div w:id="19856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08967">
      <w:bodyDiv w:val="1"/>
      <w:marLeft w:val="0"/>
      <w:marRight w:val="0"/>
      <w:marTop w:val="0"/>
      <w:marBottom w:val="0"/>
      <w:divBdr>
        <w:top w:val="none" w:sz="0" w:space="0" w:color="auto"/>
        <w:left w:val="none" w:sz="0" w:space="0" w:color="auto"/>
        <w:bottom w:val="none" w:sz="0" w:space="0" w:color="auto"/>
        <w:right w:val="none" w:sz="0" w:space="0" w:color="auto"/>
      </w:divBdr>
      <w:divsChild>
        <w:div w:id="733745828">
          <w:marLeft w:val="0"/>
          <w:marRight w:val="0"/>
          <w:marTop w:val="0"/>
          <w:marBottom w:val="0"/>
          <w:divBdr>
            <w:top w:val="none" w:sz="0" w:space="0" w:color="auto"/>
            <w:left w:val="none" w:sz="0" w:space="0" w:color="auto"/>
            <w:bottom w:val="none" w:sz="0" w:space="0" w:color="auto"/>
            <w:right w:val="none" w:sz="0" w:space="0" w:color="auto"/>
          </w:divBdr>
        </w:div>
      </w:divsChild>
    </w:div>
    <w:div w:id="700738650">
      <w:bodyDiv w:val="1"/>
      <w:marLeft w:val="0"/>
      <w:marRight w:val="0"/>
      <w:marTop w:val="0"/>
      <w:marBottom w:val="0"/>
      <w:divBdr>
        <w:top w:val="none" w:sz="0" w:space="0" w:color="auto"/>
        <w:left w:val="none" w:sz="0" w:space="0" w:color="auto"/>
        <w:bottom w:val="none" w:sz="0" w:space="0" w:color="auto"/>
        <w:right w:val="none" w:sz="0" w:space="0" w:color="auto"/>
      </w:divBdr>
      <w:divsChild>
        <w:div w:id="808977483">
          <w:marLeft w:val="0"/>
          <w:marRight w:val="0"/>
          <w:marTop w:val="150"/>
          <w:marBottom w:val="0"/>
          <w:divBdr>
            <w:top w:val="none" w:sz="0" w:space="0" w:color="auto"/>
            <w:left w:val="none" w:sz="0" w:space="0" w:color="auto"/>
            <w:bottom w:val="none" w:sz="0" w:space="0" w:color="auto"/>
            <w:right w:val="none" w:sz="0" w:space="0" w:color="auto"/>
          </w:divBdr>
        </w:div>
      </w:divsChild>
    </w:div>
    <w:div w:id="709188299">
      <w:bodyDiv w:val="1"/>
      <w:marLeft w:val="0"/>
      <w:marRight w:val="0"/>
      <w:marTop w:val="0"/>
      <w:marBottom w:val="0"/>
      <w:divBdr>
        <w:top w:val="none" w:sz="0" w:space="0" w:color="auto"/>
        <w:left w:val="none" w:sz="0" w:space="0" w:color="auto"/>
        <w:bottom w:val="none" w:sz="0" w:space="0" w:color="auto"/>
        <w:right w:val="none" w:sz="0" w:space="0" w:color="auto"/>
      </w:divBdr>
    </w:div>
    <w:div w:id="718437841">
      <w:bodyDiv w:val="1"/>
      <w:marLeft w:val="0"/>
      <w:marRight w:val="0"/>
      <w:marTop w:val="0"/>
      <w:marBottom w:val="0"/>
      <w:divBdr>
        <w:top w:val="none" w:sz="0" w:space="0" w:color="auto"/>
        <w:left w:val="none" w:sz="0" w:space="0" w:color="auto"/>
        <w:bottom w:val="none" w:sz="0" w:space="0" w:color="auto"/>
        <w:right w:val="none" w:sz="0" w:space="0" w:color="auto"/>
      </w:divBdr>
      <w:divsChild>
        <w:div w:id="546840567">
          <w:marLeft w:val="0"/>
          <w:marRight w:val="0"/>
          <w:marTop w:val="0"/>
          <w:marBottom w:val="0"/>
          <w:divBdr>
            <w:top w:val="none" w:sz="0" w:space="0" w:color="auto"/>
            <w:left w:val="none" w:sz="0" w:space="0" w:color="auto"/>
            <w:bottom w:val="none" w:sz="0" w:space="0" w:color="auto"/>
            <w:right w:val="none" w:sz="0" w:space="0" w:color="auto"/>
          </w:divBdr>
        </w:div>
        <w:div w:id="1758164568">
          <w:marLeft w:val="0"/>
          <w:marRight w:val="0"/>
          <w:marTop w:val="0"/>
          <w:marBottom w:val="0"/>
          <w:divBdr>
            <w:top w:val="none" w:sz="0" w:space="0" w:color="auto"/>
            <w:left w:val="none" w:sz="0" w:space="0" w:color="auto"/>
            <w:bottom w:val="none" w:sz="0" w:space="0" w:color="auto"/>
            <w:right w:val="none" w:sz="0" w:space="0" w:color="auto"/>
          </w:divBdr>
        </w:div>
      </w:divsChild>
    </w:div>
    <w:div w:id="751045289">
      <w:bodyDiv w:val="1"/>
      <w:marLeft w:val="0"/>
      <w:marRight w:val="0"/>
      <w:marTop w:val="0"/>
      <w:marBottom w:val="0"/>
      <w:divBdr>
        <w:top w:val="none" w:sz="0" w:space="0" w:color="auto"/>
        <w:left w:val="none" w:sz="0" w:space="0" w:color="auto"/>
        <w:bottom w:val="none" w:sz="0" w:space="0" w:color="auto"/>
        <w:right w:val="none" w:sz="0" w:space="0" w:color="auto"/>
      </w:divBdr>
    </w:div>
    <w:div w:id="763964278">
      <w:bodyDiv w:val="1"/>
      <w:marLeft w:val="0"/>
      <w:marRight w:val="0"/>
      <w:marTop w:val="0"/>
      <w:marBottom w:val="0"/>
      <w:divBdr>
        <w:top w:val="none" w:sz="0" w:space="0" w:color="auto"/>
        <w:left w:val="none" w:sz="0" w:space="0" w:color="auto"/>
        <w:bottom w:val="none" w:sz="0" w:space="0" w:color="auto"/>
        <w:right w:val="none" w:sz="0" w:space="0" w:color="auto"/>
      </w:divBdr>
    </w:div>
    <w:div w:id="764695721">
      <w:bodyDiv w:val="1"/>
      <w:marLeft w:val="0"/>
      <w:marRight w:val="0"/>
      <w:marTop w:val="0"/>
      <w:marBottom w:val="0"/>
      <w:divBdr>
        <w:top w:val="none" w:sz="0" w:space="0" w:color="auto"/>
        <w:left w:val="none" w:sz="0" w:space="0" w:color="auto"/>
        <w:bottom w:val="none" w:sz="0" w:space="0" w:color="auto"/>
        <w:right w:val="none" w:sz="0" w:space="0" w:color="auto"/>
      </w:divBdr>
      <w:divsChild>
        <w:div w:id="1174606567">
          <w:marLeft w:val="0"/>
          <w:marRight w:val="0"/>
          <w:marTop w:val="0"/>
          <w:marBottom w:val="0"/>
          <w:divBdr>
            <w:top w:val="none" w:sz="0" w:space="0" w:color="auto"/>
            <w:left w:val="none" w:sz="0" w:space="0" w:color="auto"/>
            <w:bottom w:val="none" w:sz="0" w:space="0" w:color="auto"/>
            <w:right w:val="none" w:sz="0" w:space="0" w:color="auto"/>
          </w:divBdr>
        </w:div>
      </w:divsChild>
    </w:div>
    <w:div w:id="818300875">
      <w:bodyDiv w:val="1"/>
      <w:marLeft w:val="0"/>
      <w:marRight w:val="0"/>
      <w:marTop w:val="0"/>
      <w:marBottom w:val="0"/>
      <w:divBdr>
        <w:top w:val="none" w:sz="0" w:space="0" w:color="auto"/>
        <w:left w:val="none" w:sz="0" w:space="0" w:color="auto"/>
        <w:bottom w:val="none" w:sz="0" w:space="0" w:color="auto"/>
        <w:right w:val="none" w:sz="0" w:space="0" w:color="auto"/>
      </w:divBdr>
      <w:divsChild>
        <w:div w:id="435908370">
          <w:marLeft w:val="0"/>
          <w:marRight w:val="0"/>
          <w:marTop w:val="150"/>
          <w:marBottom w:val="0"/>
          <w:divBdr>
            <w:top w:val="none" w:sz="0" w:space="0" w:color="auto"/>
            <w:left w:val="none" w:sz="0" w:space="0" w:color="auto"/>
            <w:bottom w:val="none" w:sz="0" w:space="0" w:color="auto"/>
            <w:right w:val="none" w:sz="0" w:space="0" w:color="auto"/>
          </w:divBdr>
        </w:div>
      </w:divsChild>
    </w:div>
    <w:div w:id="819425917">
      <w:bodyDiv w:val="1"/>
      <w:marLeft w:val="0"/>
      <w:marRight w:val="0"/>
      <w:marTop w:val="0"/>
      <w:marBottom w:val="0"/>
      <w:divBdr>
        <w:top w:val="none" w:sz="0" w:space="0" w:color="auto"/>
        <w:left w:val="none" w:sz="0" w:space="0" w:color="auto"/>
        <w:bottom w:val="none" w:sz="0" w:space="0" w:color="auto"/>
        <w:right w:val="none" w:sz="0" w:space="0" w:color="auto"/>
      </w:divBdr>
      <w:divsChild>
        <w:div w:id="1203788354">
          <w:marLeft w:val="0"/>
          <w:marRight w:val="0"/>
          <w:marTop w:val="0"/>
          <w:marBottom w:val="0"/>
          <w:divBdr>
            <w:top w:val="none" w:sz="0" w:space="0" w:color="auto"/>
            <w:left w:val="none" w:sz="0" w:space="0" w:color="auto"/>
            <w:bottom w:val="none" w:sz="0" w:space="0" w:color="auto"/>
            <w:right w:val="none" w:sz="0" w:space="0" w:color="auto"/>
          </w:divBdr>
          <w:divsChild>
            <w:div w:id="1789469216">
              <w:marLeft w:val="0"/>
              <w:marRight w:val="0"/>
              <w:marTop w:val="0"/>
              <w:marBottom w:val="0"/>
              <w:divBdr>
                <w:top w:val="none" w:sz="0" w:space="0" w:color="auto"/>
                <w:left w:val="none" w:sz="0" w:space="0" w:color="auto"/>
                <w:bottom w:val="none" w:sz="0" w:space="0" w:color="auto"/>
                <w:right w:val="none" w:sz="0" w:space="0" w:color="auto"/>
              </w:divBdr>
              <w:divsChild>
                <w:div w:id="2055693889">
                  <w:marLeft w:val="0"/>
                  <w:marRight w:val="0"/>
                  <w:marTop w:val="0"/>
                  <w:marBottom w:val="0"/>
                  <w:divBdr>
                    <w:top w:val="none" w:sz="0" w:space="0" w:color="auto"/>
                    <w:left w:val="none" w:sz="0" w:space="0" w:color="auto"/>
                    <w:bottom w:val="none" w:sz="0" w:space="0" w:color="auto"/>
                    <w:right w:val="none" w:sz="0" w:space="0" w:color="auto"/>
                  </w:divBdr>
                  <w:divsChild>
                    <w:div w:id="1702436289">
                      <w:marLeft w:val="0"/>
                      <w:marRight w:val="0"/>
                      <w:marTop w:val="0"/>
                      <w:marBottom w:val="0"/>
                      <w:divBdr>
                        <w:top w:val="none" w:sz="0" w:space="0" w:color="auto"/>
                        <w:left w:val="none" w:sz="0" w:space="0" w:color="auto"/>
                        <w:bottom w:val="none" w:sz="0" w:space="0" w:color="auto"/>
                        <w:right w:val="none" w:sz="0" w:space="0" w:color="auto"/>
                      </w:divBdr>
                      <w:divsChild>
                        <w:div w:id="13243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435308">
      <w:bodyDiv w:val="1"/>
      <w:marLeft w:val="0"/>
      <w:marRight w:val="0"/>
      <w:marTop w:val="0"/>
      <w:marBottom w:val="0"/>
      <w:divBdr>
        <w:top w:val="none" w:sz="0" w:space="0" w:color="auto"/>
        <w:left w:val="none" w:sz="0" w:space="0" w:color="auto"/>
        <w:bottom w:val="none" w:sz="0" w:space="0" w:color="auto"/>
        <w:right w:val="none" w:sz="0" w:space="0" w:color="auto"/>
      </w:divBdr>
    </w:div>
    <w:div w:id="966937096">
      <w:bodyDiv w:val="1"/>
      <w:marLeft w:val="0"/>
      <w:marRight w:val="0"/>
      <w:marTop w:val="0"/>
      <w:marBottom w:val="0"/>
      <w:divBdr>
        <w:top w:val="none" w:sz="0" w:space="0" w:color="auto"/>
        <w:left w:val="none" w:sz="0" w:space="0" w:color="auto"/>
        <w:bottom w:val="none" w:sz="0" w:space="0" w:color="auto"/>
        <w:right w:val="none" w:sz="0" w:space="0" w:color="auto"/>
      </w:divBdr>
      <w:divsChild>
        <w:div w:id="2081321930">
          <w:marLeft w:val="375"/>
          <w:marRight w:val="0"/>
          <w:marTop w:val="120"/>
          <w:marBottom w:val="0"/>
          <w:divBdr>
            <w:top w:val="none" w:sz="0" w:space="0" w:color="auto"/>
            <w:left w:val="none" w:sz="0" w:space="0" w:color="auto"/>
            <w:bottom w:val="none" w:sz="0" w:space="0" w:color="auto"/>
            <w:right w:val="none" w:sz="0" w:space="0" w:color="auto"/>
          </w:divBdr>
        </w:div>
      </w:divsChild>
    </w:div>
    <w:div w:id="994068456">
      <w:bodyDiv w:val="1"/>
      <w:marLeft w:val="0"/>
      <w:marRight w:val="0"/>
      <w:marTop w:val="0"/>
      <w:marBottom w:val="0"/>
      <w:divBdr>
        <w:top w:val="none" w:sz="0" w:space="0" w:color="auto"/>
        <w:left w:val="none" w:sz="0" w:space="0" w:color="auto"/>
        <w:bottom w:val="none" w:sz="0" w:space="0" w:color="auto"/>
        <w:right w:val="none" w:sz="0" w:space="0" w:color="auto"/>
      </w:divBdr>
    </w:div>
    <w:div w:id="1115715368">
      <w:bodyDiv w:val="1"/>
      <w:marLeft w:val="0"/>
      <w:marRight w:val="0"/>
      <w:marTop w:val="0"/>
      <w:marBottom w:val="0"/>
      <w:divBdr>
        <w:top w:val="none" w:sz="0" w:space="0" w:color="auto"/>
        <w:left w:val="none" w:sz="0" w:space="0" w:color="auto"/>
        <w:bottom w:val="none" w:sz="0" w:space="0" w:color="auto"/>
        <w:right w:val="none" w:sz="0" w:space="0" w:color="auto"/>
      </w:divBdr>
    </w:div>
    <w:div w:id="1116101011">
      <w:bodyDiv w:val="1"/>
      <w:marLeft w:val="0"/>
      <w:marRight w:val="0"/>
      <w:marTop w:val="0"/>
      <w:marBottom w:val="0"/>
      <w:divBdr>
        <w:top w:val="none" w:sz="0" w:space="0" w:color="auto"/>
        <w:left w:val="none" w:sz="0" w:space="0" w:color="auto"/>
        <w:bottom w:val="none" w:sz="0" w:space="0" w:color="auto"/>
        <w:right w:val="none" w:sz="0" w:space="0" w:color="auto"/>
      </w:divBdr>
      <w:divsChild>
        <w:div w:id="20396423">
          <w:marLeft w:val="0"/>
          <w:marRight w:val="0"/>
          <w:marTop w:val="0"/>
          <w:marBottom w:val="0"/>
          <w:divBdr>
            <w:top w:val="none" w:sz="0" w:space="0" w:color="auto"/>
            <w:left w:val="none" w:sz="0" w:space="0" w:color="auto"/>
            <w:bottom w:val="none" w:sz="0" w:space="0" w:color="auto"/>
            <w:right w:val="none" w:sz="0" w:space="0" w:color="auto"/>
          </w:divBdr>
        </w:div>
        <w:div w:id="53048938">
          <w:marLeft w:val="0"/>
          <w:marRight w:val="0"/>
          <w:marTop w:val="0"/>
          <w:marBottom w:val="0"/>
          <w:divBdr>
            <w:top w:val="none" w:sz="0" w:space="0" w:color="auto"/>
            <w:left w:val="none" w:sz="0" w:space="0" w:color="auto"/>
            <w:bottom w:val="none" w:sz="0" w:space="0" w:color="auto"/>
            <w:right w:val="none" w:sz="0" w:space="0" w:color="auto"/>
          </w:divBdr>
        </w:div>
        <w:div w:id="880552656">
          <w:marLeft w:val="0"/>
          <w:marRight w:val="0"/>
          <w:marTop w:val="0"/>
          <w:marBottom w:val="0"/>
          <w:divBdr>
            <w:top w:val="none" w:sz="0" w:space="0" w:color="auto"/>
            <w:left w:val="none" w:sz="0" w:space="0" w:color="auto"/>
            <w:bottom w:val="none" w:sz="0" w:space="0" w:color="auto"/>
            <w:right w:val="none" w:sz="0" w:space="0" w:color="auto"/>
          </w:divBdr>
        </w:div>
        <w:div w:id="1088424112">
          <w:marLeft w:val="0"/>
          <w:marRight w:val="0"/>
          <w:marTop w:val="0"/>
          <w:marBottom w:val="0"/>
          <w:divBdr>
            <w:top w:val="none" w:sz="0" w:space="0" w:color="auto"/>
            <w:left w:val="none" w:sz="0" w:space="0" w:color="auto"/>
            <w:bottom w:val="none" w:sz="0" w:space="0" w:color="auto"/>
            <w:right w:val="none" w:sz="0" w:space="0" w:color="auto"/>
          </w:divBdr>
        </w:div>
        <w:div w:id="1816950954">
          <w:marLeft w:val="0"/>
          <w:marRight w:val="0"/>
          <w:marTop w:val="0"/>
          <w:marBottom w:val="0"/>
          <w:divBdr>
            <w:top w:val="none" w:sz="0" w:space="0" w:color="auto"/>
            <w:left w:val="none" w:sz="0" w:space="0" w:color="auto"/>
            <w:bottom w:val="none" w:sz="0" w:space="0" w:color="auto"/>
            <w:right w:val="none" w:sz="0" w:space="0" w:color="auto"/>
          </w:divBdr>
        </w:div>
        <w:div w:id="1854147449">
          <w:marLeft w:val="0"/>
          <w:marRight w:val="0"/>
          <w:marTop w:val="0"/>
          <w:marBottom w:val="0"/>
          <w:divBdr>
            <w:top w:val="none" w:sz="0" w:space="0" w:color="auto"/>
            <w:left w:val="none" w:sz="0" w:space="0" w:color="auto"/>
            <w:bottom w:val="none" w:sz="0" w:space="0" w:color="auto"/>
            <w:right w:val="none" w:sz="0" w:space="0" w:color="auto"/>
          </w:divBdr>
        </w:div>
        <w:div w:id="2012248642">
          <w:marLeft w:val="0"/>
          <w:marRight w:val="0"/>
          <w:marTop w:val="0"/>
          <w:marBottom w:val="0"/>
          <w:divBdr>
            <w:top w:val="none" w:sz="0" w:space="0" w:color="auto"/>
            <w:left w:val="none" w:sz="0" w:space="0" w:color="auto"/>
            <w:bottom w:val="none" w:sz="0" w:space="0" w:color="auto"/>
            <w:right w:val="none" w:sz="0" w:space="0" w:color="auto"/>
          </w:divBdr>
        </w:div>
      </w:divsChild>
    </w:div>
    <w:div w:id="1118139032">
      <w:bodyDiv w:val="1"/>
      <w:marLeft w:val="0"/>
      <w:marRight w:val="0"/>
      <w:marTop w:val="0"/>
      <w:marBottom w:val="0"/>
      <w:divBdr>
        <w:top w:val="none" w:sz="0" w:space="0" w:color="auto"/>
        <w:left w:val="none" w:sz="0" w:space="0" w:color="auto"/>
        <w:bottom w:val="none" w:sz="0" w:space="0" w:color="auto"/>
        <w:right w:val="none" w:sz="0" w:space="0" w:color="auto"/>
      </w:divBdr>
      <w:divsChild>
        <w:div w:id="65761133">
          <w:marLeft w:val="0"/>
          <w:marRight w:val="0"/>
          <w:marTop w:val="0"/>
          <w:marBottom w:val="0"/>
          <w:divBdr>
            <w:top w:val="none" w:sz="0" w:space="0" w:color="auto"/>
            <w:left w:val="none" w:sz="0" w:space="0" w:color="auto"/>
            <w:bottom w:val="none" w:sz="0" w:space="0" w:color="auto"/>
            <w:right w:val="none" w:sz="0" w:space="0" w:color="auto"/>
          </w:divBdr>
        </w:div>
        <w:div w:id="475032949">
          <w:marLeft w:val="0"/>
          <w:marRight w:val="0"/>
          <w:marTop w:val="0"/>
          <w:marBottom w:val="0"/>
          <w:divBdr>
            <w:top w:val="none" w:sz="0" w:space="0" w:color="auto"/>
            <w:left w:val="none" w:sz="0" w:space="0" w:color="auto"/>
            <w:bottom w:val="none" w:sz="0" w:space="0" w:color="auto"/>
            <w:right w:val="none" w:sz="0" w:space="0" w:color="auto"/>
          </w:divBdr>
        </w:div>
        <w:div w:id="548998108">
          <w:marLeft w:val="0"/>
          <w:marRight w:val="0"/>
          <w:marTop w:val="0"/>
          <w:marBottom w:val="0"/>
          <w:divBdr>
            <w:top w:val="none" w:sz="0" w:space="0" w:color="auto"/>
            <w:left w:val="none" w:sz="0" w:space="0" w:color="auto"/>
            <w:bottom w:val="none" w:sz="0" w:space="0" w:color="auto"/>
            <w:right w:val="none" w:sz="0" w:space="0" w:color="auto"/>
          </w:divBdr>
        </w:div>
        <w:div w:id="944965971">
          <w:marLeft w:val="0"/>
          <w:marRight w:val="0"/>
          <w:marTop w:val="0"/>
          <w:marBottom w:val="0"/>
          <w:divBdr>
            <w:top w:val="none" w:sz="0" w:space="0" w:color="auto"/>
            <w:left w:val="none" w:sz="0" w:space="0" w:color="auto"/>
            <w:bottom w:val="none" w:sz="0" w:space="0" w:color="auto"/>
            <w:right w:val="none" w:sz="0" w:space="0" w:color="auto"/>
          </w:divBdr>
        </w:div>
        <w:div w:id="960041161">
          <w:marLeft w:val="0"/>
          <w:marRight w:val="0"/>
          <w:marTop w:val="0"/>
          <w:marBottom w:val="0"/>
          <w:divBdr>
            <w:top w:val="none" w:sz="0" w:space="0" w:color="auto"/>
            <w:left w:val="none" w:sz="0" w:space="0" w:color="auto"/>
            <w:bottom w:val="none" w:sz="0" w:space="0" w:color="auto"/>
            <w:right w:val="none" w:sz="0" w:space="0" w:color="auto"/>
          </w:divBdr>
        </w:div>
        <w:div w:id="1826121085">
          <w:marLeft w:val="0"/>
          <w:marRight w:val="0"/>
          <w:marTop w:val="0"/>
          <w:marBottom w:val="0"/>
          <w:divBdr>
            <w:top w:val="none" w:sz="0" w:space="0" w:color="auto"/>
            <w:left w:val="none" w:sz="0" w:space="0" w:color="auto"/>
            <w:bottom w:val="none" w:sz="0" w:space="0" w:color="auto"/>
            <w:right w:val="none" w:sz="0" w:space="0" w:color="auto"/>
          </w:divBdr>
        </w:div>
        <w:div w:id="2050955950">
          <w:marLeft w:val="0"/>
          <w:marRight w:val="0"/>
          <w:marTop w:val="0"/>
          <w:marBottom w:val="0"/>
          <w:divBdr>
            <w:top w:val="none" w:sz="0" w:space="0" w:color="auto"/>
            <w:left w:val="none" w:sz="0" w:space="0" w:color="auto"/>
            <w:bottom w:val="none" w:sz="0" w:space="0" w:color="auto"/>
            <w:right w:val="none" w:sz="0" w:space="0" w:color="auto"/>
          </w:divBdr>
        </w:div>
      </w:divsChild>
    </w:div>
    <w:div w:id="1239751849">
      <w:bodyDiv w:val="1"/>
      <w:marLeft w:val="0"/>
      <w:marRight w:val="0"/>
      <w:marTop w:val="0"/>
      <w:marBottom w:val="0"/>
      <w:divBdr>
        <w:top w:val="none" w:sz="0" w:space="0" w:color="auto"/>
        <w:left w:val="none" w:sz="0" w:space="0" w:color="auto"/>
        <w:bottom w:val="none" w:sz="0" w:space="0" w:color="auto"/>
        <w:right w:val="none" w:sz="0" w:space="0" w:color="auto"/>
      </w:divBdr>
    </w:div>
    <w:div w:id="1240478719">
      <w:bodyDiv w:val="1"/>
      <w:marLeft w:val="0"/>
      <w:marRight w:val="0"/>
      <w:marTop w:val="0"/>
      <w:marBottom w:val="0"/>
      <w:divBdr>
        <w:top w:val="none" w:sz="0" w:space="0" w:color="auto"/>
        <w:left w:val="none" w:sz="0" w:space="0" w:color="auto"/>
        <w:bottom w:val="none" w:sz="0" w:space="0" w:color="auto"/>
        <w:right w:val="none" w:sz="0" w:space="0" w:color="auto"/>
      </w:divBdr>
    </w:div>
    <w:div w:id="1266382285">
      <w:bodyDiv w:val="1"/>
      <w:marLeft w:val="0"/>
      <w:marRight w:val="0"/>
      <w:marTop w:val="0"/>
      <w:marBottom w:val="0"/>
      <w:divBdr>
        <w:top w:val="none" w:sz="0" w:space="0" w:color="auto"/>
        <w:left w:val="none" w:sz="0" w:space="0" w:color="auto"/>
        <w:bottom w:val="none" w:sz="0" w:space="0" w:color="auto"/>
        <w:right w:val="none" w:sz="0" w:space="0" w:color="auto"/>
      </w:divBdr>
      <w:divsChild>
        <w:div w:id="114301632">
          <w:marLeft w:val="0"/>
          <w:marRight w:val="0"/>
          <w:marTop w:val="0"/>
          <w:marBottom w:val="0"/>
          <w:divBdr>
            <w:top w:val="none" w:sz="0" w:space="0" w:color="auto"/>
            <w:left w:val="none" w:sz="0" w:space="0" w:color="auto"/>
            <w:bottom w:val="none" w:sz="0" w:space="0" w:color="auto"/>
            <w:right w:val="none" w:sz="0" w:space="0" w:color="auto"/>
          </w:divBdr>
          <w:divsChild>
            <w:div w:id="16553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5303">
      <w:bodyDiv w:val="1"/>
      <w:marLeft w:val="0"/>
      <w:marRight w:val="0"/>
      <w:marTop w:val="0"/>
      <w:marBottom w:val="0"/>
      <w:divBdr>
        <w:top w:val="none" w:sz="0" w:space="0" w:color="auto"/>
        <w:left w:val="none" w:sz="0" w:space="0" w:color="auto"/>
        <w:bottom w:val="none" w:sz="0" w:space="0" w:color="auto"/>
        <w:right w:val="none" w:sz="0" w:space="0" w:color="auto"/>
      </w:divBdr>
    </w:div>
    <w:div w:id="1360201567">
      <w:bodyDiv w:val="1"/>
      <w:marLeft w:val="0"/>
      <w:marRight w:val="0"/>
      <w:marTop w:val="0"/>
      <w:marBottom w:val="0"/>
      <w:divBdr>
        <w:top w:val="none" w:sz="0" w:space="0" w:color="auto"/>
        <w:left w:val="none" w:sz="0" w:space="0" w:color="auto"/>
        <w:bottom w:val="none" w:sz="0" w:space="0" w:color="auto"/>
        <w:right w:val="none" w:sz="0" w:space="0" w:color="auto"/>
      </w:divBdr>
    </w:div>
    <w:div w:id="1369330904">
      <w:bodyDiv w:val="1"/>
      <w:marLeft w:val="0"/>
      <w:marRight w:val="0"/>
      <w:marTop w:val="0"/>
      <w:marBottom w:val="0"/>
      <w:divBdr>
        <w:top w:val="none" w:sz="0" w:space="0" w:color="auto"/>
        <w:left w:val="none" w:sz="0" w:space="0" w:color="auto"/>
        <w:bottom w:val="none" w:sz="0" w:space="0" w:color="auto"/>
        <w:right w:val="none" w:sz="0" w:space="0" w:color="auto"/>
      </w:divBdr>
      <w:divsChild>
        <w:div w:id="1270434927">
          <w:marLeft w:val="0"/>
          <w:marRight w:val="0"/>
          <w:marTop w:val="0"/>
          <w:marBottom w:val="0"/>
          <w:divBdr>
            <w:top w:val="none" w:sz="0" w:space="0" w:color="auto"/>
            <w:left w:val="none" w:sz="0" w:space="0" w:color="auto"/>
            <w:bottom w:val="none" w:sz="0" w:space="0" w:color="auto"/>
            <w:right w:val="none" w:sz="0" w:space="0" w:color="auto"/>
          </w:divBdr>
        </w:div>
      </w:divsChild>
    </w:div>
    <w:div w:id="1566183243">
      <w:bodyDiv w:val="1"/>
      <w:marLeft w:val="0"/>
      <w:marRight w:val="0"/>
      <w:marTop w:val="0"/>
      <w:marBottom w:val="0"/>
      <w:divBdr>
        <w:top w:val="none" w:sz="0" w:space="0" w:color="auto"/>
        <w:left w:val="none" w:sz="0" w:space="0" w:color="auto"/>
        <w:bottom w:val="none" w:sz="0" w:space="0" w:color="auto"/>
        <w:right w:val="none" w:sz="0" w:space="0" w:color="auto"/>
      </w:divBdr>
    </w:div>
    <w:div w:id="1573589018">
      <w:bodyDiv w:val="1"/>
      <w:marLeft w:val="0"/>
      <w:marRight w:val="0"/>
      <w:marTop w:val="0"/>
      <w:marBottom w:val="0"/>
      <w:divBdr>
        <w:top w:val="none" w:sz="0" w:space="0" w:color="auto"/>
        <w:left w:val="none" w:sz="0" w:space="0" w:color="auto"/>
        <w:bottom w:val="none" w:sz="0" w:space="0" w:color="auto"/>
        <w:right w:val="none" w:sz="0" w:space="0" w:color="auto"/>
      </w:divBdr>
      <w:divsChild>
        <w:div w:id="858852342">
          <w:marLeft w:val="0"/>
          <w:marRight w:val="0"/>
          <w:marTop w:val="0"/>
          <w:marBottom w:val="0"/>
          <w:divBdr>
            <w:top w:val="none" w:sz="0" w:space="0" w:color="auto"/>
            <w:left w:val="none" w:sz="0" w:space="0" w:color="auto"/>
            <w:bottom w:val="none" w:sz="0" w:space="0" w:color="auto"/>
            <w:right w:val="none" w:sz="0" w:space="0" w:color="auto"/>
          </w:divBdr>
        </w:div>
      </w:divsChild>
    </w:div>
    <w:div w:id="1680159771">
      <w:bodyDiv w:val="1"/>
      <w:marLeft w:val="0"/>
      <w:marRight w:val="0"/>
      <w:marTop w:val="0"/>
      <w:marBottom w:val="0"/>
      <w:divBdr>
        <w:top w:val="none" w:sz="0" w:space="0" w:color="auto"/>
        <w:left w:val="none" w:sz="0" w:space="0" w:color="auto"/>
        <w:bottom w:val="none" w:sz="0" w:space="0" w:color="auto"/>
        <w:right w:val="none" w:sz="0" w:space="0" w:color="auto"/>
      </w:divBdr>
      <w:divsChild>
        <w:div w:id="1067337992">
          <w:marLeft w:val="360"/>
          <w:marRight w:val="0"/>
          <w:marTop w:val="200"/>
          <w:marBottom w:val="0"/>
          <w:divBdr>
            <w:top w:val="none" w:sz="0" w:space="0" w:color="auto"/>
            <w:left w:val="none" w:sz="0" w:space="0" w:color="auto"/>
            <w:bottom w:val="none" w:sz="0" w:space="0" w:color="auto"/>
            <w:right w:val="none" w:sz="0" w:space="0" w:color="auto"/>
          </w:divBdr>
        </w:div>
      </w:divsChild>
    </w:div>
    <w:div w:id="1696807073">
      <w:bodyDiv w:val="1"/>
      <w:marLeft w:val="0"/>
      <w:marRight w:val="0"/>
      <w:marTop w:val="0"/>
      <w:marBottom w:val="0"/>
      <w:divBdr>
        <w:top w:val="none" w:sz="0" w:space="0" w:color="auto"/>
        <w:left w:val="none" w:sz="0" w:space="0" w:color="auto"/>
        <w:bottom w:val="none" w:sz="0" w:space="0" w:color="auto"/>
        <w:right w:val="none" w:sz="0" w:space="0" w:color="auto"/>
      </w:divBdr>
    </w:div>
    <w:div w:id="1769234581">
      <w:bodyDiv w:val="1"/>
      <w:marLeft w:val="0"/>
      <w:marRight w:val="0"/>
      <w:marTop w:val="0"/>
      <w:marBottom w:val="0"/>
      <w:divBdr>
        <w:top w:val="none" w:sz="0" w:space="0" w:color="auto"/>
        <w:left w:val="none" w:sz="0" w:space="0" w:color="auto"/>
        <w:bottom w:val="none" w:sz="0" w:space="0" w:color="auto"/>
        <w:right w:val="none" w:sz="0" w:space="0" w:color="auto"/>
      </w:divBdr>
      <w:divsChild>
        <w:div w:id="1004475633">
          <w:marLeft w:val="375"/>
          <w:marRight w:val="0"/>
          <w:marTop w:val="120"/>
          <w:marBottom w:val="0"/>
          <w:divBdr>
            <w:top w:val="none" w:sz="0" w:space="0" w:color="auto"/>
            <w:left w:val="none" w:sz="0" w:space="0" w:color="auto"/>
            <w:bottom w:val="none" w:sz="0" w:space="0" w:color="auto"/>
            <w:right w:val="none" w:sz="0" w:space="0" w:color="auto"/>
          </w:divBdr>
        </w:div>
      </w:divsChild>
    </w:div>
    <w:div w:id="1836721870">
      <w:bodyDiv w:val="1"/>
      <w:marLeft w:val="0"/>
      <w:marRight w:val="0"/>
      <w:marTop w:val="0"/>
      <w:marBottom w:val="0"/>
      <w:divBdr>
        <w:top w:val="none" w:sz="0" w:space="0" w:color="auto"/>
        <w:left w:val="none" w:sz="0" w:space="0" w:color="auto"/>
        <w:bottom w:val="none" w:sz="0" w:space="0" w:color="auto"/>
        <w:right w:val="none" w:sz="0" w:space="0" w:color="auto"/>
      </w:divBdr>
      <w:divsChild>
        <w:div w:id="1603294657">
          <w:marLeft w:val="0"/>
          <w:marRight w:val="0"/>
          <w:marTop w:val="0"/>
          <w:marBottom w:val="0"/>
          <w:divBdr>
            <w:top w:val="none" w:sz="0" w:space="0" w:color="auto"/>
            <w:left w:val="none" w:sz="0" w:space="0" w:color="auto"/>
            <w:bottom w:val="none" w:sz="0" w:space="0" w:color="auto"/>
            <w:right w:val="none" w:sz="0" w:space="0" w:color="auto"/>
          </w:divBdr>
        </w:div>
      </w:divsChild>
    </w:div>
    <w:div w:id="1872692803">
      <w:bodyDiv w:val="1"/>
      <w:marLeft w:val="0"/>
      <w:marRight w:val="0"/>
      <w:marTop w:val="0"/>
      <w:marBottom w:val="0"/>
      <w:divBdr>
        <w:top w:val="none" w:sz="0" w:space="0" w:color="auto"/>
        <w:left w:val="none" w:sz="0" w:space="0" w:color="auto"/>
        <w:bottom w:val="none" w:sz="0" w:space="0" w:color="auto"/>
        <w:right w:val="none" w:sz="0" w:space="0" w:color="auto"/>
      </w:divBdr>
      <w:divsChild>
        <w:div w:id="252209082">
          <w:marLeft w:val="360"/>
          <w:marRight w:val="0"/>
          <w:marTop w:val="160"/>
          <w:marBottom w:val="0"/>
          <w:divBdr>
            <w:top w:val="none" w:sz="0" w:space="0" w:color="auto"/>
            <w:left w:val="none" w:sz="0" w:space="0" w:color="auto"/>
            <w:bottom w:val="none" w:sz="0" w:space="0" w:color="auto"/>
            <w:right w:val="none" w:sz="0" w:space="0" w:color="auto"/>
          </w:divBdr>
        </w:div>
      </w:divsChild>
    </w:div>
    <w:div w:id="1884365394">
      <w:bodyDiv w:val="1"/>
      <w:marLeft w:val="0"/>
      <w:marRight w:val="0"/>
      <w:marTop w:val="0"/>
      <w:marBottom w:val="0"/>
      <w:divBdr>
        <w:top w:val="none" w:sz="0" w:space="0" w:color="auto"/>
        <w:left w:val="none" w:sz="0" w:space="0" w:color="auto"/>
        <w:bottom w:val="none" w:sz="0" w:space="0" w:color="auto"/>
        <w:right w:val="none" w:sz="0" w:space="0" w:color="auto"/>
      </w:divBdr>
      <w:divsChild>
        <w:div w:id="806319132">
          <w:marLeft w:val="375"/>
          <w:marRight w:val="0"/>
          <w:marTop w:val="120"/>
          <w:marBottom w:val="0"/>
          <w:divBdr>
            <w:top w:val="none" w:sz="0" w:space="0" w:color="auto"/>
            <w:left w:val="none" w:sz="0" w:space="0" w:color="auto"/>
            <w:bottom w:val="none" w:sz="0" w:space="0" w:color="auto"/>
            <w:right w:val="none" w:sz="0" w:space="0" w:color="auto"/>
          </w:divBdr>
        </w:div>
      </w:divsChild>
    </w:div>
    <w:div w:id="1898853331">
      <w:bodyDiv w:val="1"/>
      <w:marLeft w:val="0"/>
      <w:marRight w:val="0"/>
      <w:marTop w:val="0"/>
      <w:marBottom w:val="0"/>
      <w:divBdr>
        <w:top w:val="none" w:sz="0" w:space="0" w:color="auto"/>
        <w:left w:val="none" w:sz="0" w:space="0" w:color="auto"/>
        <w:bottom w:val="none" w:sz="0" w:space="0" w:color="auto"/>
        <w:right w:val="none" w:sz="0" w:space="0" w:color="auto"/>
      </w:divBdr>
    </w:div>
    <w:div w:id="1903714326">
      <w:bodyDiv w:val="1"/>
      <w:marLeft w:val="0"/>
      <w:marRight w:val="0"/>
      <w:marTop w:val="0"/>
      <w:marBottom w:val="0"/>
      <w:divBdr>
        <w:top w:val="none" w:sz="0" w:space="0" w:color="auto"/>
        <w:left w:val="none" w:sz="0" w:space="0" w:color="auto"/>
        <w:bottom w:val="none" w:sz="0" w:space="0" w:color="auto"/>
        <w:right w:val="none" w:sz="0" w:space="0" w:color="auto"/>
      </w:divBdr>
      <w:divsChild>
        <w:div w:id="23215382">
          <w:marLeft w:val="0"/>
          <w:marRight w:val="0"/>
          <w:marTop w:val="0"/>
          <w:marBottom w:val="0"/>
          <w:divBdr>
            <w:top w:val="none" w:sz="0" w:space="0" w:color="auto"/>
            <w:left w:val="none" w:sz="0" w:space="0" w:color="auto"/>
            <w:bottom w:val="none" w:sz="0" w:space="0" w:color="auto"/>
            <w:right w:val="none" w:sz="0" w:space="0" w:color="auto"/>
          </w:divBdr>
        </w:div>
        <w:div w:id="301741710">
          <w:marLeft w:val="0"/>
          <w:marRight w:val="0"/>
          <w:marTop w:val="0"/>
          <w:marBottom w:val="0"/>
          <w:divBdr>
            <w:top w:val="none" w:sz="0" w:space="0" w:color="auto"/>
            <w:left w:val="none" w:sz="0" w:space="0" w:color="auto"/>
            <w:bottom w:val="none" w:sz="0" w:space="0" w:color="auto"/>
            <w:right w:val="none" w:sz="0" w:space="0" w:color="auto"/>
          </w:divBdr>
        </w:div>
        <w:div w:id="499781168">
          <w:marLeft w:val="0"/>
          <w:marRight w:val="0"/>
          <w:marTop w:val="0"/>
          <w:marBottom w:val="0"/>
          <w:divBdr>
            <w:top w:val="none" w:sz="0" w:space="0" w:color="auto"/>
            <w:left w:val="none" w:sz="0" w:space="0" w:color="auto"/>
            <w:bottom w:val="none" w:sz="0" w:space="0" w:color="auto"/>
            <w:right w:val="none" w:sz="0" w:space="0" w:color="auto"/>
          </w:divBdr>
        </w:div>
        <w:div w:id="679506601">
          <w:marLeft w:val="0"/>
          <w:marRight w:val="0"/>
          <w:marTop w:val="0"/>
          <w:marBottom w:val="0"/>
          <w:divBdr>
            <w:top w:val="none" w:sz="0" w:space="0" w:color="auto"/>
            <w:left w:val="none" w:sz="0" w:space="0" w:color="auto"/>
            <w:bottom w:val="none" w:sz="0" w:space="0" w:color="auto"/>
            <w:right w:val="none" w:sz="0" w:space="0" w:color="auto"/>
          </w:divBdr>
        </w:div>
        <w:div w:id="1235045422">
          <w:marLeft w:val="0"/>
          <w:marRight w:val="0"/>
          <w:marTop w:val="0"/>
          <w:marBottom w:val="0"/>
          <w:divBdr>
            <w:top w:val="none" w:sz="0" w:space="0" w:color="auto"/>
            <w:left w:val="none" w:sz="0" w:space="0" w:color="auto"/>
            <w:bottom w:val="none" w:sz="0" w:space="0" w:color="auto"/>
            <w:right w:val="none" w:sz="0" w:space="0" w:color="auto"/>
          </w:divBdr>
        </w:div>
      </w:divsChild>
    </w:div>
    <w:div w:id="1963144085">
      <w:bodyDiv w:val="1"/>
      <w:marLeft w:val="0"/>
      <w:marRight w:val="0"/>
      <w:marTop w:val="0"/>
      <w:marBottom w:val="0"/>
      <w:divBdr>
        <w:top w:val="none" w:sz="0" w:space="0" w:color="auto"/>
        <w:left w:val="none" w:sz="0" w:space="0" w:color="auto"/>
        <w:bottom w:val="none" w:sz="0" w:space="0" w:color="auto"/>
        <w:right w:val="none" w:sz="0" w:space="0" w:color="auto"/>
      </w:divBdr>
      <w:divsChild>
        <w:div w:id="1181432639">
          <w:marLeft w:val="0"/>
          <w:marRight w:val="0"/>
          <w:marTop w:val="0"/>
          <w:marBottom w:val="0"/>
          <w:divBdr>
            <w:top w:val="none" w:sz="0" w:space="0" w:color="auto"/>
            <w:left w:val="none" w:sz="0" w:space="0" w:color="auto"/>
            <w:bottom w:val="none" w:sz="0" w:space="0" w:color="auto"/>
            <w:right w:val="none" w:sz="0" w:space="0" w:color="auto"/>
          </w:divBdr>
        </w:div>
      </w:divsChild>
    </w:div>
    <w:div w:id="2089379176">
      <w:bodyDiv w:val="1"/>
      <w:marLeft w:val="0"/>
      <w:marRight w:val="0"/>
      <w:marTop w:val="0"/>
      <w:marBottom w:val="0"/>
      <w:divBdr>
        <w:top w:val="none" w:sz="0" w:space="0" w:color="auto"/>
        <w:left w:val="none" w:sz="0" w:space="0" w:color="auto"/>
        <w:bottom w:val="none" w:sz="0" w:space="0" w:color="auto"/>
        <w:right w:val="none" w:sz="0" w:space="0" w:color="auto"/>
      </w:divBdr>
      <w:divsChild>
        <w:div w:id="129710358">
          <w:marLeft w:val="0"/>
          <w:marRight w:val="0"/>
          <w:marTop w:val="0"/>
          <w:marBottom w:val="0"/>
          <w:divBdr>
            <w:top w:val="none" w:sz="0" w:space="0" w:color="auto"/>
            <w:left w:val="none" w:sz="0" w:space="0" w:color="auto"/>
            <w:bottom w:val="none" w:sz="0" w:space="0" w:color="auto"/>
            <w:right w:val="none" w:sz="0" w:space="0" w:color="auto"/>
          </w:divBdr>
          <w:divsChild>
            <w:div w:id="1305233980">
              <w:marLeft w:val="0"/>
              <w:marRight w:val="0"/>
              <w:marTop w:val="0"/>
              <w:marBottom w:val="0"/>
              <w:divBdr>
                <w:top w:val="none" w:sz="0" w:space="0" w:color="auto"/>
                <w:left w:val="none" w:sz="0" w:space="0" w:color="auto"/>
                <w:bottom w:val="none" w:sz="0" w:space="0" w:color="auto"/>
                <w:right w:val="none" w:sz="0" w:space="0" w:color="auto"/>
              </w:divBdr>
            </w:div>
          </w:divsChild>
        </w:div>
        <w:div w:id="173225039">
          <w:marLeft w:val="0"/>
          <w:marRight w:val="0"/>
          <w:marTop w:val="0"/>
          <w:marBottom w:val="0"/>
          <w:divBdr>
            <w:top w:val="none" w:sz="0" w:space="0" w:color="auto"/>
            <w:left w:val="none" w:sz="0" w:space="0" w:color="auto"/>
            <w:bottom w:val="none" w:sz="0" w:space="0" w:color="auto"/>
            <w:right w:val="none" w:sz="0" w:space="0" w:color="auto"/>
          </w:divBdr>
          <w:divsChild>
            <w:div w:id="1489250330">
              <w:marLeft w:val="0"/>
              <w:marRight w:val="0"/>
              <w:marTop w:val="0"/>
              <w:marBottom w:val="0"/>
              <w:divBdr>
                <w:top w:val="none" w:sz="0" w:space="0" w:color="auto"/>
                <w:left w:val="none" w:sz="0" w:space="0" w:color="auto"/>
                <w:bottom w:val="none" w:sz="0" w:space="0" w:color="auto"/>
                <w:right w:val="none" w:sz="0" w:space="0" w:color="auto"/>
              </w:divBdr>
            </w:div>
          </w:divsChild>
        </w:div>
        <w:div w:id="176773216">
          <w:marLeft w:val="0"/>
          <w:marRight w:val="0"/>
          <w:marTop w:val="0"/>
          <w:marBottom w:val="0"/>
          <w:divBdr>
            <w:top w:val="none" w:sz="0" w:space="0" w:color="auto"/>
            <w:left w:val="none" w:sz="0" w:space="0" w:color="auto"/>
            <w:bottom w:val="none" w:sz="0" w:space="0" w:color="auto"/>
            <w:right w:val="none" w:sz="0" w:space="0" w:color="auto"/>
          </w:divBdr>
          <w:divsChild>
            <w:div w:id="186067284">
              <w:marLeft w:val="0"/>
              <w:marRight w:val="0"/>
              <w:marTop w:val="0"/>
              <w:marBottom w:val="0"/>
              <w:divBdr>
                <w:top w:val="none" w:sz="0" w:space="0" w:color="auto"/>
                <w:left w:val="none" w:sz="0" w:space="0" w:color="auto"/>
                <w:bottom w:val="none" w:sz="0" w:space="0" w:color="auto"/>
                <w:right w:val="none" w:sz="0" w:space="0" w:color="auto"/>
              </w:divBdr>
            </w:div>
          </w:divsChild>
        </w:div>
        <w:div w:id="243683353">
          <w:marLeft w:val="0"/>
          <w:marRight w:val="0"/>
          <w:marTop w:val="0"/>
          <w:marBottom w:val="0"/>
          <w:divBdr>
            <w:top w:val="none" w:sz="0" w:space="0" w:color="auto"/>
            <w:left w:val="none" w:sz="0" w:space="0" w:color="auto"/>
            <w:bottom w:val="none" w:sz="0" w:space="0" w:color="auto"/>
            <w:right w:val="none" w:sz="0" w:space="0" w:color="auto"/>
          </w:divBdr>
          <w:divsChild>
            <w:div w:id="1904563136">
              <w:marLeft w:val="0"/>
              <w:marRight w:val="0"/>
              <w:marTop w:val="0"/>
              <w:marBottom w:val="0"/>
              <w:divBdr>
                <w:top w:val="none" w:sz="0" w:space="0" w:color="auto"/>
                <w:left w:val="none" w:sz="0" w:space="0" w:color="auto"/>
                <w:bottom w:val="none" w:sz="0" w:space="0" w:color="auto"/>
                <w:right w:val="none" w:sz="0" w:space="0" w:color="auto"/>
              </w:divBdr>
            </w:div>
          </w:divsChild>
        </w:div>
        <w:div w:id="282811059">
          <w:marLeft w:val="0"/>
          <w:marRight w:val="0"/>
          <w:marTop w:val="0"/>
          <w:marBottom w:val="0"/>
          <w:divBdr>
            <w:top w:val="none" w:sz="0" w:space="0" w:color="auto"/>
            <w:left w:val="none" w:sz="0" w:space="0" w:color="auto"/>
            <w:bottom w:val="none" w:sz="0" w:space="0" w:color="auto"/>
            <w:right w:val="none" w:sz="0" w:space="0" w:color="auto"/>
          </w:divBdr>
          <w:divsChild>
            <w:div w:id="1099908938">
              <w:marLeft w:val="0"/>
              <w:marRight w:val="0"/>
              <w:marTop w:val="0"/>
              <w:marBottom w:val="0"/>
              <w:divBdr>
                <w:top w:val="none" w:sz="0" w:space="0" w:color="auto"/>
                <w:left w:val="none" w:sz="0" w:space="0" w:color="auto"/>
                <w:bottom w:val="none" w:sz="0" w:space="0" w:color="auto"/>
                <w:right w:val="none" w:sz="0" w:space="0" w:color="auto"/>
              </w:divBdr>
            </w:div>
          </w:divsChild>
        </w:div>
        <w:div w:id="296684468">
          <w:marLeft w:val="0"/>
          <w:marRight w:val="0"/>
          <w:marTop w:val="0"/>
          <w:marBottom w:val="0"/>
          <w:divBdr>
            <w:top w:val="none" w:sz="0" w:space="0" w:color="auto"/>
            <w:left w:val="none" w:sz="0" w:space="0" w:color="auto"/>
            <w:bottom w:val="none" w:sz="0" w:space="0" w:color="auto"/>
            <w:right w:val="none" w:sz="0" w:space="0" w:color="auto"/>
          </w:divBdr>
          <w:divsChild>
            <w:div w:id="1214924598">
              <w:marLeft w:val="0"/>
              <w:marRight w:val="0"/>
              <w:marTop w:val="0"/>
              <w:marBottom w:val="0"/>
              <w:divBdr>
                <w:top w:val="none" w:sz="0" w:space="0" w:color="auto"/>
                <w:left w:val="none" w:sz="0" w:space="0" w:color="auto"/>
                <w:bottom w:val="none" w:sz="0" w:space="0" w:color="auto"/>
                <w:right w:val="none" w:sz="0" w:space="0" w:color="auto"/>
              </w:divBdr>
            </w:div>
          </w:divsChild>
        </w:div>
        <w:div w:id="304624127">
          <w:marLeft w:val="0"/>
          <w:marRight w:val="0"/>
          <w:marTop w:val="0"/>
          <w:marBottom w:val="0"/>
          <w:divBdr>
            <w:top w:val="none" w:sz="0" w:space="0" w:color="auto"/>
            <w:left w:val="none" w:sz="0" w:space="0" w:color="auto"/>
            <w:bottom w:val="none" w:sz="0" w:space="0" w:color="auto"/>
            <w:right w:val="none" w:sz="0" w:space="0" w:color="auto"/>
          </w:divBdr>
          <w:divsChild>
            <w:div w:id="1650403338">
              <w:marLeft w:val="0"/>
              <w:marRight w:val="0"/>
              <w:marTop w:val="0"/>
              <w:marBottom w:val="0"/>
              <w:divBdr>
                <w:top w:val="none" w:sz="0" w:space="0" w:color="auto"/>
                <w:left w:val="none" w:sz="0" w:space="0" w:color="auto"/>
                <w:bottom w:val="none" w:sz="0" w:space="0" w:color="auto"/>
                <w:right w:val="none" w:sz="0" w:space="0" w:color="auto"/>
              </w:divBdr>
            </w:div>
          </w:divsChild>
        </w:div>
        <w:div w:id="386536814">
          <w:marLeft w:val="0"/>
          <w:marRight w:val="0"/>
          <w:marTop w:val="0"/>
          <w:marBottom w:val="0"/>
          <w:divBdr>
            <w:top w:val="none" w:sz="0" w:space="0" w:color="auto"/>
            <w:left w:val="none" w:sz="0" w:space="0" w:color="auto"/>
            <w:bottom w:val="none" w:sz="0" w:space="0" w:color="auto"/>
            <w:right w:val="none" w:sz="0" w:space="0" w:color="auto"/>
          </w:divBdr>
          <w:divsChild>
            <w:div w:id="1751004037">
              <w:marLeft w:val="0"/>
              <w:marRight w:val="0"/>
              <w:marTop w:val="0"/>
              <w:marBottom w:val="0"/>
              <w:divBdr>
                <w:top w:val="none" w:sz="0" w:space="0" w:color="auto"/>
                <w:left w:val="none" w:sz="0" w:space="0" w:color="auto"/>
                <w:bottom w:val="none" w:sz="0" w:space="0" w:color="auto"/>
                <w:right w:val="none" w:sz="0" w:space="0" w:color="auto"/>
              </w:divBdr>
            </w:div>
          </w:divsChild>
        </w:div>
        <w:div w:id="404962420">
          <w:marLeft w:val="0"/>
          <w:marRight w:val="0"/>
          <w:marTop w:val="0"/>
          <w:marBottom w:val="0"/>
          <w:divBdr>
            <w:top w:val="none" w:sz="0" w:space="0" w:color="auto"/>
            <w:left w:val="none" w:sz="0" w:space="0" w:color="auto"/>
            <w:bottom w:val="none" w:sz="0" w:space="0" w:color="auto"/>
            <w:right w:val="none" w:sz="0" w:space="0" w:color="auto"/>
          </w:divBdr>
          <w:divsChild>
            <w:div w:id="1101727732">
              <w:marLeft w:val="0"/>
              <w:marRight w:val="0"/>
              <w:marTop w:val="0"/>
              <w:marBottom w:val="0"/>
              <w:divBdr>
                <w:top w:val="none" w:sz="0" w:space="0" w:color="auto"/>
                <w:left w:val="none" w:sz="0" w:space="0" w:color="auto"/>
                <w:bottom w:val="none" w:sz="0" w:space="0" w:color="auto"/>
                <w:right w:val="none" w:sz="0" w:space="0" w:color="auto"/>
              </w:divBdr>
            </w:div>
          </w:divsChild>
        </w:div>
        <w:div w:id="409162003">
          <w:marLeft w:val="0"/>
          <w:marRight w:val="0"/>
          <w:marTop w:val="0"/>
          <w:marBottom w:val="0"/>
          <w:divBdr>
            <w:top w:val="none" w:sz="0" w:space="0" w:color="auto"/>
            <w:left w:val="none" w:sz="0" w:space="0" w:color="auto"/>
            <w:bottom w:val="none" w:sz="0" w:space="0" w:color="auto"/>
            <w:right w:val="none" w:sz="0" w:space="0" w:color="auto"/>
          </w:divBdr>
          <w:divsChild>
            <w:div w:id="897592957">
              <w:marLeft w:val="0"/>
              <w:marRight w:val="0"/>
              <w:marTop w:val="0"/>
              <w:marBottom w:val="0"/>
              <w:divBdr>
                <w:top w:val="none" w:sz="0" w:space="0" w:color="auto"/>
                <w:left w:val="none" w:sz="0" w:space="0" w:color="auto"/>
                <w:bottom w:val="none" w:sz="0" w:space="0" w:color="auto"/>
                <w:right w:val="none" w:sz="0" w:space="0" w:color="auto"/>
              </w:divBdr>
            </w:div>
          </w:divsChild>
        </w:div>
        <w:div w:id="432019506">
          <w:marLeft w:val="0"/>
          <w:marRight w:val="0"/>
          <w:marTop w:val="0"/>
          <w:marBottom w:val="0"/>
          <w:divBdr>
            <w:top w:val="none" w:sz="0" w:space="0" w:color="auto"/>
            <w:left w:val="none" w:sz="0" w:space="0" w:color="auto"/>
            <w:bottom w:val="none" w:sz="0" w:space="0" w:color="auto"/>
            <w:right w:val="none" w:sz="0" w:space="0" w:color="auto"/>
          </w:divBdr>
          <w:divsChild>
            <w:div w:id="1065681671">
              <w:marLeft w:val="0"/>
              <w:marRight w:val="0"/>
              <w:marTop w:val="0"/>
              <w:marBottom w:val="0"/>
              <w:divBdr>
                <w:top w:val="none" w:sz="0" w:space="0" w:color="auto"/>
                <w:left w:val="none" w:sz="0" w:space="0" w:color="auto"/>
                <w:bottom w:val="none" w:sz="0" w:space="0" w:color="auto"/>
                <w:right w:val="none" w:sz="0" w:space="0" w:color="auto"/>
              </w:divBdr>
            </w:div>
          </w:divsChild>
        </w:div>
        <w:div w:id="531235783">
          <w:marLeft w:val="0"/>
          <w:marRight w:val="0"/>
          <w:marTop w:val="0"/>
          <w:marBottom w:val="0"/>
          <w:divBdr>
            <w:top w:val="none" w:sz="0" w:space="0" w:color="auto"/>
            <w:left w:val="none" w:sz="0" w:space="0" w:color="auto"/>
            <w:bottom w:val="none" w:sz="0" w:space="0" w:color="auto"/>
            <w:right w:val="none" w:sz="0" w:space="0" w:color="auto"/>
          </w:divBdr>
        </w:div>
        <w:div w:id="566381917">
          <w:marLeft w:val="0"/>
          <w:marRight w:val="0"/>
          <w:marTop w:val="0"/>
          <w:marBottom w:val="0"/>
          <w:divBdr>
            <w:top w:val="none" w:sz="0" w:space="0" w:color="auto"/>
            <w:left w:val="none" w:sz="0" w:space="0" w:color="auto"/>
            <w:bottom w:val="none" w:sz="0" w:space="0" w:color="auto"/>
            <w:right w:val="none" w:sz="0" w:space="0" w:color="auto"/>
          </w:divBdr>
          <w:divsChild>
            <w:div w:id="1280604299">
              <w:marLeft w:val="0"/>
              <w:marRight w:val="0"/>
              <w:marTop w:val="0"/>
              <w:marBottom w:val="0"/>
              <w:divBdr>
                <w:top w:val="none" w:sz="0" w:space="0" w:color="auto"/>
                <w:left w:val="none" w:sz="0" w:space="0" w:color="auto"/>
                <w:bottom w:val="none" w:sz="0" w:space="0" w:color="auto"/>
                <w:right w:val="none" w:sz="0" w:space="0" w:color="auto"/>
              </w:divBdr>
            </w:div>
          </w:divsChild>
        </w:div>
        <w:div w:id="568082132">
          <w:marLeft w:val="0"/>
          <w:marRight w:val="0"/>
          <w:marTop w:val="0"/>
          <w:marBottom w:val="0"/>
          <w:divBdr>
            <w:top w:val="none" w:sz="0" w:space="0" w:color="auto"/>
            <w:left w:val="none" w:sz="0" w:space="0" w:color="auto"/>
            <w:bottom w:val="none" w:sz="0" w:space="0" w:color="auto"/>
            <w:right w:val="none" w:sz="0" w:space="0" w:color="auto"/>
          </w:divBdr>
          <w:divsChild>
            <w:div w:id="940067509">
              <w:marLeft w:val="0"/>
              <w:marRight w:val="0"/>
              <w:marTop w:val="0"/>
              <w:marBottom w:val="0"/>
              <w:divBdr>
                <w:top w:val="none" w:sz="0" w:space="0" w:color="auto"/>
                <w:left w:val="none" w:sz="0" w:space="0" w:color="auto"/>
                <w:bottom w:val="none" w:sz="0" w:space="0" w:color="auto"/>
                <w:right w:val="none" w:sz="0" w:space="0" w:color="auto"/>
              </w:divBdr>
            </w:div>
          </w:divsChild>
        </w:div>
        <w:div w:id="582376848">
          <w:marLeft w:val="0"/>
          <w:marRight w:val="0"/>
          <w:marTop w:val="0"/>
          <w:marBottom w:val="0"/>
          <w:divBdr>
            <w:top w:val="none" w:sz="0" w:space="0" w:color="auto"/>
            <w:left w:val="none" w:sz="0" w:space="0" w:color="auto"/>
            <w:bottom w:val="none" w:sz="0" w:space="0" w:color="auto"/>
            <w:right w:val="none" w:sz="0" w:space="0" w:color="auto"/>
          </w:divBdr>
          <w:divsChild>
            <w:div w:id="2111504808">
              <w:marLeft w:val="0"/>
              <w:marRight w:val="0"/>
              <w:marTop w:val="0"/>
              <w:marBottom w:val="0"/>
              <w:divBdr>
                <w:top w:val="none" w:sz="0" w:space="0" w:color="auto"/>
                <w:left w:val="none" w:sz="0" w:space="0" w:color="auto"/>
                <w:bottom w:val="none" w:sz="0" w:space="0" w:color="auto"/>
                <w:right w:val="none" w:sz="0" w:space="0" w:color="auto"/>
              </w:divBdr>
            </w:div>
          </w:divsChild>
        </w:div>
        <w:div w:id="583952181">
          <w:marLeft w:val="0"/>
          <w:marRight w:val="0"/>
          <w:marTop w:val="0"/>
          <w:marBottom w:val="0"/>
          <w:divBdr>
            <w:top w:val="none" w:sz="0" w:space="0" w:color="auto"/>
            <w:left w:val="none" w:sz="0" w:space="0" w:color="auto"/>
            <w:bottom w:val="none" w:sz="0" w:space="0" w:color="auto"/>
            <w:right w:val="none" w:sz="0" w:space="0" w:color="auto"/>
          </w:divBdr>
          <w:divsChild>
            <w:div w:id="1080250608">
              <w:marLeft w:val="0"/>
              <w:marRight w:val="0"/>
              <w:marTop w:val="0"/>
              <w:marBottom w:val="0"/>
              <w:divBdr>
                <w:top w:val="none" w:sz="0" w:space="0" w:color="auto"/>
                <w:left w:val="none" w:sz="0" w:space="0" w:color="auto"/>
                <w:bottom w:val="none" w:sz="0" w:space="0" w:color="auto"/>
                <w:right w:val="none" w:sz="0" w:space="0" w:color="auto"/>
              </w:divBdr>
            </w:div>
          </w:divsChild>
        </w:div>
        <w:div w:id="603028482">
          <w:marLeft w:val="0"/>
          <w:marRight w:val="0"/>
          <w:marTop w:val="0"/>
          <w:marBottom w:val="0"/>
          <w:divBdr>
            <w:top w:val="none" w:sz="0" w:space="0" w:color="auto"/>
            <w:left w:val="none" w:sz="0" w:space="0" w:color="auto"/>
            <w:bottom w:val="none" w:sz="0" w:space="0" w:color="auto"/>
            <w:right w:val="none" w:sz="0" w:space="0" w:color="auto"/>
          </w:divBdr>
          <w:divsChild>
            <w:div w:id="965044589">
              <w:marLeft w:val="0"/>
              <w:marRight w:val="0"/>
              <w:marTop w:val="0"/>
              <w:marBottom w:val="0"/>
              <w:divBdr>
                <w:top w:val="none" w:sz="0" w:space="0" w:color="auto"/>
                <w:left w:val="none" w:sz="0" w:space="0" w:color="auto"/>
                <w:bottom w:val="none" w:sz="0" w:space="0" w:color="auto"/>
                <w:right w:val="none" w:sz="0" w:space="0" w:color="auto"/>
              </w:divBdr>
            </w:div>
          </w:divsChild>
        </w:div>
        <w:div w:id="619805764">
          <w:marLeft w:val="0"/>
          <w:marRight w:val="0"/>
          <w:marTop w:val="0"/>
          <w:marBottom w:val="0"/>
          <w:divBdr>
            <w:top w:val="none" w:sz="0" w:space="0" w:color="auto"/>
            <w:left w:val="none" w:sz="0" w:space="0" w:color="auto"/>
            <w:bottom w:val="none" w:sz="0" w:space="0" w:color="auto"/>
            <w:right w:val="none" w:sz="0" w:space="0" w:color="auto"/>
          </w:divBdr>
          <w:divsChild>
            <w:div w:id="187452319">
              <w:marLeft w:val="0"/>
              <w:marRight w:val="0"/>
              <w:marTop w:val="0"/>
              <w:marBottom w:val="0"/>
              <w:divBdr>
                <w:top w:val="none" w:sz="0" w:space="0" w:color="auto"/>
                <w:left w:val="none" w:sz="0" w:space="0" w:color="auto"/>
                <w:bottom w:val="none" w:sz="0" w:space="0" w:color="auto"/>
                <w:right w:val="none" w:sz="0" w:space="0" w:color="auto"/>
              </w:divBdr>
            </w:div>
          </w:divsChild>
        </w:div>
        <w:div w:id="659306600">
          <w:marLeft w:val="0"/>
          <w:marRight w:val="0"/>
          <w:marTop w:val="0"/>
          <w:marBottom w:val="0"/>
          <w:divBdr>
            <w:top w:val="none" w:sz="0" w:space="0" w:color="auto"/>
            <w:left w:val="none" w:sz="0" w:space="0" w:color="auto"/>
            <w:bottom w:val="none" w:sz="0" w:space="0" w:color="auto"/>
            <w:right w:val="none" w:sz="0" w:space="0" w:color="auto"/>
          </w:divBdr>
          <w:divsChild>
            <w:div w:id="452402165">
              <w:marLeft w:val="0"/>
              <w:marRight w:val="0"/>
              <w:marTop w:val="0"/>
              <w:marBottom w:val="0"/>
              <w:divBdr>
                <w:top w:val="none" w:sz="0" w:space="0" w:color="auto"/>
                <w:left w:val="none" w:sz="0" w:space="0" w:color="auto"/>
                <w:bottom w:val="none" w:sz="0" w:space="0" w:color="auto"/>
                <w:right w:val="none" w:sz="0" w:space="0" w:color="auto"/>
              </w:divBdr>
            </w:div>
          </w:divsChild>
        </w:div>
        <w:div w:id="666175870">
          <w:marLeft w:val="0"/>
          <w:marRight w:val="0"/>
          <w:marTop w:val="0"/>
          <w:marBottom w:val="0"/>
          <w:divBdr>
            <w:top w:val="none" w:sz="0" w:space="0" w:color="auto"/>
            <w:left w:val="none" w:sz="0" w:space="0" w:color="auto"/>
            <w:bottom w:val="none" w:sz="0" w:space="0" w:color="auto"/>
            <w:right w:val="none" w:sz="0" w:space="0" w:color="auto"/>
          </w:divBdr>
          <w:divsChild>
            <w:div w:id="1965500390">
              <w:marLeft w:val="0"/>
              <w:marRight w:val="0"/>
              <w:marTop w:val="0"/>
              <w:marBottom w:val="0"/>
              <w:divBdr>
                <w:top w:val="none" w:sz="0" w:space="0" w:color="auto"/>
                <w:left w:val="none" w:sz="0" w:space="0" w:color="auto"/>
                <w:bottom w:val="none" w:sz="0" w:space="0" w:color="auto"/>
                <w:right w:val="none" w:sz="0" w:space="0" w:color="auto"/>
              </w:divBdr>
            </w:div>
          </w:divsChild>
        </w:div>
        <w:div w:id="718556494">
          <w:marLeft w:val="0"/>
          <w:marRight w:val="0"/>
          <w:marTop w:val="0"/>
          <w:marBottom w:val="0"/>
          <w:divBdr>
            <w:top w:val="none" w:sz="0" w:space="0" w:color="auto"/>
            <w:left w:val="none" w:sz="0" w:space="0" w:color="auto"/>
            <w:bottom w:val="none" w:sz="0" w:space="0" w:color="auto"/>
            <w:right w:val="none" w:sz="0" w:space="0" w:color="auto"/>
          </w:divBdr>
          <w:divsChild>
            <w:div w:id="35131808">
              <w:marLeft w:val="0"/>
              <w:marRight w:val="0"/>
              <w:marTop w:val="0"/>
              <w:marBottom w:val="0"/>
              <w:divBdr>
                <w:top w:val="none" w:sz="0" w:space="0" w:color="auto"/>
                <w:left w:val="none" w:sz="0" w:space="0" w:color="auto"/>
                <w:bottom w:val="none" w:sz="0" w:space="0" w:color="auto"/>
                <w:right w:val="none" w:sz="0" w:space="0" w:color="auto"/>
              </w:divBdr>
            </w:div>
          </w:divsChild>
        </w:div>
        <w:div w:id="726877759">
          <w:marLeft w:val="0"/>
          <w:marRight w:val="0"/>
          <w:marTop w:val="0"/>
          <w:marBottom w:val="0"/>
          <w:divBdr>
            <w:top w:val="none" w:sz="0" w:space="0" w:color="auto"/>
            <w:left w:val="none" w:sz="0" w:space="0" w:color="auto"/>
            <w:bottom w:val="none" w:sz="0" w:space="0" w:color="auto"/>
            <w:right w:val="none" w:sz="0" w:space="0" w:color="auto"/>
          </w:divBdr>
          <w:divsChild>
            <w:div w:id="1401713543">
              <w:marLeft w:val="0"/>
              <w:marRight w:val="0"/>
              <w:marTop w:val="0"/>
              <w:marBottom w:val="0"/>
              <w:divBdr>
                <w:top w:val="none" w:sz="0" w:space="0" w:color="auto"/>
                <w:left w:val="none" w:sz="0" w:space="0" w:color="auto"/>
                <w:bottom w:val="none" w:sz="0" w:space="0" w:color="auto"/>
                <w:right w:val="none" w:sz="0" w:space="0" w:color="auto"/>
              </w:divBdr>
            </w:div>
          </w:divsChild>
        </w:div>
        <w:div w:id="795488595">
          <w:marLeft w:val="0"/>
          <w:marRight w:val="0"/>
          <w:marTop w:val="0"/>
          <w:marBottom w:val="0"/>
          <w:divBdr>
            <w:top w:val="none" w:sz="0" w:space="0" w:color="auto"/>
            <w:left w:val="none" w:sz="0" w:space="0" w:color="auto"/>
            <w:bottom w:val="none" w:sz="0" w:space="0" w:color="auto"/>
            <w:right w:val="none" w:sz="0" w:space="0" w:color="auto"/>
          </w:divBdr>
          <w:divsChild>
            <w:div w:id="271520810">
              <w:marLeft w:val="0"/>
              <w:marRight w:val="0"/>
              <w:marTop w:val="0"/>
              <w:marBottom w:val="0"/>
              <w:divBdr>
                <w:top w:val="none" w:sz="0" w:space="0" w:color="auto"/>
                <w:left w:val="none" w:sz="0" w:space="0" w:color="auto"/>
                <w:bottom w:val="none" w:sz="0" w:space="0" w:color="auto"/>
                <w:right w:val="none" w:sz="0" w:space="0" w:color="auto"/>
              </w:divBdr>
            </w:div>
          </w:divsChild>
        </w:div>
        <w:div w:id="824468577">
          <w:marLeft w:val="0"/>
          <w:marRight w:val="0"/>
          <w:marTop w:val="0"/>
          <w:marBottom w:val="0"/>
          <w:divBdr>
            <w:top w:val="none" w:sz="0" w:space="0" w:color="auto"/>
            <w:left w:val="none" w:sz="0" w:space="0" w:color="auto"/>
            <w:bottom w:val="none" w:sz="0" w:space="0" w:color="auto"/>
            <w:right w:val="none" w:sz="0" w:space="0" w:color="auto"/>
          </w:divBdr>
          <w:divsChild>
            <w:div w:id="1546065055">
              <w:marLeft w:val="0"/>
              <w:marRight w:val="0"/>
              <w:marTop w:val="0"/>
              <w:marBottom w:val="0"/>
              <w:divBdr>
                <w:top w:val="none" w:sz="0" w:space="0" w:color="auto"/>
                <w:left w:val="none" w:sz="0" w:space="0" w:color="auto"/>
                <w:bottom w:val="none" w:sz="0" w:space="0" w:color="auto"/>
                <w:right w:val="none" w:sz="0" w:space="0" w:color="auto"/>
              </w:divBdr>
            </w:div>
          </w:divsChild>
        </w:div>
        <w:div w:id="937250681">
          <w:marLeft w:val="0"/>
          <w:marRight w:val="0"/>
          <w:marTop w:val="0"/>
          <w:marBottom w:val="0"/>
          <w:divBdr>
            <w:top w:val="none" w:sz="0" w:space="0" w:color="auto"/>
            <w:left w:val="none" w:sz="0" w:space="0" w:color="auto"/>
            <w:bottom w:val="none" w:sz="0" w:space="0" w:color="auto"/>
            <w:right w:val="none" w:sz="0" w:space="0" w:color="auto"/>
          </w:divBdr>
          <w:divsChild>
            <w:div w:id="1965189469">
              <w:marLeft w:val="0"/>
              <w:marRight w:val="0"/>
              <w:marTop w:val="0"/>
              <w:marBottom w:val="0"/>
              <w:divBdr>
                <w:top w:val="none" w:sz="0" w:space="0" w:color="auto"/>
                <w:left w:val="none" w:sz="0" w:space="0" w:color="auto"/>
                <w:bottom w:val="none" w:sz="0" w:space="0" w:color="auto"/>
                <w:right w:val="none" w:sz="0" w:space="0" w:color="auto"/>
              </w:divBdr>
            </w:div>
          </w:divsChild>
        </w:div>
        <w:div w:id="1023288047">
          <w:marLeft w:val="0"/>
          <w:marRight w:val="0"/>
          <w:marTop w:val="0"/>
          <w:marBottom w:val="0"/>
          <w:divBdr>
            <w:top w:val="none" w:sz="0" w:space="0" w:color="auto"/>
            <w:left w:val="none" w:sz="0" w:space="0" w:color="auto"/>
            <w:bottom w:val="none" w:sz="0" w:space="0" w:color="auto"/>
            <w:right w:val="none" w:sz="0" w:space="0" w:color="auto"/>
          </w:divBdr>
          <w:divsChild>
            <w:div w:id="10837934">
              <w:marLeft w:val="0"/>
              <w:marRight w:val="0"/>
              <w:marTop w:val="0"/>
              <w:marBottom w:val="0"/>
              <w:divBdr>
                <w:top w:val="none" w:sz="0" w:space="0" w:color="auto"/>
                <w:left w:val="none" w:sz="0" w:space="0" w:color="auto"/>
                <w:bottom w:val="none" w:sz="0" w:space="0" w:color="auto"/>
                <w:right w:val="none" w:sz="0" w:space="0" w:color="auto"/>
              </w:divBdr>
            </w:div>
          </w:divsChild>
        </w:div>
        <w:div w:id="1036811845">
          <w:marLeft w:val="0"/>
          <w:marRight w:val="0"/>
          <w:marTop w:val="0"/>
          <w:marBottom w:val="0"/>
          <w:divBdr>
            <w:top w:val="none" w:sz="0" w:space="0" w:color="auto"/>
            <w:left w:val="none" w:sz="0" w:space="0" w:color="auto"/>
            <w:bottom w:val="none" w:sz="0" w:space="0" w:color="auto"/>
            <w:right w:val="none" w:sz="0" w:space="0" w:color="auto"/>
          </w:divBdr>
        </w:div>
        <w:div w:id="1065445720">
          <w:marLeft w:val="0"/>
          <w:marRight w:val="0"/>
          <w:marTop w:val="0"/>
          <w:marBottom w:val="0"/>
          <w:divBdr>
            <w:top w:val="none" w:sz="0" w:space="0" w:color="auto"/>
            <w:left w:val="none" w:sz="0" w:space="0" w:color="auto"/>
            <w:bottom w:val="none" w:sz="0" w:space="0" w:color="auto"/>
            <w:right w:val="none" w:sz="0" w:space="0" w:color="auto"/>
          </w:divBdr>
          <w:divsChild>
            <w:div w:id="317458804">
              <w:marLeft w:val="0"/>
              <w:marRight w:val="0"/>
              <w:marTop w:val="0"/>
              <w:marBottom w:val="0"/>
              <w:divBdr>
                <w:top w:val="none" w:sz="0" w:space="0" w:color="auto"/>
                <w:left w:val="none" w:sz="0" w:space="0" w:color="auto"/>
                <w:bottom w:val="none" w:sz="0" w:space="0" w:color="auto"/>
                <w:right w:val="none" w:sz="0" w:space="0" w:color="auto"/>
              </w:divBdr>
            </w:div>
          </w:divsChild>
        </w:div>
        <w:div w:id="1073166779">
          <w:marLeft w:val="0"/>
          <w:marRight w:val="0"/>
          <w:marTop w:val="0"/>
          <w:marBottom w:val="0"/>
          <w:divBdr>
            <w:top w:val="none" w:sz="0" w:space="0" w:color="auto"/>
            <w:left w:val="none" w:sz="0" w:space="0" w:color="auto"/>
            <w:bottom w:val="none" w:sz="0" w:space="0" w:color="auto"/>
            <w:right w:val="none" w:sz="0" w:space="0" w:color="auto"/>
          </w:divBdr>
          <w:divsChild>
            <w:div w:id="1300264593">
              <w:marLeft w:val="0"/>
              <w:marRight w:val="0"/>
              <w:marTop w:val="0"/>
              <w:marBottom w:val="0"/>
              <w:divBdr>
                <w:top w:val="none" w:sz="0" w:space="0" w:color="auto"/>
                <w:left w:val="none" w:sz="0" w:space="0" w:color="auto"/>
                <w:bottom w:val="none" w:sz="0" w:space="0" w:color="auto"/>
                <w:right w:val="none" w:sz="0" w:space="0" w:color="auto"/>
              </w:divBdr>
            </w:div>
          </w:divsChild>
        </w:div>
        <w:div w:id="1130518622">
          <w:marLeft w:val="0"/>
          <w:marRight w:val="0"/>
          <w:marTop w:val="0"/>
          <w:marBottom w:val="0"/>
          <w:divBdr>
            <w:top w:val="none" w:sz="0" w:space="0" w:color="auto"/>
            <w:left w:val="none" w:sz="0" w:space="0" w:color="auto"/>
            <w:bottom w:val="none" w:sz="0" w:space="0" w:color="auto"/>
            <w:right w:val="none" w:sz="0" w:space="0" w:color="auto"/>
          </w:divBdr>
          <w:divsChild>
            <w:div w:id="91705738">
              <w:marLeft w:val="0"/>
              <w:marRight w:val="0"/>
              <w:marTop w:val="0"/>
              <w:marBottom w:val="0"/>
              <w:divBdr>
                <w:top w:val="none" w:sz="0" w:space="0" w:color="auto"/>
                <w:left w:val="none" w:sz="0" w:space="0" w:color="auto"/>
                <w:bottom w:val="none" w:sz="0" w:space="0" w:color="auto"/>
                <w:right w:val="none" w:sz="0" w:space="0" w:color="auto"/>
              </w:divBdr>
            </w:div>
          </w:divsChild>
        </w:div>
        <w:div w:id="1130904412">
          <w:marLeft w:val="0"/>
          <w:marRight w:val="0"/>
          <w:marTop w:val="0"/>
          <w:marBottom w:val="0"/>
          <w:divBdr>
            <w:top w:val="none" w:sz="0" w:space="0" w:color="auto"/>
            <w:left w:val="none" w:sz="0" w:space="0" w:color="auto"/>
            <w:bottom w:val="none" w:sz="0" w:space="0" w:color="auto"/>
            <w:right w:val="none" w:sz="0" w:space="0" w:color="auto"/>
          </w:divBdr>
          <w:divsChild>
            <w:div w:id="184025683">
              <w:marLeft w:val="0"/>
              <w:marRight w:val="0"/>
              <w:marTop w:val="0"/>
              <w:marBottom w:val="0"/>
              <w:divBdr>
                <w:top w:val="none" w:sz="0" w:space="0" w:color="auto"/>
                <w:left w:val="none" w:sz="0" w:space="0" w:color="auto"/>
                <w:bottom w:val="none" w:sz="0" w:space="0" w:color="auto"/>
                <w:right w:val="none" w:sz="0" w:space="0" w:color="auto"/>
              </w:divBdr>
            </w:div>
          </w:divsChild>
        </w:div>
        <w:div w:id="1143737260">
          <w:marLeft w:val="0"/>
          <w:marRight w:val="0"/>
          <w:marTop w:val="0"/>
          <w:marBottom w:val="0"/>
          <w:divBdr>
            <w:top w:val="none" w:sz="0" w:space="0" w:color="auto"/>
            <w:left w:val="none" w:sz="0" w:space="0" w:color="auto"/>
            <w:bottom w:val="none" w:sz="0" w:space="0" w:color="auto"/>
            <w:right w:val="none" w:sz="0" w:space="0" w:color="auto"/>
          </w:divBdr>
          <w:divsChild>
            <w:div w:id="1395810095">
              <w:marLeft w:val="0"/>
              <w:marRight w:val="0"/>
              <w:marTop w:val="0"/>
              <w:marBottom w:val="0"/>
              <w:divBdr>
                <w:top w:val="none" w:sz="0" w:space="0" w:color="auto"/>
                <w:left w:val="none" w:sz="0" w:space="0" w:color="auto"/>
                <w:bottom w:val="none" w:sz="0" w:space="0" w:color="auto"/>
                <w:right w:val="none" w:sz="0" w:space="0" w:color="auto"/>
              </w:divBdr>
            </w:div>
          </w:divsChild>
        </w:div>
        <w:div w:id="1146774995">
          <w:marLeft w:val="0"/>
          <w:marRight w:val="0"/>
          <w:marTop w:val="0"/>
          <w:marBottom w:val="0"/>
          <w:divBdr>
            <w:top w:val="none" w:sz="0" w:space="0" w:color="auto"/>
            <w:left w:val="none" w:sz="0" w:space="0" w:color="auto"/>
            <w:bottom w:val="none" w:sz="0" w:space="0" w:color="auto"/>
            <w:right w:val="none" w:sz="0" w:space="0" w:color="auto"/>
          </w:divBdr>
          <w:divsChild>
            <w:div w:id="551960912">
              <w:marLeft w:val="0"/>
              <w:marRight w:val="0"/>
              <w:marTop w:val="0"/>
              <w:marBottom w:val="0"/>
              <w:divBdr>
                <w:top w:val="none" w:sz="0" w:space="0" w:color="auto"/>
                <w:left w:val="none" w:sz="0" w:space="0" w:color="auto"/>
                <w:bottom w:val="none" w:sz="0" w:space="0" w:color="auto"/>
                <w:right w:val="none" w:sz="0" w:space="0" w:color="auto"/>
              </w:divBdr>
            </w:div>
          </w:divsChild>
        </w:div>
        <w:div w:id="1181160791">
          <w:marLeft w:val="0"/>
          <w:marRight w:val="0"/>
          <w:marTop w:val="0"/>
          <w:marBottom w:val="0"/>
          <w:divBdr>
            <w:top w:val="none" w:sz="0" w:space="0" w:color="auto"/>
            <w:left w:val="none" w:sz="0" w:space="0" w:color="auto"/>
            <w:bottom w:val="none" w:sz="0" w:space="0" w:color="auto"/>
            <w:right w:val="none" w:sz="0" w:space="0" w:color="auto"/>
          </w:divBdr>
          <w:divsChild>
            <w:div w:id="2010671437">
              <w:marLeft w:val="0"/>
              <w:marRight w:val="0"/>
              <w:marTop w:val="0"/>
              <w:marBottom w:val="0"/>
              <w:divBdr>
                <w:top w:val="none" w:sz="0" w:space="0" w:color="auto"/>
                <w:left w:val="none" w:sz="0" w:space="0" w:color="auto"/>
                <w:bottom w:val="none" w:sz="0" w:space="0" w:color="auto"/>
                <w:right w:val="none" w:sz="0" w:space="0" w:color="auto"/>
              </w:divBdr>
            </w:div>
          </w:divsChild>
        </w:div>
        <w:div w:id="1220677561">
          <w:marLeft w:val="0"/>
          <w:marRight w:val="0"/>
          <w:marTop w:val="0"/>
          <w:marBottom w:val="0"/>
          <w:divBdr>
            <w:top w:val="none" w:sz="0" w:space="0" w:color="auto"/>
            <w:left w:val="none" w:sz="0" w:space="0" w:color="auto"/>
            <w:bottom w:val="none" w:sz="0" w:space="0" w:color="auto"/>
            <w:right w:val="none" w:sz="0" w:space="0" w:color="auto"/>
          </w:divBdr>
          <w:divsChild>
            <w:div w:id="1255702375">
              <w:marLeft w:val="0"/>
              <w:marRight w:val="0"/>
              <w:marTop w:val="0"/>
              <w:marBottom w:val="0"/>
              <w:divBdr>
                <w:top w:val="none" w:sz="0" w:space="0" w:color="auto"/>
                <w:left w:val="none" w:sz="0" w:space="0" w:color="auto"/>
                <w:bottom w:val="none" w:sz="0" w:space="0" w:color="auto"/>
                <w:right w:val="none" w:sz="0" w:space="0" w:color="auto"/>
              </w:divBdr>
            </w:div>
          </w:divsChild>
        </w:div>
        <w:div w:id="1289432466">
          <w:marLeft w:val="0"/>
          <w:marRight w:val="0"/>
          <w:marTop w:val="0"/>
          <w:marBottom w:val="0"/>
          <w:divBdr>
            <w:top w:val="none" w:sz="0" w:space="0" w:color="auto"/>
            <w:left w:val="none" w:sz="0" w:space="0" w:color="auto"/>
            <w:bottom w:val="none" w:sz="0" w:space="0" w:color="auto"/>
            <w:right w:val="none" w:sz="0" w:space="0" w:color="auto"/>
          </w:divBdr>
          <w:divsChild>
            <w:div w:id="1411728998">
              <w:marLeft w:val="0"/>
              <w:marRight w:val="0"/>
              <w:marTop w:val="0"/>
              <w:marBottom w:val="0"/>
              <w:divBdr>
                <w:top w:val="none" w:sz="0" w:space="0" w:color="auto"/>
                <w:left w:val="none" w:sz="0" w:space="0" w:color="auto"/>
                <w:bottom w:val="none" w:sz="0" w:space="0" w:color="auto"/>
                <w:right w:val="none" w:sz="0" w:space="0" w:color="auto"/>
              </w:divBdr>
            </w:div>
          </w:divsChild>
        </w:div>
        <w:div w:id="1310787379">
          <w:marLeft w:val="0"/>
          <w:marRight w:val="0"/>
          <w:marTop w:val="0"/>
          <w:marBottom w:val="0"/>
          <w:divBdr>
            <w:top w:val="none" w:sz="0" w:space="0" w:color="auto"/>
            <w:left w:val="none" w:sz="0" w:space="0" w:color="auto"/>
            <w:bottom w:val="none" w:sz="0" w:space="0" w:color="auto"/>
            <w:right w:val="none" w:sz="0" w:space="0" w:color="auto"/>
          </w:divBdr>
          <w:divsChild>
            <w:div w:id="2012365267">
              <w:marLeft w:val="0"/>
              <w:marRight w:val="0"/>
              <w:marTop w:val="0"/>
              <w:marBottom w:val="0"/>
              <w:divBdr>
                <w:top w:val="none" w:sz="0" w:space="0" w:color="auto"/>
                <w:left w:val="none" w:sz="0" w:space="0" w:color="auto"/>
                <w:bottom w:val="none" w:sz="0" w:space="0" w:color="auto"/>
                <w:right w:val="none" w:sz="0" w:space="0" w:color="auto"/>
              </w:divBdr>
            </w:div>
          </w:divsChild>
        </w:div>
        <w:div w:id="1344014257">
          <w:marLeft w:val="0"/>
          <w:marRight w:val="0"/>
          <w:marTop w:val="0"/>
          <w:marBottom w:val="0"/>
          <w:divBdr>
            <w:top w:val="none" w:sz="0" w:space="0" w:color="auto"/>
            <w:left w:val="none" w:sz="0" w:space="0" w:color="auto"/>
            <w:bottom w:val="none" w:sz="0" w:space="0" w:color="auto"/>
            <w:right w:val="none" w:sz="0" w:space="0" w:color="auto"/>
          </w:divBdr>
          <w:divsChild>
            <w:div w:id="1530756774">
              <w:marLeft w:val="0"/>
              <w:marRight w:val="0"/>
              <w:marTop w:val="0"/>
              <w:marBottom w:val="0"/>
              <w:divBdr>
                <w:top w:val="none" w:sz="0" w:space="0" w:color="auto"/>
                <w:left w:val="none" w:sz="0" w:space="0" w:color="auto"/>
                <w:bottom w:val="none" w:sz="0" w:space="0" w:color="auto"/>
                <w:right w:val="none" w:sz="0" w:space="0" w:color="auto"/>
              </w:divBdr>
            </w:div>
          </w:divsChild>
        </w:div>
        <w:div w:id="1550919124">
          <w:marLeft w:val="0"/>
          <w:marRight w:val="0"/>
          <w:marTop w:val="0"/>
          <w:marBottom w:val="0"/>
          <w:divBdr>
            <w:top w:val="none" w:sz="0" w:space="0" w:color="auto"/>
            <w:left w:val="none" w:sz="0" w:space="0" w:color="auto"/>
            <w:bottom w:val="none" w:sz="0" w:space="0" w:color="auto"/>
            <w:right w:val="none" w:sz="0" w:space="0" w:color="auto"/>
          </w:divBdr>
          <w:divsChild>
            <w:div w:id="2097165201">
              <w:marLeft w:val="0"/>
              <w:marRight w:val="0"/>
              <w:marTop w:val="0"/>
              <w:marBottom w:val="0"/>
              <w:divBdr>
                <w:top w:val="none" w:sz="0" w:space="0" w:color="auto"/>
                <w:left w:val="none" w:sz="0" w:space="0" w:color="auto"/>
                <w:bottom w:val="none" w:sz="0" w:space="0" w:color="auto"/>
                <w:right w:val="none" w:sz="0" w:space="0" w:color="auto"/>
              </w:divBdr>
            </w:div>
          </w:divsChild>
        </w:div>
        <w:div w:id="1565019074">
          <w:marLeft w:val="0"/>
          <w:marRight w:val="0"/>
          <w:marTop w:val="0"/>
          <w:marBottom w:val="0"/>
          <w:divBdr>
            <w:top w:val="none" w:sz="0" w:space="0" w:color="auto"/>
            <w:left w:val="none" w:sz="0" w:space="0" w:color="auto"/>
            <w:bottom w:val="none" w:sz="0" w:space="0" w:color="auto"/>
            <w:right w:val="none" w:sz="0" w:space="0" w:color="auto"/>
          </w:divBdr>
          <w:divsChild>
            <w:div w:id="1676954378">
              <w:marLeft w:val="0"/>
              <w:marRight w:val="0"/>
              <w:marTop w:val="0"/>
              <w:marBottom w:val="0"/>
              <w:divBdr>
                <w:top w:val="none" w:sz="0" w:space="0" w:color="auto"/>
                <w:left w:val="none" w:sz="0" w:space="0" w:color="auto"/>
                <w:bottom w:val="none" w:sz="0" w:space="0" w:color="auto"/>
                <w:right w:val="none" w:sz="0" w:space="0" w:color="auto"/>
              </w:divBdr>
            </w:div>
          </w:divsChild>
        </w:div>
        <w:div w:id="1573193723">
          <w:marLeft w:val="0"/>
          <w:marRight w:val="0"/>
          <w:marTop w:val="0"/>
          <w:marBottom w:val="0"/>
          <w:divBdr>
            <w:top w:val="none" w:sz="0" w:space="0" w:color="auto"/>
            <w:left w:val="none" w:sz="0" w:space="0" w:color="auto"/>
            <w:bottom w:val="none" w:sz="0" w:space="0" w:color="auto"/>
            <w:right w:val="none" w:sz="0" w:space="0" w:color="auto"/>
          </w:divBdr>
          <w:divsChild>
            <w:div w:id="1192652126">
              <w:marLeft w:val="0"/>
              <w:marRight w:val="0"/>
              <w:marTop w:val="0"/>
              <w:marBottom w:val="0"/>
              <w:divBdr>
                <w:top w:val="none" w:sz="0" w:space="0" w:color="auto"/>
                <w:left w:val="none" w:sz="0" w:space="0" w:color="auto"/>
                <w:bottom w:val="none" w:sz="0" w:space="0" w:color="auto"/>
                <w:right w:val="none" w:sz="0" w:space="0" w:color="auto"/>
              </w:divBdr>
            </w:div>
          </w:divsChild>
        </w:div>
        <w:div w:id="1591430638">
          <w:marLeft w:val="0"/>
          <w:marRight w:val="0"/>
          <w:marTop w:val="0"/>
          <w:marBottom w:val="0"/>
          <w:divBdr>
            <w:top w:val="none" w:sz="0" w:space="0" w:color="auto"/>
            <w:left w:val="none" w:sz="0" w:space="0" w:color="auto"/>
            <w:bottom w:val="none" w:sz="0" w:space="0" w:color="auto"/>
            <w:right w:val="none" w:sz="0" w:space="0" w:color="auto"/>
          </w:divBdr>
          <w:divsChild>
            <w:div w:id="836186458">
              <w:marLeft w:val="0"/>
              <w:marRight w:val="0"/>
              <w:marTop w:val="0"/>
              <w:marBottom w:val="0"/>
              <w:divBdr>
                <w:top w:val="none" w:sz="0" w:space="0" w:color="auto"/>
                <w:left w:val="none" w:sz="0" w:space="0" w:color="auto"/>
                <w:bottom w:val="none" w:sz="0" w:space="0" w:color="auto"/>
                <w:right w:val="none" w:sz="0" w:space="0" w:color="auto"/>
              </w:divBdr>
            </w:div>
          </w:divsChild>
        </w:div>
        <w:div w:id="1601794338">
          <w:marLeft w:val="0"/>
          <w:marRight w:val="0"/>
          <w:marTop w:val="0"/>
          <w:marBottom w:val="0"/>
          <w:divBdr>
            <w:top w:val="none" w:sz="0" w:space="0" w:color="auto"/>
            <w:left w:val="none" w:sz="0" w:space="0" w:color="auto"/>
            <w:bottom w:val="none" w:sz="0" w:space="0" w:color="auto"/>
            <w:right w:val="none" w:sz="0" w:space="0" w:color="auto"/>
          </w:divBdr>
          <w:divsChild>
            <w:div w:id="663701441">
              <w:marLeft w:val="0"/>
              <w:marRight w:val="0"/>
              <w:marTop w:val="0"/>
              <w:marBottom w:val="0"/>
              <w:divBdr>
                <w:top w:val="none" w:sz="0" w:space="0" w:color="auto"/>
                <w:left w:val="none" w:sz="0" w:space="0" w:color="auto"/>
                <w:bottom w:val="none" w:sz="0" w:space="0" w:color="auto"/>
                <w:right w:val="none" w:sz="0" w:space="0" w:color="auto"/>
              </w:divBdr>
            </w:div>
          </w:divsChild>
        </w:div>
        <w:div w:id="1642229866">
          <w:marLeft w:val="0"/>
          <w:marRight w:val="0"/>
          <w:marTop w:val="0"/>
          <w:marBottom w:val="0"/>
          <w:divBdr>
            <w:top w:val="none" w:sz="0" w:space="0" w:color="auto"/>
            <w:left w:val="none" w:sz="0" w:space="0" w:color="auto"/>
            <w:bottom w:val="none" w:sz="0" w:space="0" w:color="auto"/>
            <w:right w:val="none" w:sz="0" w:space="0" w:color="auto"/>
          </w:divBdr>
        </w:div>
        <w:div w:id="1744642862">
          <w:marLeft w:val="0"/>
          <w:marRight w:val="0"/>
          <w:marTop w:val="0"/>
          <w:marBottom w:val="0"/>
          <w:divBdr>
            <w:top w:val="none" w:sz="0" w:space="0" w:color="auto"/>
            <w:left w:val="none" w:sz="0" w:space="0" w:color="auto"/>
            <w:bottom w:val="none" w:sz="0" w:space="0" w:color="auto"/>
            <w:right w:val="none" w:sz="0" w:space="0" w:color="auto"/>
          </w:divBdr>
        </w:div>
        <w:div w:id="1768647969">
          <w:marLeft w:val="0"/>
          <w:marRight w:val="0"/>
          <w:marTop w:val="0"/>
          <w:marBottom w:val="0"/>
          <w:divBdr>
            <w:top w:val="none" w:sz="0" w:space="0" w:color="auto"/>
            <w:left w:val="none" w:sz="0" w:space="0" w:color="auto"/>
            <w:bottom w:val="none" w:sz="0" w:space="0" w:color="auto"/>
            <w:right w:val="none" w:sz="0" w:space="0" w:color="auto"/>
          </w:divBdr>
          <w:divsChild>
            <w:div w:id="1672640750">
              <w:marLeft w:val="0"/>
              <w:marRight w:val="0"/>
              <w:marTop w:val="0"/>
              <w:marBottom w:val="0"/>
              <w:divBdr>
                <w:top w:val="none" w:sz="0" w:space="0" w:color="auto"/>
                <w:left w:val="none" w:sz="0" w:space="0" w:color="auto"/>
                <w:bottom w:val="none" w:sz="0" w:space="0" w:color="auto"/>
                <w:right w:val="none" w:sz="0" w:space="0" w:color="auto"/>
              </w:divBdr>
            </w:div>
          </w:divsChild>
        </w:div>
        <w:div w:id="1774279666">
          <w:marLeft w:val="0"/>
          <w:marRight w:val="0"/>
          <w:marTop w:val="0"/>
          <w:marBottom w:val="0"/>
          <w:divBdr>
            <w:top w:val="none" w:sz="0" w:space="0" w:color="auto"/>
            <w:left w:val="none" w:sz="0" w:space="0" w:color="auto"/>
            <w:bottom w:val="none" w:sz="0" w:space="0" w:color="auto"/>
            <w:right w:val="none" w:sz="0" w:space="0" w:color="auto"/>
          </w:divBdr>
          <w:divsChild>
            <w:div w:id="1772163293">
              <w:marLeft w:val="0"/>
              <w:marRight w:val="0"/>
              <w:marTop w:val="0"/>
              <w:marBottom w:val="0"/>
              <w:divBdr>
                <w:top w:val="none" w:sz="0" w:space="0" w:color="auto"/>
                <w:left w:val="none" w:sz="0" w:space="0" w:color="auto"/>
                <w:bottom w:val="none" w:sz="0" w:space="0" w:color="auto"/>
                <w:right w:val="none" w:sz="0" w:space="0" w:color="auto"/>
              </w:divBdr>
            </w:div>
          </w:divsChild>
        </w:div>
        <w:div w:id="1850750144">
          <w:marLeft w:val="0"/>
          <w:marRight w:val="0"/>
          <w:marTop w:val="0"/>
          <w:marBottom w:val="0"/>
          <w:divBdr>
            <w:top w:val="none" w:sz="0" w:space="0" w:color="auto"/>
            <w:left w:val="none" w:sz="0" w:space="0" w:color="auto"/>
            <w:bottom w:val="none" w:sz="0" w:space="0" w:color="auto"/>
            <w:right w:val="none" w:sz="0" w:space="0" w:color="auto"/>
          </w:divBdr>
          <w:divsChild>
            <w:div w:id="1327131898">
              <w:marLeft w:val="0"/>
              <w:marRight w:val="0"/>
              <w:marTop w:val="0"/>
              <w:marBottom w:val="0"/>
              <w:divBdr>
                <w:top w:val="none" w:sz="0" w:space="0" w:color="auto"/>
                <w:left w:val="none" w:sz="0" w:space="0" w:color="auto"/>
                <w:bottom w:val="none" w:sz="0" w:space="0" w:color="auto"/>
                <w:right w:val="none" w:sz="0" w:space="0" w:color="auto"/>
              </w:divBdr>
            </w:div>
          </w:divsChild>
        </w:div>
        <w:div w:id="1879318994">
          <w:marLeft w:val="0"/>
          <w:marRight w:val="0"/>
          <w:marTop w:val="0"/>
          <w:marBottom w:val="0"/>
          <w:divBdr>
            <w:top w:val="none" w:sz="0" w:space="0" w:color="auto"/>
            <w:left w:val="none" w:sz="0" w:space="0" w:color="auto"/>
            <w:bottom w:val="none" w:sz="0" w:space="0" w:color="auto"/>
            <w:right w:val="none" w:sz="0" w:space="0" w:color="auto"/>
          </w:divBdr>
          <w:divsChild>
            <w:div w:id="1854953618">
              <w:marLeft w:val="0"/>
              <w:marRight w:val="0"/>
              <w:marTop w:val="0"/>
              <w:marBottom w:val="0"/>
              <w:divBdr>
                <w:top w:val="none" w:sz="0" w:space="0" w:color="auto"/>
                <w:left w:val="none" w:sz="0" w:space="0" w:color="auto"/>
                <w:bottom w:val="none" w:sz="0" w:space="0" w:color="auto"/>
                <w:right w:val="none" w:sz="0" w:space="0" w:color="auto"/>
              </w:divBdr>
            </w:div>
          </w:divsChild>
        </w:div>
        <w:div w:id="1905604666">
          <w:marLeft w:val="0"/>
          <w:marRight w:val="0"/>
          <w:marTop w:val="0"/>
          <w:marBottom w:val="0"/>
          <w:divBdr>
            <w:top w:val="none" w:sz="0" w:space="0" w:color="auto"/>
            <w:left w:val="none" w:sz="0" w:space="0" w:color="auto"/>
            <w:bottom w:val="none" w:sz="0" w:space="0" w:color="auto"/>
            <w:right w:val="none" w:sz="0" w:space="0" w:color="auto"/>
          </w:divBdr>
          <w:divsChild>
            <w:div w:id="1336349116">
              <w:marLeft w:val="0"/>
              <w:marRight w:val="0"/>
              <w:marTop w:val="0"/>
              <w:marBottom w:val="0"/>
              <w:divBdr>
                <w:top w:val="none" w:sz="0" w:space="0" w:color="auto"/>
                <w:left w:val="none" w:sz="0" w:space="0" w:color="auto"/>
                <w:bottom w:val="none" w:sz="0" w:space="0" w:color="auto"/>
                <w:right w:val="none" w:sz="0" w:space="0" w:color="auto"/>
              </w:divBdr>
            </w:div>
          </w:divsChild>
        </w:div>
        <w:div w:id="1921138261">
          <w:marLeft w:val="0"/>
          <w:marRight w:val="0"/>
          <w:marTop w:val="0"/>
          <w:marBottom w:val="0"/>
          <w:divBdr>
            <w:top w:val="none" w:sz="0" w:space="0" w:color="auto"/>
            <w:left w:val="none" w:sz="0" w:space="0" w:color="auto"/>
            <w:bottom w:val="none" w:sz="0" w:space="0" w:color="auto"/>
            <w:right w:val="none" w:sz="0" w:space="0" w:color="auto"/>
          </w:divBdr>
          <w:divsChild>
            <w:div w:id="1047340518">
              <w:marLeft w:val="0"/>
              <w:marRight w:val="0"/>
              <w:marTop w:val="0"/>
              <w:marBottom w:val="0"/>
              <w:divBdr>
                <w:top w:val="none" w:sz="0" w:space="0" w:color="auto"/>
                <w:left w:val="none" w:sz="0" w:space="0" w:color="auto"/>
                <w:bottom w:val="none" w:sz="0" w:space="0" w:color="auto"/>
                <w:right w:val="none" w:sz="0" w:space="0" w:color="auto"/>
              </w:divBdr>
            </w:div>
          </w:divsChild>
        </w:div>
        <w:div w:id="1938442127">
          <w:marLeft w:val="0"/>
          <w:marRight w:val="0"/>
          <w:marTop w:val="0"/>
          <w:marBottom w:val="0"/>
          <w:divBdr>
            <w:top w:val="none" w:sz="0" w:space="0" w:color="auto"/>
            <w:left w:val="none" w:sz="0" w:space="0" w:color="auto"/>
            <w:bottom w:val="none" w:sz="0" w:space="0" w:color="auto"/>
            <w:right w:val="none" w:sz="0" w:space="0" w:color="auto"/>
          </w:divBdr>
          <w:divsChild>
            <w:div w:id="1683782070">
              <w:marLeft w:val="0"/>
              <w:marRight w:val="0"/>
              <w:marTop w:val="0"/>
              <w:marBottom w:val="0"/>
              <w:divBdr>
                <w:top w:val="none" w:sz="0" w:space="0" w:color="auto"/>
                <w:left w:val="none" w:sz="0" w:space="0" w:color="auto"/>
                <w:bottom w:val="none" w:sz="0" w:space="0" w:color="auto"/>
                <w:right w:val="none" w:sz="0" w:space="0" w:color="auto"/>
              </w:divBdr>
            </w:div>
          </w:divsChild>
        </w:div>
        <w:div w:id="1999576411">
          <w:marLeft w:val="0"/>
          <w:marRight w:val="0"/>
          <w:marTop w:val="0"/>
          <w:marBottom w:val="0"/>
          <w:divBdr>
            <w:top w:val="none" w:sz="0" w:space="0" w:color="auto"/>
            <w:left w:val="none" w:sz="0" w:space="0" w:color="auto"/>
            <w:bottom w:val="none" w:sz="0" w:space="0" w:color="auto"/>
            <w:right w:val="none" w:sz="0" w:space="0" w:color="auto"/>
          </w:divBdr>
          <w:divsChild>
            <w:div w:id="1522285061">
              <w:marLeft w:val="0"/>
              <w:marRight w:val="0"/>
              <w:marTop w:val="0"/>
              <w:marBottom w:val="0"/>
              <w:divBdr>
                <w:top w:val="none" w:sz="0" w:space="0" w:color="auto"/>
                <w:left w:val="none" w:sz="0" w:space="0" w:color="auto"/>
                <w:bottom w:val="none" w:sz="0" w:space="0" w:color="auto"/>
                <w:right w:val="none" w:sz="0" w:space="0" w:color="auto"/>
              </w:divBdr>
            </w:div>
          </w:divsChild>
        </w:div>
        <w:div w:id="2017685498">
          <w:marLeft w:val="0"/>
          <w:marRight w:val="0"/>
          <w:marTop w:val="0"/>
          <w:marBottom w:val="0"/>
          <w:divBdr>
            <w:top w:val="none" w:sz="0" w:space="0" w:color="auto"/>
            <w:left w:val="none" w:sz="0" w:space="0" w:color="auto"/>
            <w:bottom w:val="none" w:sz="0" w:space="0" w:color="auto"/>
            <w:right w:val="none" w:sz="0" w:space="0" w:color="auto"/>
          </w:divBdr>
          <w:divsChild>
            <w:div w:id="578951159">
              <w:marLeft w:val="0"/>
              <w:marRight w:val="0"/>
              <w:marTop w:val="0"/>
              <w:marBottom w:val="0"/>
              <w:divBdr>
                <w:top w:val="none" w:sz="0" w:space="0" w:color="auto"/>
                <w:left w:val="none" w:sz="0" w:space="0" w:color="auto"/>
                <w:bottom w:val="none" w:sz="0" w:space="0" w:color="auto"/>
                <w:right w:val="none" w:sz="0" w:space="0" w:color="auto"/>
              </w:divBdr>
            </w:div>
          </w:divsChild>
        </w:div>
        <w:div w:id="2025208995">
          <w:marLeft w:val="0"/>
          <w:marRight w:val="0"/>
          <w:marTop w:val="0"/>
          <w:marBottom w:val="0"/>
          <w:divBdr>
            <w:top w:val="none" w:sz="0" w:space="0" w:color="auto"/>
            <w:left w:val="none" w:sz="0" w:space="0" w:color="auto"/>
            <w:bottom w:val="none" w:sz="0" w:space="0" w:color="auto"/>
            <w:right w:val="none" w:sz="0" w:space="0" w:color="auto"/>
          </w:divBdr>
          <w:divsChild>
            <w:div w:id="2075618415">
              <w:marLeft w:val="0"/>
              <w:marRight w:val="0"/>
              <w:marTop w:val="0"/>
              <w:marBottom w:val="0"/>
              <w:divBdr>
                <w:top w:val="none" w:sz="0" w:space="0" w:color="auto"/>
                <w:left w:val="none" w:sz="0" w:space="0" w:color="auto"/>
                <w:bottom w:val="none" w:sz="0" w:space="0" w:color="auto"/>
                <w:right w:val="none" w:sz="0" w:space="0" w:color="auto"/>
              </w:divBdr>
            </w:div>
          </w:divsChild>
        </w:div>
        <w:div w:id="2027443011">
          <w:marLeft w:val="0"/>
          <w:marRight w:val="0"/>
          <w:marTop w:val="0"/>
          <w:marBottom w:val="0"/>
          <w:divBdr>
            <w:top w:val="none" w:sz="0" w:space="0" w:color="auto"/>
            <w:left w:val="none" w:sz="0" w:space="0" w:color="auto"/>
            <w:bottom w:val="none" w:sz="0" w:space="0" w:color="auto"/>
            <w:right w:val="none" w:sz="0" w:space="0" w:color="auto"/>
          </w:divBdr>
          <w:divsChild>
            <w:div w:id="736393127">
              <w:marLeft w:val="0"/>
              <w:marRight w:val="0"/>
              <w:marTop w:val="0"/>
              <w:marBottom w:val="0"/>
              <w:divBdr>
                <w:top w:val="none" w:sz="0" w:space="0" w:color="auto"/>
                <w:left w:val="none" w:sz="0" w:space="0" w:color="auto"/>
                <w:bottom w:val="none" w:sz="0" w:space="0" w:color="auto"/>
                <w:right w:val="none" w:sz="0" w:space="0" w:color="auto"/>
              </w:divBdr>
            </w:div>
          </w:divsChild>
        </w:div>
        <w:div w:id="2028095556">
          <w:marLeft w:val="0"/>
          <w:marRight w:val="0"/>
          <w:marTop w:val="0"/>
          <w:marBottom w:val="0"/>
          <w:divBdr>
            <w:top w:val="none" w:sz="0" w:space="0" w:color="auto"/>
            <w:left w:val="none" w:sz="0" w:space="0" w:color="auto"/>
            <w:bottom w:val="none" w:sz="0" w:space="0" w:color="auto"/>
            <w:right w:val="none" w:sz="0" w:space="0" w:color="auto"/>
          </w:divBdr>
          <w:divsChild>
            <w:div w:id="17126456">
              <w:marLeft w:val="0"/>
              <w:marRight w:val="0"/>
              <w:marTop w:val="0"/>
              <w:marBottom w:val="0"/>
              <w:divBdr>
                <w:top w:val="none" w:sz="0" w:space="0" w:color="auto"/>
                <w:left w:val="none" w:sz="0" w:space="0" w:color="auto"/>
                <w:bottom w:val="none" w:sz="0" w:space="0" w:color="auto"/>
                <w:right w:val="none" w:sz="0" w:space="0" w:color="auto"/>
              </w:divBdr>
            </w:div>
          </w:divsChild>
        </w:div>
        <w:div w:id="2049840574">
          <w:marLeft w:val="0"/>
          <w:marRight w:val="0"/>
          <w:marTop w:val="0"/>
          <w:marBottom w:val="0"/>
          <w:divBdr>
            <w:top w:val="none" w:sz="0" w:space="0" w:color="auto"/>
            <w:left w:val="none" w:sz="0" w:space="0" w:color="auto"/>
            <w:bottom w:val="none" w:sz="0" w:space="0" w:color="auto"/>
            <w:right w:val="none" w:sz="0" w:space="0" w:color="auto"/>
          </w:divBdr>
          <w:divsChild>
            <w:div w:id="732391308">
              <w:marLeft w:val="0"/>
              <w:marRight w:val="0"/>
              <w:marTop w:val="0"/>
              <w:marBottom w:val="0"/>
              <w:divBdr>
                <w:top w:val="none" w:sz="0" w:space="0" w:color="auto"/>
                <w:left w:val="none" w:sz="0" w:space="0" w:color="auto"/>
                <w:bottom w:val="none" w:sz="0" w:space="0" w:color="auto"/>
                <w:right w:val="none" w:sz="0" w:space="0" w:color="auto"/>
              </w:divBdr>
            </w:div>
          </w:divsChild>
        </w:div>
        <w:div w:id="2106070861">
          <w:marLeft w:val="0"/>
          <w:marRight w:val="0"/>
          <w:marTop w:val="0"/>
          <w:marBottom w:val="0"/>
          <w:divBdr>
            <w:top w:val="none" w:sz="0" w:space="0" w:color="auto"/>
            <w:left w:val="none" w:sz="0" w:space="0" w:color="auto"/>
            <w:bottom w:val="none" w:sz="0" w:space="0" w:color="auto"/>
            <w:right w:val="none" w:sz="0" w:space="0" w:color="auto"/>
          </w:divBdr>
          <w:divsChild>
            <w:div w:id="1514034232">
              <w:marLeft w:val="0"/>
              <w:marRight w:val="0"/>
              <w:marTop w:val="0"/>
              <w:marBottom w:val="0"/>
              <w:divBdr>
                <w:top w:val="none" w:sz="0" w:space="0" w:color="auto"/>
                <w:left w:val="none" w:sz="0" w:space="0" w:color="auto"/>
                <w:bottom w:val="none" w:sz="0" w:space="0" w:color="auto"/>
                <w:right w:val="none" w:sz="0" w:space="0" w:color="auto"/>
              </w:divBdr>
            </w:div>
          </w:divsChild>
        </w:div>
        <w:div w:id="2142261895">
          <w:marLeft w:val="0"/>
          <w:marRight w:val="0"/>
          <w:marTop w:val="0"/>
          <w:marBottom w:val="0"/>
          <w:divBdr>
            <w:top w:val="none" w:sz="0" w:space="0" w:color="auto"/>
            <w:left w:val="none" w:sz="0" w:space="0" w:color="auto"/>
            <w:bottom w:val="none" w:sz="0" w:space="0" w:color="auto"/>
            <w:right w:val="none" w:sz="0" w:space="0" w:color="auto"/>
          </w:divBdr>
          <w:divsChild>
            <w:div w:id="902909440">
              <w:marLeft w:val="0"/>
              <w:marRight w:val="0"/>
              <w:marTop w:val="0"/>
              <w:marBottom w:val="0"/>
              <w:divBdr>
                <w:top w:val="none" w:sz="0" w:space="0" w:color="auto"/>
                <w:left w:val="none" w:sz="0" w:space="0" w:color="auto"/>
                <w:bottom w:val="none" w:sz="0" w:space="0" w:color="auto"/>
                <w:right w:val="none" w:sz="0" w:space="0" w:color="auto"/>
              </w:divBdr>
            </w:div>
          </w:divsChild>
        </w:div>
        <w:div w:id="2144423057">
          <w:marLeft w:val="0"/>
          <w:marRight w:val="0"/>
          <w:marTop w:val="0"/>
          <w:marBottom w:val="0"/>
          <w:divBdr>
            <w:top w:val="none" w:sz="0" w:space="0" w:color="auto"/>
            <w:left w:val="none" w:sz="0" w:space="0" w:color="auto"/>
            <w:bottom w:val="none" w:sz="0" w:space="0" w:color="auto"/>
            <w:right w:val="none" w:sz="0" w:space="0" w:color="auto"/>
          </w:divBdr>
          <w:divsChild>
            <w:div w:id="10567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9314">
      <w:bodyDiv w:val="1"/>
      <w:marLeft w:val="0"/>
      <w:marRight w:val="0"/>
      <w:marTop w:val="0"/>
      <w:marBottom w:val="0"/>
      <w:divBdr>
        <w:top w:val="none" w:sz="0" w:space="0" w:color="auto"/>
        <w:left w:val="none" w:sz="0" w:space="0" w:color="auto"/>
        <w:bottom w:val="none" w:sz="0" w:space="0" w:color="auto"/>
        <w:right w:val="none" w:sz="0" w:space="0" w:color="auto"/>
      </w:divBdr>
      <w:divsChild>
        <w:div w:id="1047266634">
          <w:marLeft w:val="0"/>
          <w:marRight w:val="0"/>
          <w:marTop w:val="0"/>
          <w:marBottom w:val="0"/>
          <w:divBdr>
            <w:top w:val="none" w:sz="0" w:space="0" w:color="auto"/>
            <w:left w:val="none" w:sz="0" w:space="0" w:color="auto"/>
            <w:bottom w:val="none" w:sz="0" w:space="0" w:color="auto"/>
            <w:right w:val="none" w:sz="0" w:space="0" w:color="auto"/>
          </w:divBdr>
        </w:div>
        <w:div w:id="1903756563">
          <w:marLeft w:val="0"/>
          <w:marRight w:val="0"/>
          <w:marTop w:val="0"/>
          <w:marBottom w:val="0"/>
          <w:divBdr>
            <w:top w:val="none" w:sz="0" w:space="0" w:color="auto"/>
            <w:left w:val="none" w:sz="0" w:space="0" w:color="auto"/>
            <w:bottom w:val="none" w:sz="0" w:space="0" w:color="auto"/>
            <w:right w:val="none" w:sz="0" w:space="0" w:color="auto"/>
          </w:divBdr>
        </w:div>
      </w:divsChild>
    </w:div>
    <w:div w:id="2128884799">
      <w:bodyDiv w:val="1"/>
      <w:marLeft w:val="0"/>
      <w:marRight w:val="0"/>
      <w:marTop w:val="0"/>
      <w:marBottom w:val="0"/>
      <w:divBdr>
        <w:top w:val="none" w:sz="0" w:space="0" w:color="auto"/>
        <w:left w:val="none" w:sz="0" w:space="0" w:color="auto"/>
        <w:bottom w:val="none" w:sz="0" w:space="0" w:color="auto"/>
        <w:right w:val="none" w:sz="0" w:space="0" w:color="auto"/>
      </w:divBdr>
      <w:divsChild>
        <w:div w:id="1858424614">
          <w:marLeft w:val="0"/>
          <w:marRight w:val="0"/>
          <w:marTop w:val="0"/>
          <w:marBottom w:val="0"/>
          <w:divBdr>
            <w:top w:val="none" w:sz="0" w:space="0" w:color="auto"/>
            <w:left w:val="none" w:sz="0" w:space="0" w:color="auto"/>
            <w:bottom w:val="none" w:sz="0" w:space="0" w:color="auto"/>
            <w:right w:val="none" w:sz="0" w:space="0" w:color="auto"/>
          </w:divBdr>
          <w:divsChild>
            <w:div w:id="11271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drps.ed.ac.uk/" TargetMode="External"/><Relationship Id="rId18" Type="http://schemas.openxmlformats.org/officeDocument/2006/relationships/hyperlink" Target="https://www.sps.ed.ac.uk/students/support/team" TargetMode="External"/><Relationship Id="rId26" Type="http://schemas.openxmlformats.org/officeDocument/2006/relationships/hyperlink" Target="mailto:sudeepa.abeysinghe@ed.ac.uk" TargetMode="External"/><Relationship Id="rId39" Type="http://schemas.openxmlformats.org/officeDocument/2006/relationships/hyperlink" Target="https://www.ed.ac.uk/records-management/guidance/data-protection/dpforstudents" TargetMode="External"/><Relationship Id="rId21" Type="http://schemas.openxmlformats.org/officeDocument/2006/relationships/header" Target="header2.xml"/><Relationship Id="rId34" Type="http://schemas.openxmlformats.org/officeDocument/2006/relationships/hyperlink" Target="mailto:nason.maani@ed.ac.uk" TargetMode="External"/><Relationship Id="rId42" Type="http://schemas.openxmlformats.org/officeDocument/2006/relationships/hyperlink" Target="https://www.ed.ac.uk/students/academic-life/student-voice/student-representation/what-is-representation" TargetMode="External"/><Relationship Id="rId47" Type="http://schemas.openxmlformats.org/officeDocument/2006/relationships/hyperlink" Target="http://www.ed.ac.uk/student-disability-service" TargetMode="External"/><Relationship Id="rId50" Type="http://schemas.openxmlformats.org/officeDocument/2006/relationships/hyperlink" Target="http://www.ed.ac.uk/schools-departments/student-administration/exams/adjustments" TargetMode="External"/><Relationship Id="rId55" Type="http://schemas.openxmlformats.org/officeDocument/2006/relationships/hyperlink" Target="https://www.sps.ed.ac.uk/students/undergraduate/your-studies/assessment-regulations/marking-descriptors" TargetMode="External"/><Relationship Id="rId63" Type="http://schemas.openxmlformats.org/officeDocument/2006/relationships/hyperlink" Target="https://www.ed.ac.uk/institute-academic-development/undergraduate/good-practice" TargetMode="External"/><Relationship Id="rId68" Type="http://schemas.openxmlformats.org/officeDocument/2006/relationships/hyperlink" Target="http://www.acaffairs.ed.ac.uk/Regulations/academicappeals/index.htm" TargetMode="External"/><Relationship Id="rId76" Type="http://schemas.openxmlformats.org/officeDocument/2006/relationships/hyperlink" Target="http://www.student-counselling.ed.ac.uk/" TargetMode="External"/><Relationship Id="rId84" Type="http://schemas.openxmlformats.org/officeDocument/2006/relationships/hyperlink" Target="http://www.ed.ac.uk/schools-departments/student-counselling" TargetMode="External"/><Relationship Id="rId89" Type="http://schemas.openxmlformats.org/officeDocument/2006/relationships/hyperlink" Target="https://www.ed.ac.uk/academic-services/students/appeals" TargetMode="External"/><Relationship Id="rId7" Type="http://schemas.openxmlformats.org/officeDocument/2006/relationships/endnotes" Target="endnotes.xml"/><Relationship Id="rId71" Type="http://schemas.openxmlformats.org/officeDocument/2006/relationships/hyperlink" Target="http://www.ed.ac.uk/schools-departments/institute-academic-development/undergraduate/advice" TargetMode="External"/><Relationship Id="rId9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mark.hellowell@ed.ac.uk" TargetMode="External"/><Relationship Id="rId29" Type="http://schemas.openxmlformats.org/officeDocument/2006/relationships/hyperlink" Target="mailto:Eleanor.Brooks@ed.ac.uk" TargetMode="External"/><Relationship Id="rId11" Type="http://schemas.openxmlformats.org/officeDocument/2006/relationships/hyperlink" Target="http://www.sps.ed.ac.uk/undergrad/current_students/the_undergraduate_school/meet_the_team" TargetMode="External"/><Relationship Id="rId24" Type="http://schemas.openxmlformats.org/officeDocument/2006/relationships/header" Target="header3.xml"/><Relationship Id="rId32" Type="http://schemas.openxmlformats.org/officeDocument/2006/relationships/hyperlink" Target="https://outlook.office365.com/owa/calendar/Education3@uoe.onmicrosoft.com/bookings/" TargetMode="External"/><Relationship Id="rId37" Type="http://schemas.openxmlformats.org/officeDocument/2006/relationships/hyperlink" Target="https://www.eusa.ed.ac.uk/" TargetMode="External"/><Relationship Id="rId40" Type="http://schemas.openxmlformats.org/officeDocument/2006/relationships/hyperlink" Target="https://www.myed.ed.ac.uk/" TargetMode="External"/><Relationship Id="rId45" Type="http://schemas.openxmlformats.org/officeDocument/2006/relationships/hyperlink" Target="https://www.ed.ac.uk/timetabling-examinations/timetabling/personalised-timetables/student-timetables" TargetMode="External"/><Relationship Id="rId53" Type="http://schemas.openxmlformats.org/officeDocument/2006/relationships/hyperlink" Target="http://www.drps.ed.ac.uk/" TargetMode="External"/><Relationship Id="rId58" Type="http://schemas.openxmlformats.org/officeDocument/2006/relationships/hyperlink" Target="http://elma.sps.ed.ac.uk" TargetMode="External"/><Relationship Id="rId66" Type="http://schemas.openxmlformats.org/officeDocument/2006/relationships/hyperlink" Target="http://www.ed.ac.uk/iad/undergraduates" TargetMode="External"/><Relationship Id="rId74" Type="http://schemas.openxmlformats.org/officeDocument/2006/relationships/hyperlink" Target="http://www.accom.ed.ac.uk/" TargetMode="External"/><Relationship Id="rId79" Type="http://schemas.openxmlformats.org/officeDocument/2006/relationships/hyperlink" Target="http://www.ed.ac.uk/schools-departments/institute-academic-development/undergraduate/overview" TargetMode="External"/><Relationship Id="rId87" Type="http://schemas.openxmlformats.org/officeDocument/2006/relationships/hyperlink" Target="https://www.ed.ac.uk/health-safety" TargetMode="External"/><Relationship Id="rId5" Type="http://schemas.openxmlformats.org/officeDocument/2006/relationships/webSettings" Target="webSettings.xml"/><Relationship Id="rId61" Type="http://schemas.openxmlformats.org/officeDocument/2006/relationships/hyperlink" Target="https://assessment-support.is.ed.ac.uk/" TargetMode="External"/><Relationship Id="rId82" Type="http://schemas.openxmlformats.org/officeDocument/2006/relationships/hyperlink" Target="https://www.ed.ac.uk/student-counselling" TargetMode="External"/><Relationship Id="rId90" Type="http://schemas.openxmlformats.org/officeDocument/2006/relationships/hyperlink" Target="http://www.ed.ac.uk/university-secretary-group/complaint-handling-procedure/procedure" TargetMode="External"/><Relationship Id="rId19" Type="http://schemas.openxmlformats.org/officeDocument/2006/relationships/hyperlink" Target="mailto:uto.sps@ed.ac.uk" TargetMode="External"/><Relationship Id="rId14" Type="http://schemas.openxmlformats.org/officeDocument/2006/relationships/hyperlink" Target="https://www.ed.ac.uk/academic-services/staff/assessment/assessment-regulations" TargetMode="External"/><Relationship Id="rId22" Type="http://schemas.openxmlformats.org/officeDocument/2006/relationships/footer" Target="footer3.xml"/><Relationship Id="rId27" Type="http://schemas.openxmlformats.org/officeDocument/2006/relationships/hyperlink" Target="mailto:mark.hellowell@ed.ac.uk" TargetMode="External"/><Relationship Id="rId30" Type="http://schemas.openxmlformats.org/officeDocument/2006/relationships/hyperlink" Target="mailto:jeff.collin@ed.ac.uk" TargetMode="External"/><Relationship Id="rId35" Type="http://schemas.openxmlformats.org/officeDocument/2006/relationships/header" Target="header4.xml"/><Relationship Id="rId43" Type="http://schemas.openxmlformats.org/officeDocument/2006/relationships/hyperlink" Target="https://www.ed.ac.uk/information-services/library-museum-gallery" TargetMode="External"/><Relationship Id="rId48" Type="http://schemas.openxmlformats.org/officeDocument/2006/relationships/hyperlink" Target="https://www.ed.ac.uk/student-disability-service/students/evidence" TargetMode="External"/><Relationship Id="rId56" Type="http://schemas.openxmlformats.org/officeDocument/2006/relationships/hyperlink" Target="https://www.open.ac.uk/library/referencing-and-plagiarism/quick-guide-to-harvard-referencing-cite-them-right" TargetMode="External"/><Relationship Id="rId64" Type="http://schemas.openxmlformats.org/officeDocument/2006/relationships/hyperlink" Target="https://www.ed.ac.uk/arts-humanities-soc-sci/taught-students/student-conduct/academic-misconduct" TargetMode="External"/><Relationship Id="rId69" Type="http://schemas.openxmlformats.org/officeDocument/2006/relationships/hyperlink" Target="https://www.sps.ed.ac.uk/students/undergraduate/support" TargetMode="External"/><Relationship Id="rId77" Type="http://schemas.openxmlformats.org/officeDocument/2006/relationships/hyperlink" Target="http://www.chaplaincy.ed.ac.uk/" TargetMode="External"/><Relationship Id="rId8" Type="http://schemas.openxmlformats.org/officeDocument/2006/relationships/image" Target="media/image1.png"/><Relationship Id="rId51" Type="http://schemas.openxmlformats.org/officeDocument/2006/relationships/hyperlink" Target="http://www.sps.ed.ac.uk/undergrad/current_students/student_support_and_community/authorised_interruption_of_study" TargetMode="External"/><Relationship Id="rId72" Type="http://schemas.openxmlformats.org/officeDocument/2006/relationships/hyperlink" Target="http://www.eusa.ed.ac.uk/advice" TargetMode="External"/><Relationship Id="rId80" Type="http://schemas.openxmlformats.org/officeDocument/2006/relationships/hyperlink" Target="https://www.ed.ac.uk/edhelp" TargetMode="External"/><Relationship Id="rId85" Type="http://schemas.openxmlformats.org/officeDocument/2006/relationships/hyperlink" Target="https://www.ed.ac.uk/students/academic-life/contract"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will.rennie@ed.ac.uk" TargetMode="External"/><Relationship Id="rId17" Type="http://schemas.openxmlformats.org/officeDocument/2006/relationships/hyperlink" Target="mailto:student.sps@ed.ac.uk" TargetMode="External"/><Relationship Id="rId25" Type="http://schemas.openxmlformats.org/officeDocument/2006/relationships/footer" Target="footer5.xml"/><Relationship Id="rId33" Type="http://schemas.openxmlformats.org/officeDocument/2006/relationships/hyperlink" Target="mailto:a.virk@ed.ac.uk" TargetMode="External"/><Relationship Id="rId38" Type="http://schemas.openxmlformats.org/officeDocument/2006/relationships/hyperlink" Target="http://www.ed.ac.uk/files/atoms/files/contacting_students_by_email.pdf" TargetMode="External"/><Relationship Id="rId46" Type="http://schemas.openxmlformats.org/officeDocument/2006/relationships/hyperlink" Target="https://www.ed.ac.uk/staff/supporting-students/academic-procedures/special-circumstances" TargetMode="External"/><Relationship Id="rId59" Type="http://schemas.openxmlformats.org/officeDocument/2006/relationships/hyperlink" Target="https://assessment-support.is.ed.ac.uk/" TargetMode="External"/><Relationship Id="rId67" Type="http://schemas.openxmlformats.org/officeDocument/2006/relationships/hyperlink" Target="mailto:iad.study@ed.ac.uk" TargetMode="External"/><Relationship Id="rId20" Type="http://schemas.openxmlformats.org/officeDocument/2006/relationships/header" Target="header1.xml"/><Relationship Id="rId41" Type="http://schemas.openxmlformats.org/officeDocument/2006/relationships/hyperlink" Target="mailto:uto.sps@ed.ac.uk" TargetMode="External"/><Relationship Id="rId54" Type="http://schemas.openxmlformats.org/officeDocument/2006/relationships/hyperlink" Target="https://www.ed.ac.uk/academic-services/policies-regulations" TargetMode="External"/><Relationship Id="rId62" Type="http://schemas.openxmlformats.org/officeDocument/2006/relationships/hyperlink" Target="https://www.ed.ac.uk/academic-services/students/code-of-practice/absences-concessions/extensions" TargetMode="External"/><Relationship Id="rId70" Type="http://schemas.openxmlformats.org/officeDocument/2006/relationships/hyperlink" Target="http://www.ed.ac.uk/schools-departments/institute-academic-development/undergraduate/advice" TargetMode="External"/><Relationship Id="rId75" Type="http://schemas.openxmlformats.org/officeDocument/2006/relationships/hyperlink" Target="http://www.disability-office.ed.ac.uk/" TargetMode="External"/><Relationship Id="rId83" Type="http://schemas.openxmlformats.org/officeDocument/2006/relationships/hyperlink" Target="https://www.ed.ac.uk/careers" TargetMode="External"/><Relationship Id="rId88" Type="http://schemas.openxmlformats.org/officeDocument/2006/relationships/hyperlink" Target="http://www.eusa.ed.ac.uk/adviceplace/academic/appeals/" TargetMode="External"/><Relationship Id="rId91" Type="http://schemas.openxmlformats.org/officeDocument/2006/relationships/hyperlink" Target="http://www.ed.ac.uk/academic-services/policies-regula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tudent.sps@ed.ac.uk" TargetMode="External"/><Relationship Id="rId23" Type="http://schemas.openxmlformats.org/officeDocument/2006/relationships/footer" Target="footer4.xml"/><Relationship Id="rId28" Type="http://schemas.openxmlformats.org/officeDocument/2006/relationships/hyperlink" Target="mailto:Emily.Adrion@ed.ac.uk" TargetMode="External"/><Relationship Id="rId36" Type="http://schemas.openxmlformats.org/officeDocument/2006/relationships/hyperlink" Target="http://www.ed.ac.uk/news/semester-dates" TargetMode="External"/><Relationship Id="rId49" Type="http://schemas.openxmlformats.org/officeDocument/2006/relationships/hyperlink" Target="https://www.ed.ac.uk/files/atoms/files/accessible_and_inclusive_learning_policy.pdf" TargetMode="External"/><Relationship Id="rId57" Type="http://schemas.openxmlformats.org/officeDocument/2006/relationships/hyperlink" Target="http://www.tla.ed.ac.uk/resources/eff-learn/sources.pdf" TargetMode="External"/><Relationship Id="rId10" Type="http://schemas.openxmlformats.org/officeDocument/2006/relationships/footer" Target="footer2.xml"/><Relationship Id="rId31" Type="http://schemas.openxmlformats.org/officeDocument/2006/relationships/hyperlink" Target="mailto:Kaveri.Qureshi@ed.ac.uk" TargetMode="External"/><Relationship Id="rId44" Type="http://schemas.openxmlformats.org/officeDocument/2006/relationships/hyperlink" Target="http://www.drps.ed.ac.uk/23-24/dpt/utbmeglhep1f.htm" TargetMode="External"/><Relationship Id="rId52" Type="http://schemas.openxmlformats.org/officeDocument/2006/relationships/hyperlink" Target="https://www.ed.ac.uk/files/atoms/files/withdrawal_form_student.pdf" TargetMode="External"/><Relationship Id="rId60" Type="http://schemas.openxmlformats.org/officeDocument/2006/relationships/hyperlink" Target="https://assessment-support.is.ed.ac.uk/" TargetMode="External"/><Relationship Id="rId65" Type="http://schemas.openxmlformats.org/officeDocument/2006/relationships/hyperlink" Target="https://www.sps.ed.ac.uk/students/development-hub/undergraduate/study-skills" TargetMode="External"/><Relationship Id="rId73" Type="http://schemas.openxmlformats.org/officeDocument/2006/relationships/hyperlink" Target="http://www.health-service.ed.ac.uk/" TargetMode="External"/><Relationship Id="rId78" Type="http://schemas.openxmlformats.org/officeDocument/2006/relationships/hyperlink" Target="http://www.ed.ac.uk/staff-students/students/student-services" TargetMode="External"/><Relationship Id="rId81" Type="http://schemas.openxmlformats.org/officeDocument/2006/relationships/hyperlink" Target="https://www.ed.ac.uk/students/health-wellbeing" TargetMode="External"/><Relationship Id="rId86" Type="http://schemas.openxmlformats.org/officeDocument/2006/relationships/hyperlink" Target="https://www.ed.ac.uk/health-safety"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FA3B3-BD07-4D99-AB7E-F5438F5F6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10830</Words>
  <Characters>61734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Plagiarism</vt:lpstr>
    </vt:vector>
  </TitlesOfParts>
  <Company/>
  <LinksUpToDate>false</LinksUpToDate>
  <CharactersWithSpaces>72420</CharactersWithSpaces>
  <SharedDoc>false</SharedDoc>
  <HLinks>
    <vt:vector size="750" baseType="variant">
      <vt:variant>
        <vt:i4>8323187</vt:i4>
      </vt:variant>
      <vt:variant>
        <vt:i4>528</vt:i4>
      </vt:variant>
      <vt:variant>
        <vt:i4>0</vt:i4>
      </vt:variant>
      <vt:variant>
        <vt:i4>5</vt:i4>
      </vt:variant>
      <vt:variant>
        <vt:lpwstr>http://www.ed.ac.uk/academic-services/policies-regulations</vt:lpwstr>
      </vt:variant>
      <vt:variant>
        <vt:lpwstr/>
      </vt:variant>
      <vt:variant>
        <vt:i4>5177348</vt:i4>
      </vt:variant>
      <vt:variant>
        <vt:i4>525</vt:i4>
      </vt:variant>
      <vt:variant>
        <vt:i4>0</vt:i4>
      </vt:variant>
      <vt:variant>
        <vt:i4>5</vt:i4>
      </vt:variant>
      <vt:variant>
        <vt:lpwstr>http://www.ed.ac.uk/university-secretary-group/complaint-handling-procedure/procedure</vt:lpwstr>
      </vt:variant>
      <vt:variant>
        <vt:lpwstr/>
      </vt:variant>
      <vt:variant>
        <vt:i4>7012452</vt:i4>
      </vt:variant>
      <vt:variant>
        <vt:i4>522</vt:i4>
      </vt:variant>
      <vt:variant>
        <vt:i4>0</vt:i4>
      </vt:variant>
      <vt:variant>
        <vt:i4>5</vt:i4>
      </vt:variant>
      <vt:variant>
        <vt:lpwstr>https://www.ed.ac.uk/academic-services/students/appeals</vt:lpwstr>
      </vt:variant>
      <vt:variant>
        <vt:lpwstr/>
      </vt:variant>
      <vt:variant>
        <vt:i4>2490484</vt:i4>
      </vt:variant>
      <vt:variant>
        <vt:i4>519</vt:i4>
      </vt:variant>
      <vt:variant>
        <vt:i4>0</vt:i4>
      </vt:variant>
      <vt:variant>
        <vt:i4>5</vt:i4>
      </vt:variant>
      <vt:variant>
        <vt:lpwstr>http://www.eusa.ed.ac.uk/adviceplace/academic/appeals/</vt:lpwstr>
      </vt:variant>
      <vt:variant>
        <vt:lpwstr/>
      </vt:variant>
      <vt:variant>
        <vt:i4>2424882</vt:i4>
      </vt:variant>
      <vt:variant>
        <vt:i4>516</vt:i4>
      </vt:variant>
      <vt:variant>
        <vt:i4>0</vt:i4>
      </vt:variant>
      <vt:variant>
        <vt:i4>5</vt:i4>
      </vt:variant>
      <vt:variant>
        <vt:lpwstr>https://www.ed.ac.uk/health-safety</vt:lpwstr>
      </vt:variant>
      <vt:variant>
        <vt:lpwstr/>
      </vt:variant>
      <vt:variant>
        <vt:i4>2424882</vt:i4>
      </vt:variant>
      <vt:variant>
        <vt:i4>513</vt:i4>
      </vt:variant>
      <vt:variant>
        <vt:i4>0</vt:i4>
      </vt:variant>
      <vt:variant>
        <vt:i4>5</vt:i4>
      </vt:variant>
      <vt:variant>
        <vt:lpwstr>https://www.ed.ac.uk/health-safety</vt:lpwstr>
      </vt:variant>
      <vt:variant>
        <vt:lpwstr/>
      </vt:variant>
      <vt:variant>
        <vt:i4>1179662</vt:i4>
      </vt:variant>
      <vt:variant>
        <vt:i4>510</vt:i4>
      </vt:variant>
      <vt:variant>
        <vt:i4>0</vt:i4>
      </vt:variant>
      <vt:variant>
        <vt:i4>5</vt:i4>
      </vt:variant>
      <vt:variant>
        <vt:lpwstr>https://www.ed.ac.uk/students/academic-life/contract</vt:lpwstr>
      </vt:variant>
      <vt:variant>
        <vt:lpwstr/>
      </vt:variant>
      <vt:variant>
        <vt:i4>7274614</vt:i4>
      </vt:variant>
      <vt:variant>
        <vt:i4>507</vt:i4>
      </vt:variant>
      <vt:variant>
        <vt:i4>0</vt:i4>
      </vt:variant>
      <vt:variant>
        <vt:i4>5</vt:i4>
      </vt:variant>
      <vt:variant>
        <vt:lpwstr>http://www.ed.ac.uk/schools-departments/student-counselling</vt:lpwstr>
      </vt:variant>
      <vt:variant>
        <vt:lpwstr/>
      </vt:variant>
      <vt:variant>
        <vt:i4>983108</vt:i4>
      </vt:variant>
      <vt:variant>
        <vt:i4>504</vt:i4>
      </vt:variant>
      <vt:variant>
        <vt:i4>0</vt:i4>
      </vt:variant>
      <vt:variant>
        <vt:i4>5</vt:i4>
      </vt:variant>
      <vt:variant>
        <vt:lpwstr>https://www.ed.ac.uk/careers</vt:lpwstr>
      </vt:variant>
      <vt:variant>
        <vt:lpwstr/>
      </vt:variant>
      <vt:variant>
        <vt:i4>1572871</vt:i4>
      </vt:variant>
      <vt:variant>
        <vt:i4>501</vt:i4>
      </vt:variant>
      <vt:variant>
        <vt:i4>0</vt:i4>
      </vt:variant>
      <vt:variant>
        <vt:i4>5</vt:i4>
      </vt:variant>
      <vt:variant>
        <vt:lpwstr>https://www.ed.ac.uk/student-counselling</vt:lpwstr>
      </vt:variant>
      <vt:variant>
        <vt:lpwstr/>
      </vt:variant>
      <vt:variant>
        <vt:i4>2490477</vt:i4>
      </vt:variant>
      <vt:variant>
        <vt:i4>498</vt:i4>
      </vt:variant>
      <vt:variant>
        <vt:i4>0</vt:i4>
      </vt:variant>
      <vt:variant>
        <vt:i4>5</vt:i4>
      </vt:variant>
      <vt:variant>
        <vt:lpwstr>https://www.ed.ac.uk/students/health-wellbeing</vt:lpwstr>
      </vt:variant>
      <vt:variant>
        <vt:lpwstr/>
      </vt:variant>
      <vt:variant>
        <vt:i4>6881331</vt:i4>
      </vt:variant>
      <vt:variant>
        <vt:i4>495</vt:i4>
      </vt:variant>
      <vt:variant>
        <vt:i4>0</vt:i4>
      </vt:variant>
      <vt:variant>
        <vt:i4>5</vt:i4>
      </vt:variant>
      <vt:variant>
        <vt:lpwstr>https://www.ed.ac.uk/edhelp</vt:lpwstr>
      </vt:variant>
      <vt:variant>
        <vt:lpwstr/>
      </vt:variant>
      <vt:variant>
        <vt:i4>1245262</vt:i4>
      </vt:variant>
      <vt:variant>
        <vt:i4>492</vt:i4>
      </vt:variant>
      <vt:variant>
        <vt:i4>0</vt:i4>
      </vt:variant>
      <vt:variant>
        <vt:i4>5</vt:i4>
      </vt:variant>
      <vt:variant>
        <vt:lpwstr>http://www.ed.ac.uk/schools-departments/institute-academic-development/undergraduate/overview</vt:lpwstr>
      </vt:variant>
      <vt:variant>
        <vt:lpwstr/>
      </vt:variant>
      <vt:variant>
        <vt:i4>196683</vt:i4>
      </vt:variant>
      <vt:variant>
        <vt:i4>489</vt:i4>
      </vt:variant>
      <vt:variant>
        <vt:i4>0</vt:i4>
      </vt:variant>
      <vt:variant>
        <vt:i4>5</vt:i4>
      </vt:variant>
      <vt:variant>
        <vt:lpwstr>http://www.ed.ac.uk/staff-students/students/student-services</vt:lpwstr>
      </vt:variant>
      <vt:variant>
        <vt:lpwstr/>
      </vt:variant>
      <vt:variant>
        <vt:i4>2162787</vt:i4>
      </vt:variant>
      <vt:variant>
        <vt:i4>486</vt:i4>
      </vt:variant>
      <vt:variant>
        <vt:i4>0</vt:i4>
      </vt:variant>
      <vt:variant>
        <vt:i4>5</vt:i4>
      </vt:variant>
      <vt:variant>
        <vt:lpwstr>http://www.chaplaincy.ed.ac.uk/</vt:lpwstr>
      </vt:variant>
      <vt:variant>
        <vt:lpwstr/>
      </vt:variant>
      <vt:variant>
        <vt:i4>4784139</vt:i4>
      </vt:variant>
      <vt:variant>
        <vt:i4>483</vt:i4>
      </vt:variant>
      <vt:variant>
        <vt:i4>0</vt:i4>
      </vt:variant>
      <vt:variant>
        <vt:i4>5</vt:i4>
      </vt:variant>
      <vt:variant>
        <vt:lpwstr>http://www.student-counselling.ed.ac.uk/</vt:lpwstr>
      </vt:variant>
      <vt:variant>
        <vt:lpwstr/>
      </vt:variant>
      <vt:variant>
        <vt:i4>7536677</vt:i4>
      </vt:variant>
      <vt:variant>
        <vt:i4>480</vt:i4>
      </vt:variant>
      <vt:variant>
        <vt:i4>0</vt:i4>
      </vt:variant>
      <vt:variant>
        <vt:i4>5</vt:i4>
      </vt:variant>
      <vt:variant>
        <vt:lpwstr>http://www.disability-office.ed.ac.uk/</vt:lpwstr>
      </vt:variant>
      <vt:variant>
        <vt:lpwstr/>
      </vt:variant>
      <vt:variant>
        <vt:i4>3538994</vt:i4>
      </vt:variant>
      <vt:variant>
        <vt:i4>477</vt:i4>
      </vt:variant>
      <vt:variant>
        <vt:i4>0</vt:i4>
      </vt:variant>
      <vt:variant>
        <vt:i4>5</vt:i4>
      </vt:variant>
      <vt:variant>
        <vt:lpwstr>http://www.accom.ed.ac.uk/</vt:lpwstr>
      </vt:variant>
      <vt:variant>
        <vt:lpwstr/>
      </vt:variant>
      <vt:variant>
        <vt:i4>6619233</vt:i4>
      </vt:variant>
      <vt:variant>
        <vt:i4>474</vt:i4>
      </vt:variant>
      <vt:variant>
        <vt:i4>0</vt:i4>
      </vt:variant>
      <vt:variant>
        <vt:i4>5</vt:i4>
      </vt:variant>
      <vt:variant>
        <vt:lpwstr>http://www.health-service.ed.ac.uk/</vt:lpwstr>
      </vt:variant>
      <vt:variant>
        <vt:lpwstr/>
      </vt:variant>
      <vt:variant>
        <vt:i4>2555963</vt:i4>
      </vt:variant>
      <vt:variant>
        <vt:i4>471</vt:i4>
      </vt:variant>
      <vt:variant>
        <vt:i4>0</vt:i4>
      </vt:variant>
      <vt:variant>
        <vt:i4>5</vt:i4>
      </vt:variant>
      <vt:variant>
        <vt:lpwstr>http://www.eusa.ed.ac.uk/advice</vt:lpwstr>
      </vt:variant>
      <vt:variant>
        <vt:lpwstr/>
      </vt:variant>
      <vt:variant>
        <vt:i4>8257582</vt:i4>
      </vt:variant>
      <vt:variant>
        <vt:i4>468</vt:i4>
      </vt:variant>
      <vt:variant>
        <vt:i4>0</vt:i4>
      </vt:variant>
      <vt:variant>
        <vt:i4>5</vt:i4>
      </vt:variant>
      <vt:variant>
        <vt:lpwstr>http://www.ed.ac.uk/schools-departments/institute-academic-development/undergraduate/advice</vt:lpwstr>
      </vt:variant>
      <vt:variant>
        <vt:lpwstr/>
      </vt:variant>
      <vt:variant>
        <vt:i4>8257582</vt:i4>
      </vt:variant>
      <vt:variant>
        <vt:i4>465</vt:i4>
      </vt:variant>
      <vt:variant>
        <vt:i4>0</vt:i4>
      </vt:variant>
      <vt:variant>
        <vt:i4>5</vt:i4>
      </vt:variant>
      <vt:variant>
        <vt:lpwstr>http://www.ed.ac.uk/schools-departments/institute-academic-development/undergraduate/advice</vt:lpwstr>
      </vt:variant>
      <vt:variant>
        <vt:lpwstr/>
      </vt:variant>
      <vt:variant>
        <vt:i4>3801122</vt:i4>
      </vt:variant>
      <vt:variant>
        <vt:i4>462</vt:i4>
      </vt:variant>
      <vt:variant>
        <vt:i4>0</vt:i4>
      </vt:variant>
      <vt:variant>
        <vt:i4>5</vt:i4>
      </vt:variant>
      <vt:variant>
        <vt:lpwstr>https://www.sps.ed.ac.uk/students/undergraduate/support</vt:lpwstr>
      </vt:variant>
      <vt:variant>
        <vt:lpwstr/>
      </vt:variant>
      <vt:variant>
        <vt:i4>7471147</vt:i4>
      </vt:variant>
      <vt:variant>
        <vt:i4>459</vt:i4>
      </vt:variant>
      <vt:variant>
        <vt:i4>0</vt:i4>
      </vt:variant>
      <vt:variant>
        <vt:i4>5</vt:i4>
      </vt:variant>
      <vt:variant>
        <vt:lpwstr>http://www.acaffairs.ed.ac.uk/Regulations/academicappeals/index.htm</vt:lpwstr>
      </vt:variant>
      <vt:variant>
        <vt:lpwstr/>
      </vt:variant>
      <vt:variant>
        <vt:i4>5046398</vt:i4>
      </vt:variant>
      <vt:variant>
        <vt:i4>456</vt:i4>
      </vt:variant>
      <vt:variant>
        <vt:i4>0</vt:i4>
      </vt:variant>
      <vt:variant>
        <vt:i4>5</vt:i4>
      </vt:variant>
      <vt:variant>
        <vt:lpwstr>mailto:iad.study@ed.ac.uk</vt:lpwstr>
      </vt:variant>
      <vt:variant>
        <vt:lpwstr/>
      </vt:variant>
      <vt:variant>
        <vt:i4>6815852</vt:i4>
      </vt:variant>
      <vt:variant>
        <vt:i4>453</vt:i4>
      </vt:variant>
      <vt:variant>
        <vt:i4>0</vt:i4>
      </vt:variant>
      <vt:variant>
        <vt:i4>5</vt:i4>
      </vt:variant>
      <vt:variant>
        <vt:lpwstr>http://www.ed.ac.uk/iad/undergraduates</vt:lpwstr>
      </vt:variant>
      <vt:variant>
        <vt:lpwstr/>
      </vt:variant>
      <vt:variant>
        <vt:i4>2031698</vt:i4>
      </vt:variant>
      <vt:variant>
        <vt:i4>450</vt:i4>
      </vt:variant>
      <vt:variant>
        <vt:i4>0</vt:i4>
      </vt:variant>
      <vt:variant>
        <vt:i4>5</vt:i4>
      </vt:variant>
      <vt:variant>
        <vt:lpwstr>https://www.sps.ed.ac.uk/students/development-hub/undergraduate/study-skills</vt:lpwstr>
      </vt:variant>
      <vt:variant>
        <vt:lpwstr/>
      </vt:variant>
      <vt:variant>
        <vt:i4>4915275</vt:i4>
      </vt:variant>
      <vt:variant>
        <vt:i4>447</vt:i4>
      </vt:variant>
      <vt:variant>
        <vt:i4>0</vt:i4>
      </vt:variant>
      <vt:variant>
        <vt:i4>5</vt:i4>
      </vt:variant>
      <vt:variant>
        <vt:lpwstr>https://www.ed.ac.uk/arts-humanities-soc-sci/taught-students/student-conduct/academic-misconduct</vt:lpwstr>
      </vt:variant>
      <vt:variant>
        <vt:lpwstr/>
      </vt:variant>
      <vt:variant>
        <vt:i4>2555967</vt:i4>
      </vt:variant>
      <vt:variant>
        <vt:i4>444</vt:i4>
      </vt:variant>
      <vt:variant>
        <vt:i4>0</vt:i4>
      </vt:variant>
      <vt:variant>
        <vt:i4>5</vt:i4>
      </vt:variant>
      <vt:variant>
        <vt:lpwstr>https://www.ed.ac.uk/institute-academic-development/undergraduate/good-practice</vt:lpwstr>
      </vt:variant>
      <vt:variant>
        <vt:lpwstr/>
      </vt:variant>
      <vt:variant>
        <vt:i4>5636121</vt:i4>
      </vt:variant>
      <vt:variant>
        <vt:i4>441</vt:i4>
      </vt:variant>
      <vt:variant>
        <vt:i4>0</vt:i4>
      </vt:variant>
      <vt:variant>
        <vt:i4>5</vt:i4>
      </vt:variant>
      <vt:variant>
        <vt:lpwstr>https://www.ed.ac.uk/academic-services/students/code-of-practice/absences-concessions/extensions</vt:lpwstr>
      </vt:variant>
      <vt:variant>
        <vt:lpwstr/>
      </vt:variant>
      <vt:variant>
        <vt:i4>7995512</vt:i4>
      </vt:variant>
      <vt:variant>
        <vt:i4>438</vt:i4>
      </vt:variant>
      <vt:variant>
        <vt:i4>0</vt:i4>
      </vt:variant>
      <vt:variant>
        <vt:i4>5</vt:i4>
      </vt:variant>
      <vt:variant>
        <vt:lpwstr>https://assessment-support.is.ed.ac.uk/</vt:lpwstr>
      </vt:variant>
      <vt:variant>
        <vt:lpwstr/>
      </vt:variant>
      <vt:variant>
        <vt:i4>7995512</vt:i4>
      </vt:variant>
      <vt:variant>
        <vt:i4>435</vt:i4>
      </vt:variant>
      <vt:variant>
        <vt:i4>0</vt:i4>
      </vt:variant>
      <vt:variant>
        <vt:i4>5</vt:i4>
      </vt:variant>
      <vt:variant>
        <vt:lpwstr>https://assessment-support.is.ed.ac.uk/</vt:lpwstr>
      </vt:variant>
      <vt:variant>
        <vt:lpwstr/>
      </vt:variant>
      <vt:variant>
        <vt:i4>7995512</vt:i4>
      </vt:variant>
      <vt:variant>
        <vt:i4>432</vt:i4>
      </vt:variant>
      <vt:variant>
        <vt:i4>0</vt:i4>
      </vt:variant>
      <vt:variant>
        <vt:i4>5</vt:i4>
      </vt:variant>
      <vt:variant>
        <vt:lpwstr>https://assessment-support.is.ed.ac.uk/</vt:lpwstr>
      </vt:variant>
      <vt:variant>
        <vt:lpwstr/>
      </vt:variant>
      <vt:variant>
        <vt:i4>1245273</vt:i4>
      </vt:variant>
      <vt:variant>
        <vt:i4>429</vt:i4>
      </vt:variant>
      <vt:variant>
        <vt:i4>0</vt:i4>
      </vt:variant>
      <vt:variant>
        <vt:i4>5</vt:i4>
      </vt:variant>
      <vt:variant>
        <vt:lpwstr>http://elma.sps.ed.ac.uk/</vt:lpwstr>
      </vt:variant>
      <vt:variant>
        <vt:lpwstr/>
      </vt:variant>
      <vt:variant>
        <vt:i4>4128816</vt:i4>
      </vt:variant>
      <vt:variant>
        <vt:i4>426</vt:i4>
      </vt:variant>
      <vt:variant>
        <vt:i4>0</vt:i4>
      </vt:variant>
      <vt:variant>
        <vt:i4>5</vt:i4>
      </vt:variant>
      <vt:variant>
        <vt:lpwstr>http://www.tla.ed.ac.uk/resources/eff-learn/sources.pdf</vt:lpwstr>
      </vt:variant>
      <vt:variant>
        <vt:lpwstr/>
      </vt:variant>
      <vt:variant>
        <vt:i4>1966094</vt:i4>
      </vt:variant>
      <vt:variant>
        <vt:i4>423</vt:i4>
      </vt:variant>
      <vt:variant>
        <vt:i4>0</vt:i4>
      </vt:variant>
      <vt:variant>
        <vt:i4>5</vt:i4>
      </vt:variant>
      <vt:variant>
        <vt:lpwstr>https://www.open.ac.uk/library/referencing-and-plagiarism/quick-guide-to-harvard-referencing-cite-them-right</vt:lpwstr>
      </vt:variant>
      <vt:variant>
        <vt:lpwstr/>
      </vt:variant>
      <vt:variant>
        <vt:i4>7995451</vt:i4>
      </vt:variant>
      <vt:variant>
        <vt:i4>420</vt:i4>
      </vt:variant>
      <vt:variant>
        <vt:i4>0</vt:i4>
      </vt:variant>
      <vt:variant>
        <vt:i4>5</vt:i4>
      </vt:variant>
      <vt:variant>
        <vt:lpwstr>https://www.sps.ed.ac.uk/students/undergraduate/your-studies/assessment-regulations/marking-descriptors</vt:lpwstr>
      </vt:variant>
      <vt:variant>
        <vt:lpwstr/>
      </vt:variant>
      <vt:variant>
        <vt:i4>7012455</vt:i4>
      </vt:variant>
      <vt:variant>
        <vt:i4>417</vt:i4>
      </vt:variant>
      <vt:variant>
        <vt:i4>0</vt:i4>
      </vt:variant>
      <vt:variant>
        <vt:i4>5</vt:i4>
      </vt:variant>
      <vt:variant>
        <vt:lpwstr>https://www.ed.ac.uk/academic-services/policies-regulations</vt:lpwstr>
      </vt:variant>
      <vt:variant>
        <vt:lpwstr/>
      </vt:variant>
      <vt:variant>
        <vt:i4>5308428</vt:i4>
      </vt:variant>
      <vt:variant>
        <vt:i4>414</vt:i4>
      </vt:variant>
      <vt:variant>
        <vt:i4>0</vt:i4>
      </vt:variant>
      <vt:variant>
        <vt:i4>5</vt:i4>
      </vt:variant>
      <vt:variant>
        <vt:lpwstr>http://www.drps.ed.ac.uk/</vt:lpwstr>
      </vt:variant>
      <vt:variant>
        <vt:lpwstr/>
      </vt:variant>
      <vt:variant>
        <vt:i4>5111827</vt:i4>
      </vt:variant>
      <vt:variant>
        <vt:i4>411</vt:i4>
      </vt:variant>
      <vt:variant>
        <vt:i4>0</vt:i4>
      </vt:variant>
      <vt:variant>
        <vt:i4>5</vt:i4>
      </vt:variant>
      <vt:variant>
        <vt:lpwstr>https://www.ed.ac.uk/files/atoms/files/withdrawal_form_student.pdf</vt:lpwstr>
      </vt:variant>
      <vt:variant>
        <vt:lpwstr/>
      </vt:variant>
      <vt:variant>
        <vt:i4>2490442</vt:i4>
      </vt:variant>
      <vt:variant>
        <vt:i4>408</vt:i4>
      </vt:variant>
      <vt:variant>
        <vt:i4>0</vt:i4>
      </vt:variant>
      <vt:variant>
        <vt:i4>5</vt:i4>
      </vt:variant>
      <vt:variant>
        <vt:lpwstr>http://www.sps.ed.ac.uk/undergrad/current_students/student_support_and_community/authorised_interruption_of_study</vt:lpwstr>
      </vt:variant>
      <vt:variant>
        <vt:lpwstr/>
      </vt:variant>
      <vt:variant>
        <vt:i4>15</vt:i4>
      </vt:variant>
      <vt:variant>
        <vt:i4>405</vt:i4>
      </vt:variant>
      <vt:variant>
        <vt:i4>0</vt:i4>
      </vt:variant>
      <vt:variant>
        <vt:i4>5</vt:i4>
      </vt:variant>
      <vt:variant>
        <vt:lpwstr>http://www.ed.ac.uk/schools-departments/student-administration/exams/adjustments</vt:lpwstr>
      </vt:variant>
      <vt:variant>
        <vt:lpwstr/>
      </vt:variant>
      <vt:variant>
        <vt:i4>1769565</vt:i4>
      </vt:variant>
      <vt:variant>
        <vt:i4>402</vt:i4>
      </vt:variant>
      <vt:variant>
        <vt:i4>0</vt:i4>
      </vt:variant>
      <vt:variant>
        <vt:i4>5</vt:i4>
      </vt:variant>
      <vt:variant>
        <vt:lpwstr>https://www.ed.ac.uk/files/atoms/files/accessible_and_inclusive_learning_policy.pdf</vt:lpwstr>
      </vt:variant>
      <vt:variant>
        <vt:lpwstr/>
      </vt:variant>
      <vt:variant>
        <vt:i4>458841</vt:i4>
      </vt:variant>
      <vt:variant>
        <vt:i4>399</vt:i4>
      </vt:variant>
      <vt:variant>
        <vt:i4>0</vt:i4>
      </vt:variant>
      <vt:variant>
        <vt:i4>5</vt:i4>
      </vt:variant>
      <vt:variant>
        <vt:lpwstr>https://www.ed.ac.uk/student-disability-service/students/evidence</vt:lpwstr>
      </vt:variant>
      <vt:variant>
        <vt:lpwstr/>
      </vt:variant>
      <vt:variant>
        <vt:i4>7733303</vt:i4>
      </vt:variant>
      <vt:variant>
        <vt:i4>396</vt:i4>
      </vt:variant>
      <vt:variant>
        <vt:i4>0</vt:i4>
      </vt:variant>
      <vt:variant>
        <vt:i4>5</vt:i4>
      </vt:variant>
      <vt:variant>
        <vt:lpwstr>http://www.ed.ac.uk/student-disability-service</vt:lpwstr>
      </vt:variant>
      <vt:variant>
        <vt:lpwstr/>
      </vt:variant>
      <vt:variant>
        <vt:i4>655429</vt:i4>
      </vt:variant>
      <vt:variant>
        <vt:i4>393</vt:i4>
      </vt:variant>
      <vt:variant>
        <vt:i4>0</vt:i4>
      </vt:variant>
      <vt:variant>
        <vt:i4>5</vt:i4>
      </vt:variant>
      <vt:variant>
        <vt:lpwstr>https://www.ed.ac.uk/staff/supporting-students/academic-procedures/special-circumstances</vt:lpwstr>
      </vt:variant>
      <vt:variant>
        <vt:lpwstr/>
      </vt:variant>
      <vt:variant>
        <vt:i4>655424</vt:i4>
      </vt:variant>
      <vt:variant>
        <vt:i4>390</vt:i4>
      </vt:variant>
      <vt:variant>
        <vt:i4>0</vt:i4>
      </vt:variant>
      <vt:variant>
        <vt:i4>5</vt:i4>
      </vt:variant>
      <vt:variant>
        <vt:lpwstr>https://www.ed.ac.uk/timetabling-examinations/timetabling/personalised-timetables/student-timetables</vt:lpwstr>
      </vt:variant>
      <vt:variant>
        <vt:lpwstr/>
      </vt:variant>
      <vt:variant>
        <vt:i4>7995450</vt:i4>
      </vt:variant>
      <vt:variant>
        <vt:i4>387</vt:i4>
      </vt:variant>
      <vt:variant>
        <vt:i4>0</vt:i4>
      </vt:variant>
      <vt:variant>
        <vt:i4>5</vt:i4>
      </vt:variant>
      <vt:variant>
        <vt:lpwstr>http://www.drps.ed.ac.uk/23-24/dpt/utbmeglhep1f.htm</vt:lpwstr>
      </vt:variant>
      <vt:variant>
        <vt:lpwstr/>
      </vt:variant>
      <vt:variant>
        <vt:i4>2031684</vt:i4>
      </vt:variant>
      <vt:variant>
        <vt:i4>384</vt:i4>
      </vt:variant>
      <vt:variant>
        <vt:i4>0</vt:i4>
      </vt:variant>
      <vt:variant>
        <vt:i4>5</vt:i4>
      </vt:variant>
      <vt:variant>
        <vt:lpwstr>https://www.ed.ac.uk/information-services/library-museum-gallery</vt:lpwstr>
      </vt:variant>
      <vt:variant>
        <vt:lpwstr/>
      </vt:variant>
      <vt:variant>
        <vt:i4>7733360</vt:i4>
      </vt:variant>
      <vt:variant>
        <vt:i4>381</vt:i4>
      </vt:variant>
      <vt:variant>
        <vt:i4>0</vt:i4>
      </vt:variant>
      <vt:variant>
        <vt:i4>5</vt:i4>
      </vt:variant>
      <vt:variant>
        <vt:lpwstr>https://www.ed.ac.uk/students/academic-life/student-voice/student-representation/what-is-representation</vt:lpwstr>
      </vt:variant>
      <vt:variant>
        <vt:lpwstr/>
      </vt:variant>
      <vt:variant>
        <vt:i4>2424843</vt:i4>
      </vt:variant>
      <vt:variant>
        <vt:i4>378</vt:i4>
      </vt:variant>
      <vt:variant>
        <vt:i4>0</vt:i4>
      </vt:variant>
      <vt:variant>
        <vt:i4>5</vt:i4>
      </vt:variant>
      <vt:variant>
        <vt:lpwstr>mailto:uto.sps@ed.ac.uk</vt:lpwstr>
      </vt:variant>
      <vt:variant>
        <vt:lpwstr/>
      </vt:variant>
      <vt:variant>
        <vt:i4>2555942</vt:i4>
      </vt:variant>
      <vt:variant>
        <vt:i4>375</vt:i4>
      </vt:variant>
      <vt:variant>
        <vt:i4>0</vt:i4>
      </vt:variant>
      <vt:variant>
        <vt:i4>5</vt:i4>
      </vt:variant>
      <vt:variant>
        <vt:lpwstr>https://www.myed.ed.ac.uk/</vt:lpwstr>
      </vt:variant>
      <vt:variant>
        <vt:lpwstr/>
      </vt:variant>
      <vt:variant>
        <vt:i4>6815840</vt:i4>
      </vt:variant>
      <vt:variant>
        <vt:i4>372</vt:i4>
      </vt:variant>
      <vt:variant>
        <vt:i4>0</vt:i4>
      </vt:variant>
      <vt:variant>
        <vt:i4>5</vt:i4>
      </vt:variant>
      <vt:variant>
        <vt:lpwstr>https://www.ed.ac.uk/records-management/guidance/data-protection/dpforstudents</vt:lpwstr>
      </vt:variant>
      <vt:variant>
        <vt:lpwstr/>
      </vt:variant>
      <vt:variant>
        <vt:i4>5636154</vt:i4>
      </vt:variant>
      <vt:variant>
        <vt:i4>369</vt:i4>
      </vt:variant>
      <vt:variant>
        <vt:i4>0</vt:i4>
      </vt:variant>
      <vt:variant>
        <vt:i4>5</vt:i4>
      </vt:variant>
      <vt:variant>
        <vt:lpwstr>http://www.ed.ac.uk/files/atoms/files/contacting_students_by_email.pdf</vt:lpwstr>
      </vt:variant>
      <vt:variant>
        <vt:lpwstr/>
      </vt:variant>
      <vt:variant>
        <vt:i4>3014712</vt:i4>
      </vt:variant>
      <vt:variant>
        <vt:i4>366</vt:i4>
      </vt:variant>
      <vt:variant>
        <vt:i4>0</vt:i4>
      </vt:variant>
      <vt:variant>
        <vt:i4>5</vt:i4>
      </vt:variant>
      <vt:variant>
        <vt:lpwstr>https://www.eusa.ed.ac.uk/</vt:lpwstr>
      </vt:variant>
      <vt:variant>
        <vt:lpwstr/>
      </vt:variant>
      <vt:variant>
        <vt:i4>7209008</vt:i4>
      </vt:variant>
      <vt:variant>
        <vt:i4>363</vt:i4>
      </vt:variant>
      <vt:variant>
        <vt:i4>0</vt:i4>
      </vt:variant>
      <vt:variant>
        <vt:i4>5</vt:i4>
      </vt:variant>
      <vt:variant>
        <vt:lpwstr>http://www.ed.ac.uk/news/semester-dates</vt:lpwstr>
      </vt:variant>
      <vt:variant>
        <vt:lpwstr/>
      </vt:variant>
      <vt:variant>
        <vt:i4>2686990</vt:i4>
      </vt:variant>
      <vt:variant>
        <vt:i4>360</vt:i4>
      </vt:variant>
      <vt:variant>
        <vt:i4>0</vt:i4>
      </vt:variant>
      <vt:variant>
        <vt:i4>5</vt:i4>
      </vt:variant>
      <vt:variant>
        <vt:lpwstr>mailto:nason.maani@ed.ac.uk</vt:lpwstr>
      </vt:variant>
      <vt:variant>
        <vt:lpwstr/>
      </vt:variant>
      <vt:variant>
        <vt:i4>458811</vt:i4>
      </vt:variant>
      <vt:variant>
        <vt:i4>357</vt:i4>
      </vt:variant>
      <vt:variant>
        <vt:i4>0</vt:i4>
      </vt:variant>
      <vt:variant>
        <vt:i4>5</vt:i4>
      </vt:variant>
      <vt:variant>
        <vt:lpwstr>mailto:a.virk@ed.ac.uk</vt:lpwstr>
      </vt:variant>
      <vt:variant>
        <vt:lpwstr/>
      </vt:variant>
      <vt:variant>
        <vt:i4>5308475</vt:i4>
      </vt:variant>
      <vt:variant>
        <vt:i4>354</vt:i4>
      </vt:variant>
      <vt:variant>
        <vt:i4>0</vt:i4>
      </vt:variant>
      <vt:variant>
        <vt:i4>5</vt:i4>
      </vt:variant>
      <vt:variant>
        <vt:lpwstr>https://outlook.office365.com/owa/calendar/Education3@uoe.onmicrosoft.com/bookings/</vt:lpwstr>
      </vt:variant>
      <vt:variant>
        <vt:lpwstr/>
      </vt:variant>
      <vt:variant>
        <vt:i4>5963875</vt:i4>
      </vt:variant>
      <vt:variant>
        <vt:i4>351</vt:i4>
      </vt:variant>
      <vt:variant>
        <vt:i4>0</vt:i4>
      </vt:variant>
      <vt:variant>
        <vt:i4>5</vt:i4>
      </vt:variant>
      <vt:variant>
        <vt:lpwstr>mailto:Kaveri.Qureshi@ed.ac.uk</vt:lpwstr>
      </vt:variant>
      <vt:variant>
        <vt:lpwstr/>
      </vt:variant>
      <vt:variant>
        <vt:i4>7340100</vt:i4>
      </vt:variant>
      <vt:variant>
        <vt:i4>348</vt:i4>
      </vt:variant>
      <vt:variant>
        <vt:i4>0</vt:i4>
      </vt:variant>
      <vt:variant>
        <vt:i4>5</vt:i4>
      </vt:variant>
      <vt:variant>
        <vt:lpwstr>mailto:jeff.collin@ed.ac.uk</vt:lpwstr>
      </vt:variant>
      <vt:variant>
        <vt:lpwstr/>
      </vt:variant>
      <vt:variant>
        <vt:i4>1572917</vt:i4>
      </vt:variant>
      <vt:variant>
        <vt:i4>345</vt:i4>
      </vt:variant>
      <vt:variant>
        <vt:i4>0</vt:i4>
      </vt:variant>
      <vt:variant>
        <vt:i4>5</vt:i4>
      </vt:variant>
      <vt:variant>
        <vt:lpwstr>mailto:Eleanor.Brooks@ed.ac.uk</vt:lpwstr>
      </vt:variant>
      <vt:variant>
        <vt:lpwstr/>
      </vt:variant>
      <vt:variant>
        <vt:i4>7012443</vt:i4>
      </vt:variant>
      <vt:variant>
        <vt:i4>342</vt:i4>
      </vt:variant>
      <vt:variant>
        <vt:i4>0</vt:i4>
      </vt:variant>
      <vt:variant>
        <vt:i4>5</vt:i4>
      </vt:variant>
      <vt:variant>
        <vt:lpwstr>mailto:Emily.Adrion@ed.ac.uk</vt:lpwstr>
      </vt:variant>
      <vt:variant>
        <vt:lpwstr/>
      </vt:variant>
      <vt:variant>
        <vt:i4>4259967</vt:i4>
      </vt:variant>
      <vt:variant>
        <vt:i4>339</vt:i4>
      </vt:variant>
      <vt:variant>
        <vt:i4>0</vt:i4>
      </vt:variant>
      <vt:variant>
        <vt:i4>5</vt:i4>
      </vt:variant>
      <vt:variant>
        <vt:lpwstr>mailto:mark.hellowell@ed.ac.uk</vt:lpwstr>
      </vt:variant>
      <vt:variant>
        <vt:lpwstr/>
      </vt:variant>
      <vt:variant>
        <vt:i4>41</vt:i4>
      </vt:variant>
      <vt:variant>
        <vt:i4>336</vt:i4>
      </vt:variant>
      <vt:variant>
        <vt:i4>0</vt:i4>
      </vt:variant>
      <vt:variant>
        <vt:i4>5</vt:i4>
      </vt:variant>
      <vt:variant>
        <vt:lpwstr>mailto:sudeepa.abeysinghe@ed.ac.uk</vt:lpwstr>
      </vt:variant>
      <vt:variant>
        <vt:lpwstr/>
      </vt:variant>
      <vt:variant>
        <vt:i4>2424843</vt:i4>
      </vt:variant>
      <vt:variant>
        <vt:i4>333</vt:i4>
      </vt:variant>
      <vt:variant>
        <vt:i4>0</vt:i4>
      </vt:variant>
      <vt:variant>
        <vt:i4>5</vt:i4>
      </vt:variant>
      <vt:variant>
        <vt:lpwstr>mailto:uto.sps@ed.ac.uk</vt:lpwstr>
      </vt:variant>
      <vt:variant>
        <vt:lpwstr/>
      </vt:variant>
      <vt:variant>
        <vt:i4>4063282</vt:i4>
      </vt:variant>
      <vt:variant>
        <vt:i4>330</vt:i4>
      </vt:variant>
      <vt:variant>
        <vt:i4>0</vt:i4>
      </vt:variant>
      <vt:variant>
        <vt:i4>5</vt:i4>
      </vt:variant>
      <vt:variant>
        <vt:lpwstr>https://www.sps.ed.ac.uk/students/support/team</vt:lpwstr>
      </vt:variant>
      <vt:variant>
        <vt:lpwstr/>
      </vt:variant>
      <vt:variant>
        <vt:i4>2621441</vt:i4>
      </vt:variant>
      <vt:variant>
        <vt:i4>327</vt:i4>
      </vt:variant>
      <vt:variant>
        <vt:i4>0</vt:i4>
      </vt:variant>
      <vt:variant>
        <vt:i4>5</vt:i4>
      </vt:variant>
      <vt:variant>
        <vt:lpwstr>mailto:student.sps@ed.ac.uk</vt:lpwstr>
      </vt:variant>
      <vt:variant>
        <vt:lpwstr/>
      </vt:variant>
      <vt:variant>
        <vt:i4>4259967</vt:i4>
      </vt:variant>
      <vt:variant>
        <vt:i4>324</vt:i4>
      </vt:variant>
      <vt:variant>
        <vt:i4>0</vt:i4>
      </vt:variant>
      <vt:variant>
        <vt:i4>5</vt:i4>
      </vt:variant>
      <vt:variant>
        <vt:lpwstr>mailto:mark.hellowell@ed.ac.uk</vt:lpwstr>
      </vt:variant>
      <vt:variant>
        <vt:lpwstr/>
      </vt:variant>
      <vt:variant>
        <vt:i4>1376306</vt:i4>
      </vt:variant>
      <vt:variant>
        <vt:i4>317</vt:i4>
      </vt:variant>
      <vt:variant>
        <vt:i4>0</vt:i4>
      </vt:variant>
      <vt:variant>
        <vt:i4>5</vt:i4>
      </vt:variant>
      <vt:variant>
        <vt:lpwstr/>
      </vt:variant>
      <vt:variant>
        <vt:lpwstr>_Toc51770602</vt:lpwstr>
      </vt:variant>
      <vt:variant>
        <vt:i4>1441842</vt:i4>
      </vt:variant>
      <vt:variant>
        <vt:i4>311</vt:i4>
      </vt:variant>
      <vt:variant>
        <vt:i4>0</vt:i4>
      </vt:variant>
      <vt:variant>
        <vt:i4>5</vt:i4>
      </vt:variant>
      <vt:variant>
        <vt:lpwstr/>
      </vt:variant>
      <vt:variant>
        <vt:lpwstr>_Toc51770601</vt:lpwstr>
      </vt:variant>
      <vt:variant>
        <vt:i4>1507378</vt:i4>
      </vt:variant>
      <vt:variant>
        <vt:i4>305</vt:i4>
      </vt:variant>
      <vt:variant>
        <vt:i4>0</vt:i4>
      </vt:variant>
      <vt:variant>
        <vt:i4>5</vt:i4>
      </vt:variant>
      <vt:variant>
        <vt:lpwstr/>
      </vt:variant>
      <vt:variant>
        <vt:lpwstr>_Toc51770600</vt:lpwstr>
      </vt:variant>
      <vt:variant>
        <vt:i4>1900603</vt:i4>
      </vt:variant>
      <vt:variant>
        <vt:i4>299</vt:i4>
      </vt:variant>
      <vt:variant>
        <vt:i4>0</vt:i4>
      </vt:variant>
      <vt:variant>
        <vt:i4>5</vt:i4>
      </vt:variant>
      <vt:variant>
        <vt:lpwstr/>
      </vt:variant>
      <vt:variant>
        <vt:lpwstr>_Toc51770599</vt:lpwstr>
      </vt:variant>
      <vt:variant>
        <vt:i4>1835067</vt:i4>
      </vt:variant>
      <vt:variant>
        <vt:i4>293</vt:i4>
      </vt:variant>
      <vt:variant>
        <vt:i4>0</vt:i4>
      </vt:variant>
      <vt:variant>
        <vt:i4>5</vt:i4>
      </vt:variant>
      <vt:variant>
        <vt:lpwstr/>
      </vt:variant>
      <vt:variant>
        <vt:lpwstr>_Toc51770598</vt:lpwstr>
      </vt:variant>
      <vt:variant>
        <vt:i4>1245243</vt:i4>
      </vt:variant>
      <vt:variant>
        <vt:i4>287</vt:i4>
      </vt:variant>
      <vt:variant>
        <vt:i4>0</vt:i4>
      </vt:variant>
      <vt:variant>
        <vt:i4>5</vt:i4>
      </vt:variant>
      <vt:variant>
        <vt:lpwstr/>
      </vt:variant>
      <vt:variant>
        <vt:lpwstr>_Toc51770597</vt:lpwstr>
      </vt:variant>
      <vt:variant>
        <vt:i4>1179707</vt:i4>
      </vt:variant>
      <vt:variant>
        <vt:i4>281</vt:i4>
      </vt:variant>
      <vt:variant>
        <vt:i4>0</vt:i4>
      </vt:variant>
      <vt:variant>
        <vt:i4>5</vt:i4>
      </vt:variant>
      <vt:variant>
        <vt:lpwstr/>
      </vt:variant>
      <vt:variant>
        <vt:lpwstr>_Toc51770596</vt:lpwstr>
      </vt:variant>
      <vt:variant>
        <vt:i4>1114171</vt:i4>
      </vt:variant>
      <vt:variant>
        <vt:i4>275</vt:i4>
      </vt:variant>
      <vt:variant>
        <vt:i4>0</vt:i4>
      </vt:variant>
      <vt:variant>
        <vt:i4>5</vt:i4>
      </vt:variant>
      <vt:variant>
        <vt:lpwstr/>
      </vt:variant>
      <vt:variant>
        <vt:lpwstr>_Toc51770595</vt:lpwstr>
      </vt:variant>
      <vt:variant>
        <vt:i4>1048635</vt:i4>
      </vt:variant>
      <vt:variant>
        <vt:i4>269</vt:i4>
      </vt:variant>
      <vt:variant>
        <vt:i4>0</vt:i4>
      </vt:variant>
      <vt:variant>
        <vt:i4>5</vt:i4>
      </vt:variant>
      <vt:variant>
        <vt:lpwstr/>
      </vt:variant>
      <vt:variant>
        <vt:lpwstr>_Toc51770594</vt:lpwstr>
      </vt:variant>
      <vt:variant>
        <vt:i4>1507387</vt:i4>
      </vt:variant>
      <vt:variant>
        <vt:i4>263</vt:i4>
      </vt:variant>
      <vt:variant>
        <vt:i4>0</vt:i4>
      </vt:variant>
      <vt:variant>
        <vt:i4>5</vt:i4>
      </vt:variant>
      <vt:variant>
        <vt:lpwstr/>
      </vt:variant>
      <vt:variant>
        <vt:lpwstr>_Toc51770593</vt:lpwstr>
      </vt:variant>
      <vt:variant>
        <vt:i4>1441851</vt:i4>
      </vt:variant>
      <vt:variant>
        <vt:i4>257</vt:i4>
      </vt:variant>
      <vt:variant>
        <vt:i4>0</vt:i4>
      </vt:variant>
      <vt:variant>
        <vt:i4>5</vt:i4>
      </vt:variant>
      <vt:variant>
        <vt:lpwstr/>
      </vt:variant>
      <vt:variant>
        <vt:lpwstr>_Toc51770592</vt:lpwstr>
      </vt:variant>
      <vt:variant>
        <vt:i4>1376315</vt:i4>
      </vt:variant>
      <vt:variant>
        <vt:i4>251</vt:i4>
      </vt:variant>
      <vt:variant>
        <vt:i4>0</vt:i4>
      </vt:variant>
      <vt:variant>
        <vt:i4>5</vt:i4>
      </vt:variant>
      <vt:variant>
        <vt:lpwstr/>
      </vt:variant>
      <vt:variant>
        <vt:lpwstr>_Toc51770591</vt:lpwstr>
      </vt:variant>
      <vt:variant>
        <vt:i4>1310779</vt:i4>
      </vt:variant>
      <vt:variant>
        <vt:i4>245</vt:i4>
      </vt:variant>
      <vt:variant>
        <vt:i4>0</vt:i4>
      </vt:variant>
      <vt:variant>
        <vt:i4>5</vt:i4>
      </vt:variant>
      <vt:variant>
        <vt:lpwstr/>
      </vt:variant>
      <vt:variant>
        <vt:lpwstr>_Toc51770590</vt:lpwstr>
      </vt:variant>
      <vt:variant>
        <vt:i4>1900602</vt:i4>
      </vt:variant>
      <vt:variant>
        <vt:i4>239</vt:i4>
      </vt:variant>
      <vt:variant>
        <vt:i4>0</vt:i4>
      </vt:variant>
      <vt:variant>
        <vt:i4>5</vt:i4>
      </vt:variant>
      <vt:variant>
        <vt:lpwstr/>
      </vt:variant>
      <vt:variant>
        <vt:lpwstr>_Toc51770589</vt:lpwstr>
      </vt:variant>
      <vt:variant>
        <vt:i4>1835066</vt:i4>
      </vt:variant>
      <vt:variant>
        <vt:i4>233</vt:i4>
      </vt:variant>
      <vt:variant>
        <vt:i4>0</vt:i4>
      </vt:variant>
      <vt:variant>
        <vt:i4>5</vt:i4>
      </vt:variant>
      <vt:variant>
        <vt:lpwstr/>
      </vt:variant>
      <vt:variant>
        <vt:lpwstr>_Toc51770588</vt:lpwstr>
      </vt:variant>
      <vt:variant>
        <vt:i4>1245242</vt:i4>
      </vt:variant>
      <vt:variant>
        <vt:i4>227</vt:i4>
      </vt:variant>
      <vt:variant>
        <vt:i4>0</vt:i4>
      </vt:variant>
      <vt:variant>
        <vt:i4>5</vt:i4>
      </vt:variant>
      <vt:variant>
        <vt:lpwstr/>
      </vt:variant>
      <vt:variant>
        <vt:lpwstr>_Toc51770587</vt:lpwstr>
      </vt:variant>
      <vt:variant>
        <vt:i4>1179706</vt:i4>
      </vt:variant>
      <vt:variant>
        <vt:i4>221</vt:i4>
      </vt:variant>
      <vt:variant>
        <vt:i4>0</vt:i4>
      </vt:variant>
      <vt:variant>
        <vt:i4>5</vt:i4>
      </vt:variant>
      <vt:variant>
        <vt:lpwstr/>
      </vt:variant>
      <vt:variant>
        <vt:lpwstr>_Toc51770586</vt:lpwstr>
      </vt:variant>
      <vt:variant>
        <vt:i4>1114170</vt:i4>
      </vt:variant>
      <vt:variant>
        <vt:i4>215</vt:i4>
      </vt:variant>
      <vt:variant>
        <vt:i4>0</vt:i4>
      </vt:variant>
      <vt:variant>
        <vt:i4>5</vt:i4>
      </vt:variant>
      <vt:variant>
        <vt:lpwstr/>
      </vt:variant>
      <vt:variant>
        <vt:lpwstr>_Toc51770585</vt:lpwstr>
      </vt:variant>
      <vt:variant>
        <vt:i4>1048634</vt:i4>
      </vt:variant>
      <vt:variant>
        <vt:i4>209</vt:i4>
      </vt:variant>
      <vt:variant>
        <vt:i4>0</vt:i4>
      </vt:variant>
      <vt:variant>
        <vt:i4>5</vt:i4>
      </vt:variant>
      <vt:variant>
        <vt:lpwstr/>
      </vt:variant>
      <vt:variant>
        <vt:lpwstr>_Toc51770584</vt:lpwstr>
      </vt:variant>
      <vt:variant>
        <vt:i4>1507386</vt:i4>
      </vt:variant>
      <vt:variant>
        <vt:i4>203</vt:i4>
      </vt:variant>
      <vt:variant>
        <vt:i4>0</vt:i4>
      </vt:variant>
      <vt:variant>
        <vt:i4>5</vt:i4>
      </vt:variant>
      <vt:variant>
        <vt:lpwstr/>
      </vt:variant>
      <vt:variant>
        <vt:lpwstr>_Toc51770583</vt:lpwstr>
      </vt:variant>
      <vt:variant>
        <vt:i4>1441850</vt:i4>
      </vt:variant>
      <vt:variant>
        <vt:i4>197</vt:i4>
      </vt:variant>
      <vt:variant>
        <vt:i4>0</vt:i4>
      </vt:variant>
      <vt:variant>
        <vt:i4>5</vt:i4>
      </vt:variant>
      <vt:variant>
        <vt:lpwstr/>
      </vt:variant>
      <vt:variant>
        <vt:lpwstr>_Toc51770582</vt:lpwstr>
      </vt:variant>
      <vt:variant>
        <vt:i4>1376314</vt:i4>
      </vt:variant>
      <vt:variant>
        <vt:i4>191</vt:i4>
      </vt:variant>
      <vt:variant>
        <vt:i4>0</vt:i4>
      </vt:variant>
      <vt:variant>
        <vt:i4>5</vt:i4>
      </vt:variant>
      <vt:variant>
        <vt:lpwstr/>
      </vt:variant>
      <vt:variant>
        <vt:lpwstr>_Toc51770581</vt:lpwstr>
      </vt:variant>
      <vt:variant>
        <vt:i4>1310778</vt:i4>
      </vt:variant>
      <vt:variant>
        <vt:i4>185</vt:i4>
      </vt:variant>
      <vt:variant>
        <vt:i4>0</vt:i4>
      </vt:variant>
      <vt:variant>
        <vt:i4>5</vt:i4>
      </vt:variant>
      <vt:variant>
        <vt:lpwstr/>
      </vt:variant>
      <vt:variant>
        <vt:lpwstr>_Toc51770580</vt:lpwstr>
      </vt:variant>
      <vt:variant>
        <vt:i4>1900597</vt:i4>
      </vt:variant>
      <vt:variant>
        <vt:i4>179</vt:i4>
      </vt:variant>
      <vt:variant>
        <vt:i4>0</vt:i4>
      </vt:variant>
      <vt:variant>
        <vt:i4>5</vt:i4>
      </vt:variant>
      <vt:variant>
        <vt:lpwstr/>
      </vt:variant>
      <vt:variant>
        <vt:lpwstr>_Toc51770579</vt:lpwstr>
      </vt:variant>
      <vt:variant>
        <vt:i4>1835061</vt:i4>
      </vt:variant>
      <vt:variant>
        <vt:i4>173</vt:i4>
      </vt:variant>
      <vt:variant>
        <vt:i4>0</vt:i4>
      </vt:variant>
      <vt:variant>
        <vt:i4>5</vt:i4>
      </vt:variant>
      <vt:variant>
        <vt:lpwstr/>
      </vt:variant>
      <vt:variant>
        <vt:lpwstr>_Toc51770578</vt:lpwstr>
      </vt:variant>
      <vt:variant>
        <vt:i4>1245237</vt:i4>
      </vt:variant>
      <vt:variant>
        <vt:i4>167</vt:i4>
      </vt:variant>
      <vt:variant>
        <vt:i4>0</vt:i4>
      </vt:variant>
      <vt:variant>
        <vt:i4>5</vt:i4>
      </vt:variant>
      <vt:variant>
        <vt:lpwstr/>
      </vt:variant>
      <vt:variant>
        <vt:lpwstr>_Toc51770577</vt:lpwstr>
      </vt:variant>
      <vt:variant>
        <vt:i4>1179701</vt:i4>
      </vt:variant>
      <vt:variant>
        <vt:i4>161</vt:i4>
      </vt:variant>
      <vt:variant>
        <vt:i4>0</vt:i4>
      </vt:variant>
      <vt:variant>
        <vt:i4>5</vt:i4>
      </vt:variant>
      <vt:variant>
        <vt:lpwstr/>
      </vt:variant>
      <vt:variant>
        <vt:lpwstr>_Toc51770576</vt:lpwstr>
      </vt:variant>
      <vt:variant>
        <vt:i4>1114165</vt:i4>
      </vt:variant>
      <vt:variant>
        <vt:i4>155</vt:i4>
      </vt:variant>
      <vt:variant>
        <vt:i4>0</vt:i4>
      </vt:variant>
      <vt:variant>
        <vt:i4>5</vt:i4>
      </vt:variant>
      <vt:variant>
        <vt:lpwstr/>
      </vt:variant>
      <vt:variant>
        <vt:lpwstr>_Toc51770575</vt:lpwstr>
      </vt:variant>
      <vt:variant>
        <vt:i4>1048629</vt:i4>
      </vt:variant>
      <vt:variant>
        <vt:i4>149</vt:i4>
      </vt:variant>
      <vt:variant>
        <vt:i4>0</vt:i4>
      </vt:variant>
      <vt:variant>
        <vt:i4>5</vt:i4>
      </vt:variant>
      <vt:variant>
        <vt:lpwstr/>
      </vt:variant>
      <vt:variant>
        <vt:lpwstr>_Toc51770574</vt:lpwstr>
      </vt:variant>
      <vt:variant>
        <vt:i4>1507381</vt:i4>
      </vt:variant>
      <vt:variant>
        <vt:i4>143</vt:i4>
      </vt:variant>
      <vt:variant>
        <vt:i4>0</vt:i4>
      </vt:variant>
      <vt:variant>
        <vt:i4>5</vt:i4>
      </vt:variant>
      <vt:variant>
        <vt:lpwstr/>
      </vt:variant>
      <vt:variant>
        <vt:lpwstr>_Toc51770573</vt:lpwstr>
      </vt:variant>
      <vt:variant>
        <vt:i4>1441845</vt:i4>
      </vt:variant>
      <vt:variant>
        <vt:i4>137</vt:i4>
      </vt:variant>
      <vt:variant>
        <vt:i4>0</vt:i4>
      </vt:variant>
      <vt:variant>
        <vt:i4>5</vt:i4>
      </vt:variant>
      <vt:variant>
        <vt:lpwstr/>
      </vt:variant>
      <vt:variant>
        <vt:lpwstr>_Toc51770572</vt:lpwstr>
      </vt:variant>
      <vt:variant>
        <vt:i4>1376309</vt:i4>
      </vt:variant>
      <vt:variant>
        <vt:i4>131</vt:i4>
      </vt:variant>
      <vt:variant>
        <vt:i4>0</vt:i4>
      </vt:variant>
      <vt:variant>
        <vt:i4>5</vt:i4>
      </vt:variant>
      <vt:variant>
        <vt:lpwstr/>
      </vt:variant>
      <vt:variant>
        <vt:lpwstr>_Toc51770571</vt:lpwstr>
      </vt:variant>
      <vt:variant>
        <vt:i4>1310773</vt:i4>
      </vt:variant>
      <vt:variant>
        <vt:i4>125</vt:i4>
      </vt:variant>
      <vt:variant>
        <vt:i4>0</vt:i4>
      </vt:variant>
      <vt:variant>
        <vt:i4>5</vt:i4>
      </vt:variant>
      <vt:variant>
        <vt:lpwstr/>
      </vt:variant>
      <vt:variant>
        <vt:lpwstr>_Toc51770570</vt:lpwstr>
      </vt:variant>
      <vt:variant>
        <vt:i4>1900596</vt:i4>
      </vt:variant>
      <vt:variant>
        <vt:i4>119</vt:i4>
      </vt:variant>
      <vt:variant>
        <vt:i4>0</vt:i4>
      </vt:variant>
      <vt:variant>
        <vt:i4>5</vt:i4>
      </vt:variant>
      <vt:variant>
        <vt:lpwstr/>
      </vt:variant>
      <vt:variant>
        <vt:lpwstr>_Toc51770569</vt:lpwstr>
      </vt:variant>
      <vt:variant>
        <vt:i4>1835060</vt:i4>
      </vt:variant>
      <vt:variant>
        <vt:i4>113</vt:i4>
      </vt:variant>
      <vt:variant>
        <vt:i4>0</vt:i4>
      </vt:variant>
      <vt:variant>
        <vt:i4>5</vt:i4>
      </vt:variant>
      <vt:variant>
        <vt:lpwstr/>
      </vt:variant>
      <vt:variant>
        <vt:lpwstr>_Toc51770568</vt:lpwstr>
      </vt:variant>
      <vt:variant>
        <vt:i4>1245236</vt:i4>
      </vt:variant>
      <vt:variant>
        <vt:i4>107</vt:i4>
      </vt:variant>
      <vt:variant>
        <vt:i4>0</vt:i4>
      </vt:variant>
      <vt:variant>
        <vt:i4>5</vt:i4>
      </vt:variant>
      <vt:variant>
        <vt:lpwstr/>
      </vt:variant>
      <vt:variant>
        <vt:lpwstr>_Toc51770567</vt:lpwstr>
      </vt:variant>
      <vt:variant>
        <vt:i4>1179700</vt:i4>
      </vt:variant>
      <vt:variant>
        <vt:i4>101</vt:i4>
      </vt:variant>
      <vt:variant>
        <vt:i4>0</vt:i4>
      </vt:variant>
      <vt:variant>
        <vt:i4>5</vt:i4>
      </vt:variant>
      <vt:variant>
        <vt:lpwstr/>
      </vt:variant>
      <vt:variant>
        <vt:lpwstr>_Toc51770566</vt:lpwstr>
      </vt:variant>
      <vt:variant>
        <vt:i4>1114164</vt:i4>
      </vt:variant>
      <vt:variant>
        <vt:i4>95</vt:i4>
      </vt:variant>
      <vt:variant>
        <vt:i4>0</vt:i4>
      </vt:variant>
      <vt:variant>
        <vt:i4>5</vt:i4>
      </vt:variant>
      <vt:variant>
        <vt:lpwstr/>
      </vt:variant>
      <vt:variant>
        <vt:lpwstr>_Toc51770565</vt:lpwstr>
      </vt:variant>
      <vt:variant>
        <vt:i4>1048628</vt:i4>
      </vt:variant>
      <vt:variant>
        <vt:i4>89</vt:i4>
      </vt:variant>
      <vt:variant>
        <vt:i4>0</vt:i4>
      </vt:variant>
      <vt:variant>
        <vt:i4>5</vt:i4>
      </vt:variant>
      <vt:variant>
        <vt:lpwstr/>
      </vt:variant>
      <vt:variant>
        <vt:lpwstr>_Toc51770564</vt:lpwstr>
      </vt:variant>
      <vt:variant>
        <vt:i4>1507380</vt:i4>
      </vt:variant>
      <vt:variant>
        <vt:i4>83</vt:i4>
      </vt:variant>
      <vt:variant>
        <vt:i4>0</vt:i4>
      </vt:variant>
      <vt:variant>
        <vt:i4>5</vt:i4>
      </vt:variant>
      <vt:variant>
        <vt:lpwstr/>
      </vt:variant>
      <vt:variant>
        <vt:lpwstr>_Toc51770563</vt:lpwstr>
      </vt:variant>
      <vt:variant>
        <vt:i4>1441844</vt:i4>
      </vt:variant>
      <vt:variant>
        <vt:i4>77</vt:i4>
      </vt:variant>
      <vt:variant>
        <vt:i4>0</vt:i4>
      </vt:variant>
      <vt:variant>
        <vt:i4>5</vt:i4>
      </vt:variant>
      <vt:variant>
        <vt:lpwstr/>
      </vt:variant>
      <vt:variant>
        <vt:lpwstr>_Toc51770562</vt:lpwstr>
      </vt:variant>
      <vt:variant>
        <vt:i4>1376308</vt:i4>
      </vt:variant>
      <vt:variant>
        <vt:i4>71</vt:i4>
      </vt:variant>
      <vt:variant>
        <vt:i4>0</vt:i4>
      </vt:variant>
      <vt:variant>
        <vt:i4>5</vt:i4>
      </vt:variant>
      <vt:variant>
        <vt:lpwstr/>
      </vt:variant>
      <vt:variant>
        <vt:lpwstr>_Toc51770561</vt:lpwstr>
      </vt:variant>
      <vt:variant>
        <vt:i4>1310772</vt:i4>
      </vt:variant>
      <vt:variant>
        <vt:i4>65</vt:i4>
      </vt:variant>
      <vt:variant>
        <vt:i4>0</vt:i4>
      </vt:variant>
      <vt:variant>
        <vt:i4>5</vt:i4>
      </vt:variant>
      <vt:variant>
        <vt:lpwstr/>
      </vt:variant>
      <vt:variant>
        <vt:lpwstr>_Toc51770560</vt:lpwstr>
      </vt:variant>
      <vt:variant>
        <vt:i4>1900599</vt:i4>
      </vt:variant>
      <vt:variant>
        <vt:i4>59</vt:i4>
      </vt:variant>
      <vt:variant>
        <vt:i4>0</vt:i4>
      </vt:variant>
      <vt:variant>
        <vt:i4>5</vt:i4>
      </vt:variant>
      <vt:variant>
        <vt:lpwstr/>
      </vt:variant>
      <vt:variant>
        <vt:lpwstr>_Toc51770559</vt:lpwstr>
      </vt:variant>
      <vt:variant>
        <vt:i4>1835063</vt:i4>
      </vt:variant>
      <vt:variant>
        <vt:i4>53</vt:i4>
      </vt:variant>
      <vt:variant>
        <vt:i4>0</vt:i4>
      </vt:variant>
      <vt:variant>
        <vt:i4>5</vt:i4>
      </vt:variant>
      <vt:variant>
        <vt:lpwstr/>
      </vt:variant>
      <vt:variant>
        <vt:lpwstr>_Toc51770558</vt:lpwstr>
      </vt:variant>
      <vt:variant>
        <vt:i4>1245239</vt:i4>
      </vt:variant>
      <vt:variant>
        <vt:i4>47</vt:i4>
      </vt:variant>
      <vt:variant>
        <vt:i4>0</vt:i4>
      </vt:variant>
      <vt:variant>
        <vt:i4>5</vt:i4>
      </vt:variant>
      <vt:variant>
        <vt:lpwstr/>
      </vt:variant>
      <vt:variant>
        <vt:lpwstr>_Toc51770557</vt:lpwstr>
      </vt:variant>
      <vt:variant>
        <vt:i4>1179703</vt:i4>
      </vt:variant>
      <vt:variant>
        <vt:i4>41</vt:i4>
      </vt:variant>
      <vt:variant>
        <vt:i4>0</vt:i4>
      </vt:variant>
      <vt:variant>
        <vt:i4>5</vt:i4>
      </vt:variant>
      <vt:variant>
        <vt:lpwstr/>
      </vt:variant>
      <vt:variant>
        <vt:lpwstr>_Toc51770556</vt:lpwstr>
      </vt:variant>
      <vt:variant>
        <vt:i4>1114167</vt:i4>
      </vt:variant>
      <vt:variant>
        <vt:i4>35</vt:i4>
      </vt:variant>
      <vt:variant>
        <vt:i4>0</vt:i4>
      </vt:variant>
      <vt:variant>
        <vt:i4>5</vt:i4>
      </vt:variant>
      <vt:variant>
        <vt:lpwstr/>
      </vt:variant>
      <vt:variant>
        <vt:lpwstr>_Toc51770555</vt:lpwstr>
      </vt:variant>
      <vt:variant>
        <vt:i4>1048631</vt:i4>
      </vt:variant>
      <vt:variant>
        <vt:i4>29</vt:i4>
      </vt:variant>
      <vt:variant>
        <vt:i4>0</vt:i4>
      </vt:variant>
      <vt:variant>
        <vt:i4>5</vt:i4>
      </vt:variant>
      <vt:variant>
        <vt:lpwstr/>
      </vt:variant>
      <vt:variant>
        <vt:lpwstr>_Toc51770554</vt:lpwstr>
      </vt:variant>
      <vt:variant>
        <vt:i4>1507383</vt:i4>
      </vt:variant>
      <vt:variant>
        <vt:i4>23</vt:i4>
      </vt:variant>
      <vt:variant>
        <vt:i4>0</vt:i4>
      </vt:variant>
      <vt:variant>
        <vt:i4>5</vt:i4>
      </vt:variant>
      <vt:variant>
        <vt:lpwstr/>
      </vt:variant>
      <vt:variant>
        <vt:lpwstr>_Toc51770553</vt:lpwstr>
      </vt:variant>
      <vt:variant>
        <vt:i4>1441847</vt:i4>
      </vt:variant>
      <vt:variant>
        <vt:i4>17</vt:i4>
      </vt:variant>
      <vt:variant>
        <vt:i4>0</vt:i4>
      </vt:variant>
      <vt:variant>
        <vt:i4>5</vt:i4>
      </vt:variant>
      <vt:variant>
        <vt:lpwstr/>
      </vt:variant>
      <vt:variant>
        <vt:lpwstr>_Toc51770552</vt:lpwstr>
      </vt:variant>
      <vt:variant>
        <vt:i4>2621441</vt:i4>
      </vt:variant>
      <vt:variant>
        <vt:i4>12</vt:i4>
      </vt:variant>
      <vt:variant>
        <vt:i4>0</vt:i4>
      </vt:variant>
      <vt:variant>
        <vt:i4>5</vt:i4>
      </vt:variant>
      <vt:variant>
        <vt:lpwstr>mailto:student.sps@ed.ac.uk</vt:lpwstr>
      </vt:variant>
      <vt:variant>
        <vt:lpwstr/>
      </vt:variant>
      <vt:variant>
        <vt:i4>7733353</vt:i4>
      </vt:variant>
      <vt:variant>
        <vt:i4>9</vt:i4>
      </vt:variant>
      <vt:variant>
        <vt:i4>0</vt:i4>
      </vt:variant>
      <vt:variant>
        <vt:i4>5</vt:i4>
      </vt:variant>
      <vt:variant>
        <vt:lpwstr>https://www.ed.ac.uk/academic-services/staff/assessment/assessment-regulations</vt:lpwstr>
      </vt:variant>
      <vt:variant>
        <vt:lpwstr/>
      </vt:variant>
      <vt:variant>
        <vt:i4>5308428</vt:i4>
      </vt:variant>
      <vt:variant>
        <vt:i4>6</vt:i4>
      </vt:variant>
      <vt:variant>
        <vt:i4>0</vt:i4>
      </vt:variant>
      <vt:variant>
        <vt:i4>5</vt:i4>
      </vt:variant>
      <vt:variant>
        <vt:lpwstr>http://www.drps.ed.ac.uk/</vt:lpwstr>
      </vt:variant>
      <vt:variant>
        <vt:lpwstr/>
      </vt:variant>
      <vt:variant>
        <vt:i4>6553681</vt:i4>
      </vt:variant>
      <vt:variant>
        <vt:i4>3</vt:i4>
      </vt:variant>
      <vt:variant>
        <vt:i4>0</vt:i4>
      </vt:variant>
      <vt:variant>
        <vt:i4>5</vt:i4>
      </vt:variant>
      <vt:variant>
        <vt:lpwstr>mailto:will.rennie@ed.ac.uk</vt:lpwstr>
      </vt:variant>
      <vt:variant>
        <vt:lpwstr/>
      </vt:variant>
      <vt:variant>
        <vt:i4>7208962</vt:i4>
      </vt:variant>
      <vt:variant>
        <vt:i4>0</vt:i4>
      </vt:variant>
      <vt:variant>
        <vt:i4>0</vt:i4>
      </vt:variant>
      <vt:variant>
        <vt:i4>5</vt:i4>
      </vt:variant>
      <vt:variant>
        <vt:lpwstr>http://www.sps.ed.ac.uk/undergrad/current_students/the_undergraduate_school/meet_the_team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Plagiarism</dc:title>
  <dc:subject/>
  <dc:creator>Rachael Wood</dc:creator>
  <cp:keywords/>
  <dc:description/>
  <cp:lastModifiedBy>Claire Moggie</cp:lastModifiedBy>
  <cp:revision>2</cp:revision>
  <cp:lastPrinted>2020-10-05T07:53:00Z</cp:lastPrinted>
  <dcterms:created xsi:type="dcterms:W3CDTF">2023-09-12T14:47:00Z</dcterms:created>
  <dcterms:modified xsi:type="dcterms:W3CDTF">2023-09-12T14:47:00Z</dcterms:modified>
</cp:coreProperties>
</file>