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23E5A8" w14:textId="77777777" w:rsidR="00093C68" w:rsidRPr="00A1342A" w:rsidRDefault="00093C68" w:rsidP="00A1342A">
      <w:pPr>
        <w:spacing w:line="276" w:lineRule="auto"/>
        <w:jc w:val="center"/>
        <w:rPr>
          <w:rFonts w:ascii="Arial" w:hAnsi="Arial" w:cs="Arial"/>
          <w:sz w:val="28"/>
        </w:rPr>
      </w:pPr>
      <w:bookmarkStart w:id="0" w:name="OLE_LINK56"/>
    </w:p>
    <w:p w14:paraId="362E01C6" w14:textId="77777777" w:rsidR="00093C68" w:rsidRPr="00A1342A" w:rsidRDefault="00905DB1" w:rsidP="00A1342A">
      <w:pPr>
        <w:spacing w:line="276" w:lineRule="auto"/>
        <w:jc w:val="center"/>
        <w:rPr>
          <w:rFonts w:ascii="Arial" w:hAnsi="Arial" w:cs="Arial"/>
          <w:sz w:val="28"/>
        </w:rPr>
      </w:pPr>
      <w:r w:rsidRPr="00A1342A">
        <w:rPr>
          <w:rFonts w:ascii="Arial" w:hAnsi="Arial" w:cs="Arial"/>
          <w:noProof/>
        </w:rPr>
        <w:drawing>
          <wp:inline distT="0" distB="0" distL="0" distR="0" wp14:anchorId="7A614E72" wp14:editId="020B5C56">
            <wp:extent cx="3571875" cy="809625"/>
            <wp:effectExtent l="0" t="0" r="0" b="0"/>
            <wp:docPr id="1" name="Picture 2" descr="http://www.roe.ac.uk/~vidmar/resources/ssp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roe.ac.uk/~vidmar/resources/ssp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71875" cy="809625"/>
                    </a:xfrm>
                    <a:prstGeom prst="rect">
                      <a:avLst/>
                    </a:prstGeom>
                    <a:noFill/>
                    <a:ln>
                      <a:noFill/>
                    </a:ln>
                  </pic:spPr>
                </pic:pic>
              </a:graphicData>
            </a:graphic>
          </wp:inline>
        </w:drawing>
      </w:r>
    </w:p>
    <w:p w14:paraId="1E06E08F" w14:textId="77777777" w:rsidR="00093C68" w:rsidRPr="00A1342A" w:rsidRDefault="00093C68" w:rsidP="00A1342A">
      <w:pPr>
        <w:spacing w:line="276" w:lineRule="auto"/>
        <w:jc w:val="center"/>
        <w:rPr>
          <w:rFonts w:ascii="Arial" w:hAnsi="Arial" w:cs="Arial"/>
          <w:sz w:val="28"/>
        </w:rPr>
      </w:pPr>
    </w:p>
    <w:p w14:paraId="08E18E17" w14:textId="77777777" w:rsidR="00093C68" w:rsidRPr="00A1342A" w:rsidRDefault="00093C68" w:rsidP="00A1342A">
      <w:pPr>
        <w:spacing w:line="276" w:lineRule="auto"/>
        <w:jc w:val="center"/>
        <w:rPr>
          <w:rFonts w:ascii="Arial" w:hAnsi="Arial" w:cs="Arial"/>
          <w:sz w:val="28"/>
        </w:rPr>
      </w:pPr>
    </w:p>
    <w:p w14:paraId="5014CE6A" w14:textId="77777777" w:rsidR="00093C68" w:rsidRPr="00A1342A" w:rsidRDefault="00905DB1" w:rsidP="00A1342A">
      <w:pPr>
        <w:spacing w:line="276" w:lineRule="auto"/>
        <w:ind w:left="-851" w:right="-618"/>
        <w:jc w:val="center"/>
        <w:rPr>
          <w:rFonts w:ascii="Arial" w:hAnsi="Arial" w:cs="Arial"/>
          <w:sz w:val="40"/>
        </w:rPr>
      </w:pPr>
      <w:r w:rsidRPr="00A1342A">
        <w:rPr>
          <w:rFonts w:ascii="Arial" w:hAnsi="Arial" w:cs="Arial"/>
          <w:b/>
          <w:noProof/>
          <w:sz w:val="22"/>
          <w:szCs w:val="22"/>
        </w:rPr>
        <w:drawing>
          <wp:inline distT="0" distB="0" distL="0" distR="0" wp14:anchorId="08E1F888" wp14:editId="6008301B">
            <wp:extent cx="5848350" cy="10858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48350" cy="1085850"/>
                    </a:xfrm>
                    <a:prstGeom prst="rect">
                      <a:avLst/>
                    </a:prstGeom>
                    <a:noFill/>
                    <a:ln>
                      <a:noFill/>
                    </a:ln>
                  </pic:spPr>
                </pic:pic>
              </a:graphicData>
            </a:graphic>
          </wp:inline>
        </w:drawing>
      </w:r>
    </w:p>
    <w:p w14:paraId="493F8BFA" w14:textId="77777777" w:rsidR="00093C68" w:rsidRPr="00A1342A" w:rsidRDefault="00093C68" w:rsidP="00A1342A">
      <w:pPr>
        <w:spacing w:line="276" w:lineRule="auto"/>
        <w:jc w:val="center"/>
        <w:rPr>
          <w:rFonts w:ascii="Arial" w:hAnsi="Arial" w:cs="Arial"/>
          <w:sz w:val="40"/>
        </w:rPr>
      </w:pPr>
    </w:p>
    <w:p w14:paraId="25E9DD00" w14:textId="77777777" w:rsidR="005D57C1" w:rsidRPr="00A1342A" w:rsidRDefault="005D57C1" w:rsidP="00A1342A">
      <w:pPr>
        <w:spacing w:line="276" w:lineRule="auto"/>
        <w:jc w:val="center"/>
        <w:rPr>
          <w:rFonts w:ascii="Arial" w:hAnsi="Arial" w:cs="Arial"/>
          <w:sz w:val="40"/>
        </w:rPr>
      </w:pPr>
    </w:p>
    <w:p w14:paraId="17D0010D" w14:textId="77777777" w:rsidR="00093C68" w:rsidRPr="00A1342A" w:rsidRDefault="00D8157A" w:rsidP="00A1342A">
      <w:pPr>
        <w:spacing w:line="276" w:lineRule="auto"/>
        <w:jc w:val="center"/>
        <w:rPr>
          <w:rFonts w:ascii="Arial" w:hAnsi="Arial" w:cs="Arial"/>
          <w:b/>
          <w:sz w:val="48"/>
          <w:szCs w:val="48"/>
        </w:rPr>
      </w:pPr>
      <w:r w:rsidRPr="00A1342A">
        <w:rPr>
          <w:rFonts w:ascii="Arial" w:hAnsi="Arial" w:cs="Arial"/>
          <w:b/>
          <w:sz w:val="48"/>
          <w:szCs w:val="48"/>
        </w:rPr>
        <w:t>Programme</w:t>
      </w:r>
      <w:r w:rsidR="00093C68" w:rsidRPr="00A1342A">
        <w:rPr>
          <w:rFonts w:ascii="Arial" w:hAnsi="Arial" w:cs="Arial"/>
          <w:b/>
          <w:sz w:val="48"/>
          <w:szCs w:val="48"/>
        </w:rPr>
        <w:t xml:space="preserve"> Handbook</w:t>
      </w:r>
    </w:p>
    <w:p w14:paraId="21C4FE1B" w14:textId="03ED1995" w:rsidR="00093C68" w:rsidRPr="00A1342A" w:rsidRDefault="00093C68" w:rsidP="00A1342A">
      <w:pPr>
        <w:spacing w:line="276" w:lineRule="auto"/>
        <w:jc w:val="center"/>
        <w:rPr>
          <w:rFonts w:ascii="Arial" w:hAnsi="Arial" w:cs="Arial"/>
          <w:b/>
          <w:color w:val="7030A0"/>
          <w:sz w:val="48"/>
          <w:szCs w:val="48"/>
        </w:rPr>
      </w:pPr>
      <w:r w:rsidRPr="00A1342A">
        <w:rPr>
          <w:rFonts w:ascii="Arial" w:hAnsi="Arial" w:cs="Arial"/>
          <w:b/>
          <w:color w:val="7030A0"/>
          <w:sz w:val="48"/>
          <w:szCs w:val="48"/>
        </w:rPr>
        <w:t>MSc</w:t>
      </w:r>
      <w:r w:rsidR="00D8157A" w:rsidRPr="00A1342A">
        <w:rPr>
          <w:rFonts w:ascii="Arial" w:hAnsi="Arial" w:cs="Arial"/>
          <w:b/>
          <w:color w:val="7030A0"/>
          <w:sz w:val="48"/>
          <w:szCs w:val="48"/>
        </w:rPr>
        <w:t>/Diploma</w:t>
      </w:r>
      <w:r w:rsidRPr="00A1342A">
        <w:rPr>
          <w:rFonts w:ascii="Arial" w:hAnsi="Arial" w:cs="Arial"/>
          <w:b/>
          <w:color w:val="7030A0"/>
          <w:sz w:val="48"/>
          <w:szCs w:val="48"/>
        </w:rPr>
        <w:t xml:space="preserve"> </w:t>
      </w:r>
      <w:r w:rsidR="00D8157A" w:rsidRPr="00A1342A">
        <w:rPr>
          <w:rFonts w:ascii="Arial" w:hAnsi="Arial" w:cs="Arial"/>
          <w:b/>
          <w:color w:val="7030A0"/>
          <w:sz w:val="48"/>
          <w:szCs w:val="48"/>
        </w:rPr>
        <w:t>Sociology and Global Change</w:t>
      </w:r>
    </w:p>
    <w:p w14:paraId="39FB199C" w14:textId="77777777" w:rsidR="00881F51" w:rsidRPr="00A1342A" w:rsidRDefault="00881F51" w:rsidP="00A1342A">
      <w:pPr>
        <w:spacing w:line="276" w:lineRule="auto"/>
        <w:jc w:val="center"/>
        <w:rPr>
          <w:rFonts w:ascii="Arial" w:hAnsi="Arial" w:cs="Arial"/>
          <w:b/>
          <w:color w:val="7030A0"/>
          <w:sz w:val="48"/>
          <w:szCs w:val="48"/>
        </w:rPr>
      </w:pPr>
    </w:p>
    <w:p w14:paraId="1D5515FF" w14:textId="77777777" w:rsidR="00093C68" w:rsidRPr="00A1342A" w:rsidRDefault="00093C68" w:rsidP="00A1342A">
      <w:pPr>
        <w:spacing w:before="120" w:line="276" w:lineRule="auto"/>
        <w:jc w:val="center"/>
        <w:rPr>
          <w:rFonts w:ascii="Arial" w:hAnsi="Arial" w:cs="Arial"/>
          <w:sz w:val="40"/>
          <w:szCs w:val="40"/>
        </w:rPr>
      </w:pPr>
      <w:r w:rsidRPr="00A1342A">
        <w:rPr>
          <w:rFonts w:ascii="Arial" w:hAnsi="Arial" w:cs="Arial"/>
          <w:sz w:val="40"/>
          <w:szCs w:val="40"/>
        </w:rPr>
        <w:t>University of Edinburgh</w:t>
      </w:r>
    </w:p>
    <w:p w14:paraId="2DE16D74" w14:textId="62750397" w:rsidR="003C568C" w:rsidRPr="00A1342A" w:rsidRDefault="00093C68" w:rsidP="00A1342A">
      <w:pPr>
        <w:spacing w:line="276" w:lineRule="auto"/>
        <w:jc w:val="center"/>
        <w:rPr>
          <w:rFonts w:ascii="Arial" w:hAnsi="Arial" w:cs="Arial"/>
          <w:sz w:val="40"/>
          <w:szCs w:val="40"/>
        </w:rPr>
      </w:pPr>
      <w:r w:rsidRPr="00A1342A">
        <w:rPr>
          <w:rFonts w:ascii="Arial" w:hAnsi="Arial" w:cs="Arial"/>
          <w:sz w:val="40"/>
          <w:szCs w:val="40"/>
        </w:rPr>
        <w:t>20</w:t>
      </w:r>
      <w:r w:rsidR="004825FD" w:rsidRPr="00A1342A">
        <w:rPr>
          <w:rFonts w:ascii="Arial" w:hAnsi="Arial" w:cs="Arial"/>
          <w:sz w:val="40"/>
          <w:szCs w:val="40"/>
        </w:rPr>
        <w:t>22-23</w:t>
      </w:r>
    </w:p>
    <w:p w14:paraId="3E17AA59" w14:textId="19A5D573" w:rsidR="00881F51" w:rsidRPr="00A1342A" w:rsidRDefault="00881F51" w:rsidP="00A1342A">
      <w:pPr>
        <w:spacing w:line="276" w:lineRule="auto"/>
        <w:jc w:val="center"/>
        <w:rPr>
          <w:rFonts w:ascii="Arial" w:hAnsi="Arial" w:cs="Arial"/>
          <w:sz w:val="40"/>
          <w:szCs w:val="40"/>
        </w:rPr>
      </w:pPr>
    </w:p>
    <w:p w14:paraId="09FA4ADD" w14:textId="5AE00645" w:rsidR="00881F51" w:rsidRPr="00A1342A" w:rsidRDefault="00881F51" w:rsidP="00A1342A">
      <w:pPr>
        <w:spacing w:line="276" w:lineRule="auto"/>
        <w:jc w:val="center"/>
        <w:rPr>
          <w:rFonts w:ascii="Arial" w:hAnsi="Arial" w:cs="Arial"/>
          <w:sz w:val="40"/>
          <w:szCs w:val="40"/>
        </w:rPr>
      </w:pPr>
    </w:p>
    <w:p w14:paraId="5F5D6832" w14:textId="1D744207" w:rsidR="00881F51" w:rsidRPr="00A1342A" w:rsidRDefault="00881F51" w:rsidP="00A1342A">
      <w:pPr>
        <w:spacing w:line="276" w:lineRule="auto"/>
        <w:jc w:val="center"/>
        <w:rPr>
          <w:rFonts w:ascii="Arial" w:hAnsi="Arial" w:cs="Arial"/>
          <w:sz w:val="40"/>
          <w:szCs w:val="40"/>
        </w:rPr>
      </w:pPr>
    </w:p>
    <w:p w14:paraId="1015C7CF" w14:textId="73FAEE6A" w:rsidR="00881F51" w:rsidRPr="00A1342A" w:rsidRDefault="00881F51" w:rsidP="00A1342A">
      <w:pPr>
        <w:spacing w:line="276" w:lineRule="auto"/>
        <w:jc w:val="center"/>
        <w:rPr>
          <w:rFonts w:ascii="Arial" w:hAnsi="Arial" w:cs="Arial"/>
        </w:rPr>
      </w:pPr>
    </w:p>
    <w:p w14:paraId="7C995F4D" w14:textId="3DEFAB46" w:rsidR="00881F51" w:rsidRPr="00A1342A" w:rsidRDefault="00881F51" w:rsidP="00A1342A">
      <w:pPr>
        <w:spacing w:line="276" w:lineRule="auto"/>
        <w:jc w:val="center"/>
        <w:rPr>
          <w:rFonts w:ascii="Arial" w:hAnsi="Arial" w:cs="Arial"/>
        </w:rPr>
      </w:pPr>
    </w:p>
    <w:p w14:paraId="2E8A7A77" w14:textId="77777777" w:rsidR="00881F51" w:rsidRPr="00A1342A" w:rsidRDefault="00881F51" w:rsidP="00A1342A">
      <w:pPr>
        <w:spacing w:line="276" w:lineRule="auto"/>
        <w:jc w:val="center"/>
        <w:rPr>
          <w:rFonts w:ascii="Arial" w:hAnsi="Arial" w:cs="Arial"/>
        </w:rPr>
      </w:pPr>
    </w:p>
    <w:bookmarkEnd w:id="0"/>
    <w:p w14:paraId="5F6A03D3" w14:textId="0C060274" w:rsidR="003C568C" w:rsidRPr="00A1342A" w:rsidRDefault="003C568C" w:rsidP="00A1342A">
      <w:pPr>
        <w:pBdr>
          <w:top w:val="single" w:sz="4" w:space="1" w:color="auto"/>
          <w:left w:val="single" w:sz="4" w:space="4" w:color="auto"/>
          <w:bottom w:val="single" w:sz="4" w:space="1" w:color="auto"/>
          <w:right w:val="single" w:sz="4" w:space="4" w:color="auto"/>
        </w:pBdr>
        <w:spacing w:line="276" w:lineRule="auto"/>
        <w:rPr>
          <w:rFonts w:ascii="Arial" w:hAnsi="Arial" w:cs="Arial"/>
        </w:rPr>
        <w:sectPr w:rsidR="003C568C" w:rsidRPr="00A1342A" w:rsidSect="00C003C0">
          <w:pgSz w:w="11910" w:h="16840"/>
          <w:pgMar w:top="1200" w:right="1278" w:bottom="1630" w:left="1418" w:header="0" w:footer="992" w:gutter="0"/>
          <w:cols w:space="720"/>
        </w:sectPr>
      </w:pPr>
      <w:r w:rsidRPr="00A1342A">
        <w:rPr>
          <w:rFonts w:ascii="Arial" w:hAnsi="Arial" w:cs="Arial"/>
        </w:rPr>
        <w:t xml:space="preserve">If you require this document (or any of the internal University of Edinburgh online resources mentioned in this document) in an alternative format e.g. large print, on coloured paper etc, please contact </w:t>
      </w:r>
      <w:hyperlink r:id="rId10" w:history="1">
        <w:r w:rsidRPr="00A1342A">
          <w:rPr>
            <w:rStyle w:val="Hyperlink"/>
            <w:rFonts w:ascii="Arial" w:hAnsi="Arial" w:cs="Arial"/>
          </w:rPr>
          <w:t>student.sps@ed.ac.uk</w:t>
        </w:r>
      </w:hyperlink>
      <w:r w:rsidRPr="00A1342A">
        <w:rPr>
          <w:rFonts w:ascii="Arial" w:hAnsi="Arial" w:cs="Arial"/>
        </w:rPr>
        <w:t xml:space="preserve"> or call +44 (0)131 651 3060 and we will be happy to help.</w:t>
      </w:r>
      <w:bookmarkStart w:id="1" w:name="_bookmark0"/>
      <w:bookmarkStart w:id="2" w:name="_bookmark1"/>
      <w:bookmarkEnd w:id="1"/>
      <w:bookmarkEnd w:id="2"/>
    </w:p>
    <w:p w14:paraId="2A979962" w14:textId="263EF44B" w:rsidR="00B07E43" w:rsidRPr="00A1342A" w:rsidRDefault="00B07E43" w:rsidP="00A1342A">
      <w:pPr>
        <w:pStyle w:val="Heading1"/>
        <w:spacing w:line="276" w:lineRule="auto"/>
        <w:rPr>
          <w:rFonts w:ascii="Arial" w:hAnsi="Arial" w:cs="Arial"/>
          <w:caps/>
          <w:sz w:val="24"/>
        </w:rPr>
      </w:pPr>
      <w:bookmarkStart w:id="3" w:name="_Toc50986238"/>
      <w:r w:rsidRPr="00A1342A">
        <w:rPr>
          <w:rFonts w:ascii="Arial" w:hAnsi="Arial" w:cs="Arial"/>
          <w:caps/>
          <w:color w:val="4472C4" w:themeColor="accent1"/>
          <w:sz w:val="24"/>
        </w:rPr>
        <w:lastRenderedPageBreak/>
        <w:t>Welcome to Edinburgh Sociology</w:t>
      </w:r>
      <w:bookmarkEnd w:id="3"/>
    </w:p>
    <w:p w14:paraId="14E411B5" w14:textId="77777777" w:rsidR="00B07E43" w:rsidRPr="00A1342A" w:rsidRDefault="00B07E43" w:rsidP="00A1342A">
      <w:pPr>
        <w:widowControl w:val="0"/>
        <w:autoSpaceDE w:val="0"/>
        <w:autoSpaceDN w:val="0"/>
        <w:adjustRightInd w:val="0"/>
        <w:spacing w:line="276" w:lineRule="auto"/>
        <w:jc w:val="both"/>
        <w:rPr>
          <w:rFonts w:ascii="Arial" w:hAnsi="Arial" w:cs="Arial"/>
          <w:b/>
        </w:rPr>
      </w:pPr>
    </w:p>
    <w:p w14:paraId="0C87FCB6" w14:textId="77777777" w:rsidR="00B07E43" w:rsidRPr="00A1342A" w:rsidRDefault="0001280B" w:rsidP="00A1342A">
      <w:pPr>
        <w:widowControl w:val="0"/>
        <w:autoSpaceDE w:val="0"/>
        <w:autoSpaceDN w:val="0"/>
        <w:adjustRightInd w:val="0"/>
        <w:spacing w:after="240" w:line="276" w:lineRule="auto"/>
        <w:jc w:val="both"/>
        <w:rPr>
          <w:rFonts w:ascii="Arial" w:hAnsi="Arial" w:cs="Arial"/>
        </w:rPr>
      </w:pPr>
      <w:r w:rsidRPr="00A1342A">
        <w:rPr>
          <w:rFonts w:ascii="Arial" w:hAnsi="Arial" w:cs="Arial"/>
        </w:rPr>
        <w:t xml:space="preserve">Edinburgh Sociology is an internationally </w:t>
      </w:r>
      <w:r w:rsidR="00B07E43" w:rsidRPr="00A1342A">
        <w:rPr>
          <w:rFonts w:ascii="Arial" w:hAnsi="Arial" w:cs="Arial"/>
        </w:rPr>
        <w:t xml:space="preserve">recognized </w:t>
      </w:r>
      <w:r w:rsidRPr="00A1342A">
        <w:rPr>
          <w:rFonts w:ascii="Arial" w:hAnsi="Arial" w:cs="Arial"/>
        </w:rPr>
        <w:t>department for sociological research and teaching</w:t>
      </w:r>
      <w:r w:rsidR="00B07E43" w:rsidRPr="00A1342A">
        <w:rPr>
          <w:rFonts w:ascii="Arial" w:hAnsi="Arial" w:cs="Arial"/>
        </w:rPr>
        <w:t>, within the prestigious School of Social and Political Science.</w:t>
      </w:r>
    </w:p>
    <w:p w14:paraId="57F68F2F" w14:textId="77777777" w:rsidR="0001280B" w:rsidRPr="00A1342A" w:rsidRDefault="0001280B" w:rsidP="00A1342A">
      <w:pPr>
        <w:widowControl w:val="0"/>
        <w:autoSpaceDE w:val="0"/>
        <w:autoSpaceDN w:val="0"/>
        <w:adjustRightInd w:val="0"/>
        <w:spacing w:after="240" w:line="276" w:lineRule="auto"/>
        <w:jc w:val="both"/>
        <w:rPr>
          <w:rFonts w:ascii="Arial" w:hAnsi="Arial" w:cs="Arial"/>
        </w:rPr>
      </w:pPr>
      <w:r w:rsidRPr="00A1342A">
        <w:rPr>
          <w:rFonts w:ascii="Arial" w:hAnsi="Arial" w:cs="Arial"/>
        </w:rPr>
        <w:t>Our vibrant and diverse team covers a huge range of sociology interests. We are passionate about teaching and value our students.</w:t>
      </w:r>
    </w:p>
    <w:p w14:paraId="28DFD957" w14:textId="15923D05" w:rsidR="0001280B" w:rsidRPr="00A1342A" w:rsidRDefault="0001280B" w:rsidP="00A1342A">
      <w:pPr>
        <w:widowControl w:val="0"/>
        <w:autoSpaceDE w:val="0"/>
        <w:autoSpaceDN w:val="0"/>
        <w:adjustRightInd w:val="0"/>
        <w:spacing w:after="240" w:line="276" w:lineRule="auto"/>
        <w:jc w:val="both"/>
        <w:rPr>
          <w:rFonts w:ascii="Arial" w:hAnsi="Arial" w:cs="Arial"/>
        </w:rPr>
      </w:pPr>
      <w:r w:rsidRPr="00A1342A">
        <w:rPr>
          <w:rFonts w:ascii="Arial" w:hAnsi="Arial" w:cs="Arial"/>
        </w:rPr>
        <w:t>Our research has been assessed as world-leading and internationally excellent and our commitment to research-led teaching equips our students with up-to-date knowledge and the necessary skills to contribute to critical public debate about social issues.</w:t>
      </w:r>
    </w:p>
    <w:p w14:paraId="2EA19B39" w14:textId="77777777" w:rsidR="00B07E43" w:rsidRPr="00A1342A" w:rsidRDefault="0001280B" w:rsidP="00A1342A">
      <w:pPr>
        <w:widowControl w:val="0"/>
        <w:autoSpaceDE w:val="0"/>
        <w:autoSpaceDN w:val="0"/>
        <w:adjustRightInd w:val="0"/>
        <w:spacing w:after="240" w:line="276" w:lineRule="auto"/>
        <w:rPr>
          <w:rFonts w:ascii="Arial" w:hAnsi="Arial" w:cs="Arial"/>
        </w:rPr>
      </w:pPr>
      <w:r w:rsidRPr="00A1342A">
        <w:rPr>
          <w:rFonts w:ascii="Arial" w:hAnsi="Arial" w:cs="Arial"/>
        </w:rPr>
        <w:t>As students, y</w:t>
      </w:r>
      <w:r w:rsidR="00B07E43" w:rsidRPr="00A1342A">
        <w:rPr>
          <w:rFonts w:ascii="Arial" w:hAnsi="Arial" w:cs="Arial"/>
        </w:rPr>
        <w:t xml:space="preserve">ou are an integral part of our </w:t>
      </w:r>
      <w:r w:rsidRPr="00A1342A">
        <w:rPr>
          <w:rFonts w:ascii="Arial" w:hAnsi="Arial" w:cs="Arial"/>
        </w:rPr>
        <w:t>department</w:t>
      </w:r>
      <w:r w:rsidR="001E2EDB" w:rsidRPr="00A1342A">
        <w:rPr>
          <w:rFonts w:ascii="Arial" w:hAnsi="Arial" w:cs="Arial"/>
        </w:rPr>
        <w:t xml:space="preserve"> and the work that we do.</w:t>
      </w:r>
    </w:p>
    <w:p w14:paraId="08CCB187" w14:textId="77777777" w:rsidR="00B07E43" w:rsidRPr="00A1342A" w:rsidRDefault="00B07E43" w:rsidP="00A1342A">
      <w:pPr>
        <w:widowControl w:val="0"/>
        <w:autoSpaceDE w:val="0"/>
        <w:autoSpaceDN w:val="0"/>
        <w:adjustRightInd w:val="0"/>
        <w:spacing w:after="240" w:line="276" w:lineRule="auto"/>
        <w:rPr>
          <w:rFonts w:ascii="Arial" w:hAnsi="Arial" w:cs="Arial"/>
        </w:rPr>
      </w:pPr>
      <w:r w:rsidRPr="00A1342A">
        <w:rPr>
          <w:rFonts w:ascii="Arial" w:hAnsi="Arial" w:cs="Arial"/>
        </w:rPr>
        <w:t>We look forward to welcoming</w:t>
      </w:r>
      <w:r w:rsidR="0001280B" w:rsidRPr="00A1342A">
        <w:rPr>
          <w:rFonts w:ascii="Arial" w:hAnsi="Arial" w:cs="Arial"/>
        </w:rPr>
        <w:t xml:space="preserve"> you into our diverse, vibrant, </w:t>
      </w:r>
      <w:r w:rsidRPr="00A1342A">
        <w:rPr>
          <w:rFonts w:ascii="Arial" w:hAnsi="Arial" w:cs="Arial"/>
        </w:rPr>
        <w:t>and inclusive community.</w:t>
      </w:r>
    </w:p>
    <w:p w14:paraId="2FC33706" w14:textId="77777777" w:rsidR="001E2EDB" w:rsidRPr="00A1342A" w:rsidRDefault="001E2EDB" w:rsidP="00A1342A">
      <w:pPr>
        <w:widowControl w:val="0"/>
        <w:autoSpaceDE w:val="0"/>
        <w:autoSpaceDN w:val="0"/>
        <w:adjustRightInd w:val="0"/>
        <w:spacing w:line="276" w:lineRule="auto"/>
        <w:jc w:val="both"/>
        <w:rPr>
          <w:rFonts w:ascii="Arial" w:hAnsi="Arial" w:cs="Arial"/>
        </w:rPr>
      </w:pPr>
    </w:p>
    <w:p w14:paraId="6F22B6BF" w14:textId="77777777" w:rsidR="001E2EDB" w:rsidRPr="00A1342A" w:rsidRDefault="001E2EDB" w:rsidP="00A1342A">
      <w:pPr>
        <w:widowControl w:val="0"/>
        <w:autoSpaceDE w:val="0"/>
        <w:autoSpaceDN w:val="0"/>
        <w:adjustRightInd w:val="0"/>
        <w:spacing w:line="276" w:lineRule="auto"/>
        <w:jc w:val="both"/>
        <w:rPr>
          <w:rFonts w:ascii="Arial" w:hAnsi="Arial" w:cs="Arial"/>
        </w:rPr>
      </w:pPr>
    </w:p>
    <w:p w14:paraId="21C9A7DD" w14:textId="77777777" w:rsidR="00AE3AF0" w:rsidRPr="00A1342A" w:rsidRDefault="00AE3AF0" w:rsidP="00A1342A">
      <w:pPr>
        <w:widowControl w:val="0"/>
        <w:autoSpaceDE w:val="0"/>
        <w:autoSpaceDN w:val="0"/>
        <w:adjustRightInd w:val="0"/>
        <w:spacing w:line="276" w:lineRule="auto"/>
        <w:jc w:val="both"/>
        <w:rPr>
          <w:rFonts w:ascii="Arial" w:hAnsi="Arial" w:cs="Arial"/>
        </w:rPr>
      </w:pPr>
    </w:p>
    <w:p w14:paraId="5039811B" w14:textId="5A491F80" w:rsidR="0001280B" w:rsidRPr="00A1342A" w:rsidRDefault="00222068" w:rsidP="00A1342A">
      <w:pPr>
        <w:widowControl w:val="0"/>
        <w:autoSpaceDE w:val="0"/>
        <w:autoSpaceDN w:val="0"/>
        <w:adjustRightInd w:val="0"/>
        <w:spacing w:before="240" w:line="276" w:lineRule="auto"/>
        <w:rPr>
          <w:rFonts w:ascii="Arial" w:hAnsi="Arial" w:cs="Arial"/>
        </w:rPr>
      </w:pPr>
      <w:r w:rsidRPr="00A1342A">
        <w:rPr>
          <w:rFonts w:ascii="Arial" w:hAnsi="Arial" w:cs="Arial"/>
        </w:rPr>
        <w:t>M</w:t>
      </w:r>
      <w:r w:rsidR="00C93991" w:rsidRPr="00A1342A">
        <w:rPr>
          <w:rFonts w:ascii="Arial" w:hAnsi="Arial" w:cs="Arial"/>
        </w:rPr>
        <w:t xml:space="preserve">aría </w:t>
      </w:r>
      <w:r w:rsidR="0001280B" w:rsidRPr="00A1342A">
        <w:rPr>
          <w:rFonts w:ascii="Arial" w:hAnsi="Arial" w:cs="Arial"/>
        </w:rPr>
        <w:t>Angélica Thumala</w:t>
      </w:r>
      <w:r w:rsidRPr="00A1342A">
        <w:rPr>
          <w:rFonts w:ascii="Arial" w:hAnsi="Arial" w:cs="Arial"/>
        </w:rPr>
        <w:t xml:space="preserve"> O</w:t>
      </w:r>
      <w:r w:rsidR="00C93991" w:rsidRPr="00A1342A">
        <w:rPr>
          <w:rFonts w:ascii="Arial" w:hAnsi="Arial" w:cs="Arial"/>
        </w:rPr>
        <w:t>lave</w:t>
      </w:r>
    </w:p>
    <w:p w14:paraId="491ACF03" w14:textId="77777777" w:rsidR="0001280B" w:rsidRPr="00A1342A" w:rsidRDefault="006D7371" w:rsidP="00A1342A">
      <w:pPr>
        <w:widowControl w:val="0"/>
        <w:autoSpaceDE w:val="0"/>
        <w:autoSpaceDN w:val="0"/>
        <w:adjustRightInd w:val="0"/>
        <w:spacing w:line="276" w:lineRule="auto"/>
        <w:rPr>
          <w:rFonts w:ascii="Arial" w:hAnsi="Arial" w:cs="Arial"/>
        </w:rPr>
      </w:pPr>
      <w:r w:rsidRPr="00A1342A">
        <w:rPr>
          <w:rFonts w:ascii="Arial" w:hAnsi="Arial" w:cs="Arial"/>
        </w:rPr>
        <w:t>Sophia Woodman</w:t>
      </w:r>
    </w:p>
    <w:p w14:paraId="38BEE13E" w14:textId="77777777" w:rsidR="004825FD" w:rsidRPr="00A1342A" w:rsidRDefault="004825FD" w:rsidP="00A1342A">
      <w:pPr>
        <w:widowControl w:val="0"/>
        <w:autoSpaceDE w:val="0"/>
        <w:autoSpaceDN w:val="0"/>
        <w:adjustRightInd w:val="0"/>
        <w:spacing w:line="276" w:lineRule="auto"/>
        <w:rPr>
          <w:rFonts w:ascii="Arial" w:hAnsi="Arial" w:cs="Arial"/>
        </w:rPr>
      </w:pPr>
    </w:p>
    <w:p w14:paraId="248476A4" w14:textId="21C333F1" w:rsidR="0001280B" w:rsidRPr="00A1342A" w:rsidRDefault="0001280B" w:rsidP="00A1342A">
      <w:pPr>
        <w:widowControl w:val="0"/>
        <w:autoSpaceDE w:val="0"/>
        <w:autoSpaceDN w:val="0"/>
        <w:adjustRightInd w:val="0"/>
        <w:spacing w:line="276" w:lineRule="auto"/>
        <w:rPr>
          <w:rFonts w:ascii="Arial" w:hAnsi="Arial" w:cs="Arial"/>
        </w:rPr>
      </w:pPr>
      <w:r w:rsidRPr="00A1342A">
        <w:rPr>
          <w:rFonts w:ascii="Arial" w:hAnsi="Arial" w:cs="Arial"/>
        </w:rPr>
        <w:t xml:space="preserve">Programme </w:t>
      </w:r>
      <w:r w:rsidR="00387AD2" w:rsidRPr="00A1342A">
        <w:rPr>
          <w:rFonts w:ascii="Arial" w:hAnsi="Arial" w:cs="Arial"/>
        </w:rPr>
        <w:t>c</w:t>
      </w:r>
      <w:r w:rsidR="00571898" w:rsidRPr="00A1342A">
        <w:rPr>
          <w:rFonts w:ascii="Arial" w:hAnsi="Arial" w:cs="Arial"/>
        </w:rPr>
        <w:t>o-</w:t>
      </w:r>
      <w:r w:rsidR="00387AD2" w:rsidRPr="00A1342A">
        <w:rPr>
          <w:rFonts w:ascii="Arial" w:hAnsi="Arial" w:cs="Arial"/>
        </w:rPr>
        <w:t>d</w:t>
      </w:r>
      <w:r w:rsidRPr="00A1342A">
        <w:rPr>
          <w:rFonts w:ascii="Arial" w:hAnsi="Arial" w:cs="Arial"/>
        </w:rPr>
        <w:t>irectors</w:t>
      </w:r>
    </w:p>
    <w:p w14:paraId="08C82F2C" w14:textId="77777777" w:rsidR="001E2EDB" w:rsidRPr="00A1342A" w:rsidRDefault="00F53196" w:rsidP="00A1342A">
      <w:pPr>
        <w:widowControl w:val="0"/>
        <w:autoSpaceDE w:val="0"/>
        <w:autoSpaceDN w:val="0"/>
        <w:adjustRightInd w:val="0"/>
        <w:spacing w:before="360" w:line="276" w:lineRule="auto"/>
        <w:rPr>
          <w:rFonts w:ascii="Arial" w:hAnsi="Arial" w:cs="Arial"/>
        </w:rPr>
      </w:pPr>
      <w:hyperlink r:id="rId11" w:history="1">
        <w:r w:rsidR="001E2EDB" w:rsidRPr="00A1342A">
          <w:rPr>
            <w:rStyle w:val="Hyperlink"/>
            <w:rFonts w:ascii="Arial" w:hAnsi="Arial" w:cs="Arial"/>
          </w:rPr>
          <w:t>http://www.sociology.ed.ac.uk/</w:t>
        </w:r>
      </w:hyperlink>
    </w:p>
    <w:p w14:paraId="02C66A4E" w14:textId="77777777" w:rsidR="001E2EDB" w:rsidRPr="00A1342A" w:rsidRDefault="001E2EDB" w:rsidP="00A1342A">
      <w:pPr>
        <w:widowControl w:val="0"/>
        <w:autoSpaceDE w:val="0"/>
        <w:autoSpaceDN w:val="0"/>
        <w:adjustRightInd w:val="0"/>
        <w:spacing w:line="276" w:lineRule="auto"/>
        <w:rPr>
          <w:rFonts w:ascii="Arial" w:hAnsi="Arial" w:cs="Arial"/>
        </w:rPr>
      </w:pPr>
    </w:p>
    <w:p w14:paraId="10E8D21C" w14:textId="77777777" w:rsidR="001E2EDB" w:rsidRPr="00A1342A" w:rsidRDefault="0001280B" w:rsidP="00A1342A">
      <w:pPr>
        <w:pStyle w:val="Heading1"/>
        <w:spacing w:line="276" w:lineRule="auto"/>
        <w:ind w:left="0" w:firstLine="0"/>
        <w:rPr>
          <w:rFonts w:ascii="Arial" w:hAnsi="Arial" w:cs="Arial"/>
          <w:sz w:val="24"/>
        </w:rPr>
      </w:pPr>
      <w:r w:rsidRPr="00A1342A">
        <w:rPr>
          <w:rFonts w:ascii="Arial" w:hAnsi="Arial" w:cs="Arial"/>
          <w:sz w:val="24"/>
        </w:rPr>
        <w:br w:type="page"/>
      </w:r>
      <w:bookmarkStart w:id="4" w:name="_Toc50986239"/>
      <w:r w:rsidR="001E2EDB" w:rsidRPr="00A1342A">
        <w:rPr>
          <w:rFonts w:ascii="Arial" w:hAnsi="Arial" w:cs="Arial"/>
          <w:color w:val="4472C4" w:themeColor="accent1"/>
          <w:sz w:val="24"/>
        </w:rPr>
        <w:lastRenderedPageBreak/>
        <w:t>1. INTRODUCTION</w:t>
      </w:r>
      <w:bookmarkEnd w:id="4"/>
    </w:p>
    <w:p w14:paraId="4ED13040" w14:textId="77777777" w:rsidR="001E2EDB" w:rsidRPr="00A1342A" w:rsidRDefault="001E2EDB" w:rsidP="00A1342A">
      <w:pPr>
        <w:widowControl w:val="0"/>
        <w:autoSpaceDE w:val="0"/>
        <w:autoSpaceDN w:val="0"/>
        <w:adjustRightInd w:val="0"/>
        <w:spacing w:line="276" w:lineRule="auto"/>
        <w:rPr>
          <w:rFonts w:ascii="Arial" w:hAnsi="Arial" w:cs="Arial"/>
          <w:b/>
          <w:color w:val="4472C4" w:themeColor="accent1"/>
        </w:rPr>
      </w:pPr>
    </w:p>
    <w:p w14:paraId="68C04BA1" w14:textId="6ADF95CA" w:rsidR="0080053B" w:rsidRPr="00A1342A" w:rsidRDefault="0080053B" w:rsidP="00A1342A">
      <w:pPr>
        <w:widowControl w:val="0"/>
        <w:autoSpaceDE w:val="0"/>
        <w:autoSpaceDN w:val="0"/>
        <w:adjustRightInd w:val="0"/>
        <w:spacing w:after="240" w:line="276" w:lineRule="auto"/>
        <w:jc w:val="both"/>
        <w:rPr>
          <w:rFonts w:ascii="Arial" w:hAnsi="Arial" w:cs="Arial"/>
          <w:color w:val="4472C4" w:themeColor="accent1"/>
        </w:rPr>
      </w:pPr>
      <w:r w:rsidRPr="00A1342A">
        <w:rPr>
          <w:rFonts w:ascii="Arial" w:hAnsi="Arial" w:cs="Arial"/>
          <w:b/>
          <w:color w:val="4472C4" w:themeColor="accent1"/>
        </w:rPr>
        <w:t>Role of this Handbook</w:t>
      </w:r>
    </w:p>
    <w:p w14:paraId="342257E6" w14:textId="0903CD30" w:rsidR="00885C4C" w:rsidRPr="00A1342A" w:rsidRDefault="0080053B" w:rsidP="00A1342A">
      <w:pPr>
        <w:widowControl w:val="0"/>
        <w:autoSpaceDE w:val="0"/>
        <w:autoSpaceDN w:val="0"/>
        <w:adjustRightInd w:val="0"/>
        <w:spacing w:line="276" w:lineRule="auto"/>
        <w:jc w:val="both"/>
        <w:rPr>
          <w:rFonts w:ascii="Arial" w:hAnsi="Arial" w:cs="Arial"/>
        </w:rPr>
      </w:pPr>
      <w:r w:rsidRPr="00A1342A">
        <w:rPr>
          <w:rFonts w:ascii="Arial" w:hAnsi="Arial" w:cs="Arial"/>
        </w:rPr>
        <w:t xml:space="preserve">This Handbook is a guide for students on the MSc/Diploma in Sociology and Global Change. </w:t>
      </w:r>
      <w:r w:rsidR="00885C4C" w:rsidRPr="00A1342A">
        <w:rPr>
          <w:rFonts w:ascii="Arial" w:hAnsi="Arial" w:cs="Arial"/>
        </w:rPr>
        <w:t>An elect</w:t>
      </w:r>
      <w:r w:rsidR="00B86075" w:rsidRPr="00A1342A">
        <w:rPr>
          <w:rFonts w:ascii="Arial" w:hAnsi="Arial" w:cs="Arial"/>
        </w:rPr>
        <w:t>ronic version is available on the School of Social and Political website.</w:t>
      </w:r>
    </w:p>
    <w:p w14:paraId="32EB5738" w14:textId="03FA8701" w:rsidR="001F099E" w:rsidRPr="00A1342A" w:rsidRDefault="001F099E" w:rsidP="00A1342A">
      <w:pPr>
        <w:widowControl w:val="0"/>
        <w:autoSpaceDE w:val="0"/>
        <w:autoSpaceDN w:val="0"/>
        <w:adjustRightInd w:val="0"/>
        <w:spacing w:line="276" w:lineRule="auto"/>
        <w:jc w:val="both"/>
        <w:rPr>
          <w:rFonts w:ascii="Arial" w:hAnsi="Arial" w:cs="Arial"/>
        </w:rPr>
      </w:pPr>
    </w:p>
    <w:p w14:paraId="6DD667AA" w14:textId="0752F805" w:rsidR="00B86075" w:rsidRPr="00A1342A" w:rsidRDefault="0080053B" w:rsidP="00A1342A">
      <w:pPr>
        <w:widowControl w:val="0"/>
        <w:autoSpaceDE w:val="0"/>
        <w:autoSpaceDN w:val="0"/>
        <w:adjustRightInd w:val="0"/>
        <w:spacing w:line="276" w:lineRule="auto"/>
        <w:jc w:val="both"/>
        <w:rPr>
          <w:rFonts w:ascii="Arial" w:hAnsi="Arial" w:cs="Arial"/>
        </w:rPr>
      </w:pPr>
      <w:r w:rsidRPr="00A1342A">
        <w:rPr>
          <w:rFonts w:ascii="Arial" w:hAnsi="Arial" w:cs="Arial"/>
        </w:rPr>
        <w:t xml:space="preserve">It will help you make the most of your time whilst at the University of Edinburgh. Please read it carefully, and in conjunction with the </w:t>
      </w:r>
      <w:r w:rsidR="004825FD" w:rsidRPr="00A1342A">
        <w:rPr>
          <w:rFonts w:ascii="Arial" w:hAnsi="Arial" w:cs="Arial"/>
          <w:b/>
        </w:rPr>
        <w:t>Postg</w:t>
      </w:r>
      <w:r w:rsidRPr="00A1342A">
        <w:rPr>
          <w:rFonts w:ascii="Arial" w:hAnsi="Arial" w:cs="Arial"/>
          <w:b/>
        </w:rPr>
        <w:t>raduate</w:t>
      </w:r>
      <w:r w:rsidR="004825FD" w:rsidRPr="00A1342A">
        <w:rPr>
          <w:rFonts w:ascii="Arial" w:hAnsi="Arial" w:cs="Arial"/>
          <w:b/>
        </w:rPr>
        <w:t xml:space="preserve"> </w:t>
      </w:r>
      <w:r w:rsidRPr="00A1342A">
        <w:rPr>
          <w:rFonts w:ascii="Arial" w:hAnsi="Arial" w:cs="Arial"/>
          <w:b/>
        </w:rPr>
        <w:t>Taught</w:t>
      </w:r>
      <w:r w:rsidR="004825FD" w:rsidRPr="00A1342A">
        <w:rPr>
          <w:rFonts w:ascii="Arial" w:hAnsi="Arial" w:cs="Arial"/>
          <w:b/>
        </w:rPr>
        <w:t xml:space="preserve"> </w:t>
      </w:r>
      <w:r w:rsidRPr="00A1342A">
        <w:rPr>
          <w:rFonts w:ascii="Arial" w:hAnsi="Arial" w:cs="Arial"/>
          <w:b/>
        </w:rPr>
        <w:t>Handbook</w:t>
      </w:r>
      <w:r w:rsidR="004825FD" w:rsidRPr="00A1342A">
        <w:rPr>
          <w:rFonts w:ascii="Arial" w:hAnsi="Arial" w:cs="Arial"/>
          <w:b/>
        </w:rPr>
        <w:t xml:space="preserve"> 2022-23</w:t>
      </w:r>
      <w:r w:rsidR="004825FD" w:rsidRPr="00A1342A">
        <w:rPr>
          <w:rFonts w:ascii="Arial" w:hAnsi="Arial" w:cs="Arial"/>
        </w:rPr>
        <w:t>, available</w:t>
      </w:r>
      <w:r w:rsidR="00B86075" w:rsidRPr="00A1342A">
        <w:rPr>
          <w:rFonts w:ascii="Arial" w:hAnsi="Arial" w:cs="Arial"/>
        </w:rPr>
        <w:t xml:space="preserve"> on the School of Social and Political </w:t>
      </w:r>
      <w:r w:rsidR="004825FD" w:rsidRPr="00A1342A">
        <w:rPr>
          <w:rFonts w:ascii="Arial" w:hAnsi="Arial" w:cs="Arial"/>
        </w:rPr>
        <w:t xml:space="preserve">Science </w:t>
      </w:r>
      <w:r w:rsidR="00B86075" w:rsidRPr="00A1342A">
        <w:rPr>
          <w:rFonts w:ascii="Arial" w:hAnsi="Arial" w:cs="Arial"/>
        </w:rPr>
        <w:t>website.</w:t>
      </w:r>
    </w:p>
    <w:p w14:paraId="73752077" w14:textId="7004CC4F" w:rsidR="0080053B" w:rsidRPr="00A1342A" w:rsidRDefault="0080053B" w:rsidP="00A1342A">
      <w:pPr>
        <w:widowControl w:val="0"/>
        <w:autoSpaceDE w:val="0"/>
        <w:autoSpaceDN w:val="0"/>
        <w:adjustRightInd w:val="0"/>
        <w:spacing w:line="276" w:lineRule="auto"/>
        <w:jc w:val="both"/>
        <w:rPr>
          <w:rFonts w:ascii="Arial" w:hAnsi="Arial" w:cs="Arial"/>
        </w:rPr>
      </w:pPr>
    </w:p>
    <w:p w14:paraId="6F6B65FF" w14:textId="77777777" w:rsidR="0080053B" w:rsidRPr="00A1342A" w:rsidRDefault="0080053B" w:rsidP="00A1342A">
      <w:pPr>
        <w:widowControl w:val="0"/>
        <w:autoSpaceDE w:val="0"/>
        <w:autoSpaceDN w:val="0"/>
        <w:adjustRightInd w:val="0"/>
        <w:spacing w:line="276" w:lineRule="auto"/>
        <w:jc w:val="both"/>
        <w:rPr>
          <w:rFonts w:ascii="Arial" w:hAnsi="Arial" w:cs="Arial"/>
        </w:rPr>
      </w:pPr>
      <w:r w:rsidRPr="00A1342A">
        <w:rPr>
          <w:rFonts w:ascii="Arial" w:hAnsi="Arial" w:cs="Arial"/>
          <w:u w:val="single"/>
        </w:rPr>
        <w:t>Note</w:t>
      </w:r>
      <w:r w:rsidRPr="00A1342A">
        <w:rPr>
          <w:rFonts w:ascii="Arial" w:hAnsi="Arial" w:cs="Arial"/>
        </w:rPr>
        <w:t>: The Handbook does not supersede the University Regulations, nor the formal requirements for each degree as set out in the University’s Postgraduate Study Programme in the University Calendar, nor the Terms and Conditions of Admission set out in the Postgraduate Prospectus. Every effort has been made to ensure that the information contained in this Handbook was correct at the time of going to press, but the Handbook does not form part of any contract between the University and a student.</w:t>
      </w:r>
    </w:p>
    <w:p w14:paraId="0634CFB7" w14:textId="77777777" w:rsidR="0080053B" w:rsidRPr="00A1342A" w:rsidRDefault="0080053B" w:rsidP="00A1342A">
      <w:pPr>
        <w:widowControl w:val="0"/>
        <w:autoSpaceDE w:val="0"/>
        <w:autoSpaceDN w:val="0"/>
        <w:adjustRightInd w:val="0"/>
        <w:spacing w:line="276" w:lineRule="auto"/>
        <w:jc w:val="both"/>
        <w:rPr>
          <w:rFonts w:ascii="Arial" w:hAnsi="Arial" w:cs="Arial"/>
        </w:rPr>
      </w:pPr>
    </w:p>
    <w:p w14:paraId="65A3667D" w14:textId="77777777" w:rsidR="00A1342A" w:rsidRDefault="00A1342A" w:rsidP="00A1342A">
      <w:pPr>
        <w:widowControl w:val="0"/>
        <w:autoSpaceDE w:val="0"/>
        <w:autoSpaceDN w:val="0"/>
        <w:adjustRightInd w:val="0"/>
        <w:spacing w:after="240" w:line="276" w:lineRule="auto"/>
        <w:jc w:val="both"/>
        <w:rPr>
          <w:rFonts w:ascii="Arial" w:hAnsi="Arial" w:cs="Arial"/>
          <w:b/>
          <w:color w:val="4472C4" w:themeColor="accent1"/>
        </w:rPr>
      </w:pPr>
    </w:p>
    <w:p w14:paraId="33115E7F" w14:textId="72133349" w:rsidR="0080053B" w:rsidRPr="00A1342A" w:rsidRDefault="0080053B" w:rsidP="00A1342A">
      <w:pPr>
        <w:widowControl w:val="0"/>
        <w:autoSpaceDE w:val="0"/>
        <w:autoSpaceDN w:val="0"/>
        <w:adjustRightInd w:val="0"/>
        <w:spacing w:after="240" w:line="276" w:lineRule="auto"/>
        <w:jc w:val="both"/>
        <w:rPr>
          <w:rFonts w:ascii="Arial" w:hAnsi="Arial" w:cs="Arial"/>
          <w:b/>
          <w:color w:val="4472C4" w:themeColor="accent1"/>
        </w:rPr>
      </w:pPr>
      <w:r w:rsidRPr="00A1342A">
        <w:rPr>
          <w:rFonts w:ascii="Arial" w:hAnsi="Arial" w:cs="Arial"/>
          <w:b/>
          <w:color w:val="4472C4" w:themeColor="accent1"/>
        </w:rPr>
        <w:t>Communications</w:t>
      </w:r>
    </w:p>
    <w:p w14:paraId="3C62FEC3" w14:textId="77777777" w:rsidR="0080053B" w:rsidRPr="00A1342A" w:rsidRDefault="0080053B" w:rsidP="00A1342A">
      <w:pPr>
        <w:spacing w:line="276" w:lineRule="auto"/>
        <w:jc w:val="both"/>
        <w:rPr>
          <w:rFonts w:ascii="Arial" w:hAnsi="Arial" w:cs="Arial"/>
        </w:rPr>
      </w:pPr>
      <w:r w:rsidRPr="00A1342A">
        <w:rPr>
          <w:rFonts w:ascii="Arial" w:hAnsi="Arial" w:cs="Arial"/>
        </w:rPr>
        <w:t xml:space="preserve">Email is the University’s formal means of communication. Information about your degree programme, other relevant activities, workshops, and other postgraduate matters is circulated by email to your University email account.  It is vital that you check your email regularly.  If you use another email </w:t>
      </w:r>
      <w:r w:rsidR="00362448" w:rsidRPr="00A1342A">
        <w:rPr>
          <w:rFonts w:ascii="Arial" w:hAnsi="Arial" w:cs="Arial"/>
        </w:rPr>
        <w:t>account,</w:t>
      </w:r>
      <w:r w:rsidRPr="00A1342A">
        <w:rPr>
          <w:rFonts w:ascii="Arial" w:hAnsi="Arial" w:cs="Arial"/>
        </w:rPr>
        <w:t xml:space="preserve"> you should arrange for an autoforward to be set up from your University email account.   </w:t>
      </w:r>
    </w:p>
    <w:p w14:paraId="784967B3" w14:textId="3F788B5E" w:rsidR="0080053B" w:rsidRPr="00A1342A" w:rsidRDefault="0080053B" w:rsidP="00A1342A">
      <w:pPr>
        <w:widowControl w:val="0"/>
        <w:autoSpaceDE w:val="0"/>
        <w:autoSpaceDN w:val="0"/>
        <w:adjustRightInd w:val="0"/>
        <w:spacing w:line="276" w:lineRule="auto"/>
        <w:jc w:val="both"/>
        <w:rPr>
          <w:rFonts w:ascii="Arial" w:hAnsi="Arial" w:cs="Arial"/>
          <w:b/>
        </w:rPr>
      </w:pPr>
    </w:p>
    <w:p w14:paraId="2F57DF26" w14:textId="77777777" w:rsidR="00A1342A" w:rsidRDefault="00A1342A" w:rsidP="00A1342A">
      <w:pPr>
        <w:widowControl w:val="0"/>
        <w:autoSpaceDE w:val="0"/>
        <w:autoSpaceDN w:val="0"/>
        <w:adjustRightInd w:val="0"/>
        <w:spacing w:after="240" w:line="276" w:lineRule="auto"/>
        <w:jc w:val="both"/>
        <w:rPr>
          <w:rFonts w:ascii="Arial" w:hAnsi="Arial" w:cs="Arial"/>
          <w:b/>
          <w:color w:val="4472C4" w:themeColor="accent1"/>
        </w:rPr>
      </w:pPr>
    </w:p>
    <w:p w14:paraId="5F245CD1" w14:textId="489FA3B3" w:rsidR="0080053B" w:rsidRPr="00A1342A" w:rsidRDefault="0080053B" w:rsidP="00A1342A">
      <w:pPr>
        <w:widowControl w:val="0"/>
        <w:autoSpaceDE w:val="0"/>
        <w:autoSpaceDN w:val="0"/>
        <w:adjustRightInd w:val="0"/>
        <w:spacing w:after="240" w:line="276" w:lineRule="auto"/>
        <w:jc w:val="both"/>
        <w:rPr>
          <w:rFonts w:ascii="Arial" w:hAnsi="Arial" w:cs="Arial"/>
          <w:b/>
        </w:rPr>
      </w:pPr>
      <w:r w:rsidRPr="00A1342A">
        <w:rPr>
          <w:rFonts w:ascii="Arial" w:hAnsi="Arial" w:cs="Arial"/>
          <w:b/>
          <w:color w:val="4472C4" w:themeColor="accent1"/>
        </w:rPr>
        <w:t>The Sociology Subject Area</w:t>
      </w:r>
      <w:r w:rsidRPr="00A1342A">
        <w:rPr>
          <w:rFonts w:ascii="Arial" w:hAnsi="Arial" w:cs="Arial"/>
          <w:b/>
        </w:rPr>
        <w:t xml:space="preserve"> (</w:t>
      </w:r>
      <w:hyperlink r:id="rId12" w:history="1">
        <w:r w:rsidRPr="00A1342A">
          <w:rPr>
            <w:rStyle w:val="Hyperlink"/>
            <w:rFonts w:ascii="Arial" w:hAnsi="Arial" w:cs="Arial"/>
            <w:b/>
          </w:rPr>
          <w:t>http://www.sociology.ed.ac.uk/</w:t>
        </w:r>
      </w:hyperlink>
      <w:r w:rsidRPr="00A1342A">
        <w:rPr>
          <w:rFonts w:ascii="Arial" w:hAnsi="Arial" w:cs="Arial"/>
          <w:b/>
        </w:rPr>
        <w:t>)</w:t>
      </w:r>
    </w:p>
    <w:p w14:paraId="1109948C" w14:textId="77777777" w:rsidR="0080053B" w:rsidRPr="00A1342A" w:rsidRDefault="0080053B" w:rsidP="00A1342A">
      <w:pPr>
        <w:widowControl w:val="0"/>
        <w:autoSpaceDE w:val="0"/>
        <w:autoSpaceDN w:val="0"/>
        <w:adjustRightInd w:val="0"/>
        <w:spacing w:line="276" w:lineRule="auto"/>
        <w:jc w:val="both"/>
        <w:rPr>
          <w:rFonts w:ascii="Arial" w:hAnsi="Arial" w:cs="Arial"/>
          <w:lang w:eastAsia="en-US"/>
        </w:rPr>
      </w:pPr>
      <w:r w:rsidRPr="00A1342A">
        <w:rPr>
          <w:rFonts w:ascii="Arial" w:hAnsi="Arial" w:cs="Arial"/>
          <w:lang w:eastAsia="en-US"/>
        </w:rPr>
        <w:t xml:space="preserve">The Department of Sociology began in 1964 when Tom Burns (1913-2001) was appointed the first Professor. Sociological research and some teaching had taken place here for several years before that - perhaps represented most notably by two famous monographs, Burns' own The Management of Innovation (written with G. Stalker) published in 1961 and Erving Goffman's </w:t>
      </w:r>
      <w:r w:rsidRPr="00A1342A">
        <w:rPr>
          <w:rFonts w:ascii="Arial" w:hAnsi="Arial" w:cs="Arial"/>
          <w:i/>
          <w:lang w:eastAsia="en-US"/>
        </w:rPr>
        <w:t xml:space="preserve">The Presentation of Self in Everyday Life </w:t>
      </w:r>
      <w:r w:rsidRPr="00A1342A">
        <w:rPr>
          <w:rFonts w:ascii="Arial" w:hAnsi="Arial" w:cs="Arial"/>
          <w:lang w:eastAsia="en-US"/>
        </w:rPr>
        <w:t xml:space="preserve">which was originally published in Edinburgh in 1956. Burns published his acclaimed </w:t>
      </w:r>
      <w:r w:rsidRPr="00A1342A">
        <w:rPr>
          <w:rFonts w:ascii="Arial" w:hAnsi="Arial" w:cs="Arial"/>
          <w:i/>
          <w:lang w:eastAsia="en-US"/>
        </w:rPr>
        <w:t>Erving Goffman</w:t>
      </w:r>
      <w:r w:rsidRPr="00A1342A">
        <w:rPr>
          <w:rFonts w:ascii="Arial" w:hAnsi="Arial" w:cs="Arial"/>
          <w:lang w:eastAsia="en-US"/>
        </w:rPr>
        <w:t xml:space="preserve"> in 1992. In the Research Excellence Framework 2014 (REF2014) assessment exercise by the Higher Education Funding Councils, Edinburgh Sociology has been rated as first in the UK for Sociology in terms of the quality and breadth of its research.</w:t>
      </w:r>
    </w:p>
    <w:p w14:paraId="37947170" w14:textId="77777777" w:rsidR="0080053B" w:rsidRPr="00A1342A" w:rsidRDefault="0080053B" w:rsidP="00A1342A">
      <w:pPr>
        <w:widowControl w:val="0"/>
        <w:autoSpaceDE w:val="0"/>
        <w:autoSpaceDN w:val="0"/>
        <w:adjustRightInd w:val="0"/>
        <w:spacing w:line="276" w:lineRule="auto"/>
        <w:jc w:val="both"/>
        <w:rPr>
          <w:rFonts w:ascii="Arial" w:hAnsi="Arial" w:cs="Arial"/>
          <w:lang w:eastAsia="en-US"/>
        </w:rPr>
      </w:pPr>
    </w:p>
    <w:p w14:paraId="54D0A077" w14:textId="77777777" w:rsidR="0080053B" w:rsidRPr="00A1342A" w:rsidRDefault="0080053B" w:rsidP="00A1342A">
      <w:pPr>
        <w:widowControl w:val="0"/>
        <w:autoSpaceDE w:val="0"/>
        <w:autoSpaceDN w:val="0"/>
        <w:adjustRightInd w:val="0"/>
        <w:spacing w:line="276" w:lineRule="auto"/>
        <w:jc w:val="both"/>
        <w:rPr>
          <w:rFonts w:ascii="Arial" w:hAnsi="Arial" w:cs="Arial"/>
          <w:lang w:eastAsia="en-US"/>
        </w:rPr>
      </w:pPr>
      <w:r w:rsidRPr="00A1342A">
        <w:rPr>
          <w:rFonts w:ascii="Arial" w:hAnsi="Arial" w:cs="Arial"/>
          <w:lang w:eastAsia="en-US"/>
        </w:rPr>
        <w:t xml:space="preserve">Central, in our view, to the project of sociology is the idea that individual lives and public issues can be understood fully only by placing them in their social context. </w:t>
      </w:r>
      <w:r w:rsidR="00362448" w:rsidRPr="00A1342A">
        <w:rPr>
          <w:rFonts w:ascii="Arial" w:hAnsi="Arial" w:cs="Arial"/>
          <w:lang w:eastAsia="en-US"/>
        </w:rPr>
        <w:t>So,</w:t>
      </w:r>
      <w:r w:rsidRPr="00A1342A">
        <w:rPr>
          <w:rFonts w:ascii="Arial" w:hAnsi="Arial" w:cs="Arial"/>
          <w:lang w:eastAsia="en-US"/>
        </w:rPr>
        <w:t xml:space="preserve"> we seek:</w:t>
      </w:r>
    </w:p>
    <w:p w14:paraId="62A8D9B5" w14:textId="77777777" w:rsidR="0080053B" w:rsidRPr="00A1342A" w:rsidRDefault="0080053B" w:rsidP="00A1342A">
      <w:pPr>
        <w:widowControl w:val="0"/>
        <w:autoSpaceDE w:val="0"/>
        <w:autoSpaceDN w:val="0"/>
        <w:adjustRightInd w:val="0"/>
        <w:spacing w:line="276" w:lineRule="auto"/>
        <w:jc w:val="both"/>
        <w:rPr>
          <w:rFonts w:ascii="Arial" w:hAnsi="Arial" w:cs="Arial"/>
          <w:lang w:eastAsia="en-US"/>
        </w:rPr>
      </w:pPr>
    </w:p>
    <w:p w14:paraId="02B4E4DA" w14:textId="77777777" w:rsidR="0080053B" w:rsidRPr="00A1342A" w:rsidRDefault="0080053B" w:rsidP="00A1342A">
      <w:pPr>
        <w:widowControl w:val="0"/>
        <w:numPr>
          <w:ilvl w:val="0"/>
          <w:numId w:val="29"/>
        </w:numPr>
        <w:autoSpaceDE w:val="0"/>
        <w:autoSpaceDN w:val="0"/>
        <w:adjustRightInd w:val="0"/>
        <w:spacing w:line="276" w:lineRule="auto"/>
        <w:jc w:val="both"/>
        <w:rPr>
          <w:rFonts w:ascii="Arial" w:hAnsi="Arial" w:cs="Arial"/>
          <w:lang w:eastAsia="en-US"/>
        </w:rPr>
      </w:pPr>
      <w:r w:rsidRPr="00A1342A">
        <w:rPr>
          <w:rFonts w:ascii="Arial" w:hAnsi="Arial" w:cs="Arial"/>
          <w:lang w:eastAsia="en-US"/>
        </w:rPr>
        <w:t>to promote learning and scholarship of the highest quality, with research and teaching mutually supportive, encompassing a wide variety of topics and perspectives, relevant both to Scotland and to the wider international world;</w:t>
      </w:r>
    </w:p>
    <w:p w14:paraId="70BC287A" w14:textId="77777777" w:rsidR="0080053B" w:rsidRPr="00A1342A" w:rsidRDefault="0080053B" w:rsidP="00A1342A">
      <w:pPr>
        <w:widowControl w:val="0"/>
        <w:numPr>
          <w:ilvl w:val="0"/>
          <w:numId w:val="29"/>
        </w:numPr>
        <w:autoSpaceDE w:val="0"/>
        <w:autoSpaceDN w:val="0"/>
        <w:adjustRightInd w:val="0"/>
        <w:spacing w:line="276" w:lineRule="auto"/>
        <w:jc w:val="both"/>
        <w:rPr>
          <w:rFonts w:ascii="Arial" w:hAnsi="Arial" w:cs="Arial"/>
          <w:lang w:eastAsia="en-US"/>
        </w:rPr>
      </w:pPr>
      <w:r w:rsidRPr="00A1342A">
        <w:rPr>
          <w:rFonts w:ascii="Arial" w:hAnsi="Arial" w:cs="Arial"/>
          <w:lang w:eastAsia="en-US"/>
        </w:rPr>
        <w:t>to contribute to critical public debate about social institutions, and to equip our students with the necessary skills to engage in and evaluate contributions to that debate;</w:t>
      </w:r>
    </w:p>
    <w:p w14:paraId="7D69D3BE" w14:textId="77777777" w:rsidR="0080053B" w:rsidRPr="00A1342A" w:rsidRDefault="0080053B" w:rsidP="00A1342A">
      <w:pPr>
        <w:widowControl w:val="0"/>
        <w:numPr>
          <w:ilvl w:val="0"/>
          <w:numId w:val="29"/>
        </w:numPr>
        <w:autoSpaceDE w:val="0"/>
        <w:autoSpaceDN w:val="0"/>
        <w:adjustRightInd w:val="0"/>
        <w:spacing w:line="276" w:lineRule="auto"/>
        <w:jc w:val="both"/>
        <w:rPr>
          <w:rFonts w:ascii="Arial" w:hAnsi="Arial" w:cs="Arial"/>
          <w:lang w:eastAsia="en-US"/>
        </w:rPr>
      </w:pPr>
      <w:r w:rsidRPr="00A1342A">
        <w:rPr>
          <w:rFonts w:ascii="Arial" w:hAnsi="Arial" w:cs="Arial"/>
          <w:lang w:eastAsia="en-US"/>
        </w:rPr>
        <w:t>to foster a culture of participation, collegiality and free and rigorous inquiry.</w:t>
      </w:r>
    </w:p>
    <w:p w14:paraId="5FED27DE" w14:textId="77777777" w:rsidR="0080053B" w:rsidRPr="00A1342A" w:rsidRDefault="0080053B" w:rsidP="00A1342A">
      <w:pPr>
        <w:widowControl w:val="0"/>
        <w:autoSpaceDE w:val="0"/>
        <w:autoSpaceDN w:val="0"/>
        <w:adjustRightInd w:val="0"/>
        <w:spacing w:line="276" w:lineRule="auto"/>
        <w:jc w:val="both"/>
        <w:rPr>
          <w:rFonts w:ascii="Arial" w:hAnsi="Arial" w:cs="Arial"/>
          <w:lang w:eastAsia="en-US"/>
        </w:rPr>
      </w:pPr>
    </w:p>
    <w:p w14:paraId="281F55A1" w14:textId="73F71285" w:rsidR="0080053B" w:rsidRPr="00A1342A" w:rsidRDefault="00CF5C57" w:rsidP="00A1342A">
      <w:pPr>
        <w:widowControl w:val="0"/>
        <w:autoSpaceDE w:val="0"/>
        <w:autoSpaceDN w:val="0"/>
        <w:adjustRightInd w:val="0"/>
        <w:spacing w:line="276" w:lineRule="auto"/>
        <w:jc w:val="both"/>
        <w:rPr>
          <w:rFonts w:ascii="Arial" w:hAnsi="Arial" w:cs="Arial"/>
          <w:lang w:eastAsia="en-US"/>
        </w:rPr>
      </w:pPr>
      <w:r w:rsidRPr="00A1342A">
        <w:rPr>
          <w:rFonts w:ascii="Arial" w:hAnsi="Arial" w:cs="Arial"/>
          <w:lang w:eastAsia="en-US"/>
        </w:rPr>
        <w:t xml:space="preserve">Sociology staff </w:t>
      </w:r>
      <w:r w:rsidR="0080053B" w:rsidRPr="00A1342A">
        <w:rPr>
          <w:rFonts w:ascii="Arial" w:hAnsi="Arial" w:cs="Arial"/>
          <w:lang w:eastAsia="en-US"/>
        </w:rPr>
        <w:t>are mostly housed in the refurbished Chrystal Macmillan Building</w:t>
      </w:r>
      <w:r w:rsidR="007043FD" w:rsidRPr="00A1342A">
        <w:rPr>
          <w:rFonts w:ascii="Arial" w:hAnsi="Arial" w:cs="Arial"/>
          <w:lang w:eastAsia="en-US"/>
        </w:rPr>
        <w:t xml:space="preserve"> (CMB)</w:t>
      </w:r>
      <w:r w:rsidR="0080053B" w:rsidRPr="00A1342A">
        <w:rPr>
          <w:rFonts w:ascii="Arial" w:hAnsi="Arial" w:cs="Arial"/>
          <w:lang w:eastAsia="en-US"/>
        </w:rPr>
        <w:t xml:space="preserve">, 15A George Square. </w:t>
      </w:r>
      <w:r w:rsidR="009D5C49" w:rsidRPr="00A1342A">
        <w:rPr>
          <w:rFonts w:ascii="Arial" w:hAnsi="Arial" w:cs="Arial"/>
          <w:lang w:eastAsia="en-US"/>
        </w:rPr>
        <w:t xml:space="preserve">Your two Programme Co-Directors are however based </w:t>
      </w:r>
      <w:r w:rsidR="00C4746A" w:rsidRPr="00A1342A">
        <w:rPr>
          <w:rFonts w:ascii="Arial" w:hAnsi="Arial" w:cs="Arial"/>
          <w:lang w:eastAsia="en-US"/>
        </w:rPr>
        <w:t xml:space="preserve">in </w:t>
      </w:r>
      <w:r w:rsidR="007043FD" w:rsidRPr="00A1342A">
        <w:rPr>
          <w:rFonts w:ascii="Arial" w:hAnsi="Arial" w:cs="Arial"/>
          <w:lang w:eastAsia="en-US"/>
        </w:rPr>
        <w:t>neighbouring</w:t>
      </w:r>
      <w:r w:rsidR="00C4746A" w:rsidRPr="00A1342A">
        <w:rPr>
          <w:rFonts w:ascii="Arial" w:hAnsi="Arial" w:cs="Arial"/>
          <w:lang w:eastAsia="en-US"/>
        </w:rPr>
        <w:t xml:space="preserve"> buildings</w:t>
      </w:r>
      <w:r w:rsidR="00031E84" w:rsidRPr="00A1342A">
        <w:rPr>
          <w:rFonts w:ascii="Arial" w:hAnsi="Arial" w:cs="Arial"/>
          <w:lang w:eastAsia="en-US"/>
        </w:rPr>
        <w:t xml:space="preserve"> (see below)</w:t>
      </w:r>
      <w:r w:rsidR="00C4746A" w:rsidRPr="00A1342A">
        <w:rPr>
          <w:rFonts w:ascii="Arial" w:hAnsi="Arial" w:cs="Arial"/>
          <w:lang w:eastAsia="en-US"/>
        </w:rPr>
        <w:t xml:space="preserve">. </w:t>
      </w:r>
      <w:r w:rsidRPr="00A1342A">
        <w:rPr>
          <w:rFonts w:ascii="Arial" w:hAnsi="Arial" w:cs="Arial"/>
          <w:lang w:eastAsia="en-US"/>
        </w:rPr>
        <w:t>Staff post days and times</w:t>
      </w:r>
      <w:r w:rsidR="0080053B" w:rsidRPr="00A1342A">
        <w:rPr>
          <w:rFonts w:ascii="Arial" w:hAnsi="Arial" w:cs="Arial"/>
          <w:lang w:eastAsia="en-US"/>
        </w:rPr>
        <w:t xml:space="preserve"> of their guidance and feedback hours (‘office hours’) on their doors and web pages. These are times during which they will be available to see students individually. If you cannot come during office hours, please make an appointment to see the member of staff concerned, by contacting them directly, by phone or, best of all, by email.</w:t>
      </w:r>
    </w:p>
    <w:p w14:paraId="5524BD21" w14:textId="77777777" w:rsidR="00571898" w:rsidRPr="00A1342A" w:rsidRDefault="00571898" w:rsidP="00A1342A">
      <w:pPr>
        <w:widowControl w:val="0"/>
        <w:autoSpaceDE w:val="0"/>
        <w:autoSpaceDN w:val="0"/>
        <w:adjustRightInd w:val="0"/>
        <w:spacing w:line="276" w:lineRule="auto"/>
        <w:jc w:val="both"/>
        <w:rPr>
          <w:rFonts w:ascii="Arial" w:hAnsi="Arial" w:cs="Arial"/>
          <w:lang w:eastAsia="en-US"/>
        </w:rPr>
      </w:pPr>
    </w:p>
    <w:p w14:paraId="7D788B4D" w14:textId="77777777" w:rsidR="00571898" w:rsidRPr="00A1342A" w:rsidRDefault="00571898" w:rsidP="00A1342A">
      <w:pPr>
        <w:widowControl w:val="0"/>
        <w:autoSpaceDE w:val="0"/>
        <w:autoSpaceDN w:val="0"/>
        <w:adjustRightInd w:val="0"/>
        <w:spacing w:line="276" w:lineRule="auto"/>
        <w:jc w:val="both"/>
        <w:rPr>
          <w:rFonts w:ascii="Arial" w:hAnsi="Arial" w:cs="Arial"/>
        </w:rPr>
      </w:pPr>
      <w:r w:rsidRPr="00A1342A">
        <w:rPr>
          <w:rFonts w:ascii="Arial" w:hAnsi="Arial" w:cs="Arial"/>
        </w:rPr>
        <w:t>Our vibrant and diverse team covers a large range of sociology interests. Our areas of expertise are:</w:t>
      </w:r>
    </w:p>
    <w:p w14:paraId="148513E5" w14:textId="77777777" w:rsidR="00571898" w:rsidRPr="00A1342A" w:rsidRDefault="00571898" w:rsidP="00A1342A">
      <w:pPr>
        <w:widowControl w:val="0"/>
        <w:numPr>
          <w:ilvl w:val="0"/>
          <w:numId w:val="29"/>
        </w:numPr>
        <w:autoSpaceDE w:val="0"/>
        <w:autoSpaceDN w:val="0"/>
        <w:adjustRightInd w:val="0"/>
        <w:spacing w:line="276" w:lineRule="auto"/>
        <w:jc w:val="both"/>
        <w:rPr>
          <w:rFonts w:ascii="Arial" w:hAnsi="Arial" w:cs="Arial"/>
          <w:lang w:eastAsia="en-US"/>
        </w:rPr>
      </w:pPr>
      <w:r w:rsidRPr="00A1342A">
        <w:rPr>
          <w:rFonts w:ascii="Arial" w:hAnsi="Arial" w:cs="Arial"/>
          <w:lang w:eastAsia="en-US"/>
        </w:rPr>
        <w:t>Migration, refugees and displacement</w:t>
      </w:r>
    </w:p>
    <w:p w14:paraId="5058E2AD" w14:textId="77777777" w:rsidR="00571898" w:rsidRPr="00A1342A" w:rsidRDefault="00571898" w:rsidP="00A1342A">
      <w:pPr>
        <w:widowControl w:val="0"/>
        <w:numPr>
          <w:ilvl w:val="0"/>
          <w:numId w:val="29"/>
        </w:numPr>
        <w:autoSpaceDE w:val="0"/>
        <w:autoSpaceDN w:val="0"/>
        <w:adjustRightInd w:val="0"/>
        <w:spacing w:line="276" w:lineRule="auto"/>
        <w:jc w:val="both"/>
        <w:rPr>
          <w:rFonts w:ascii="Arial" w:hAnsi="Arial" w:cs="Arial"/>
          <w:lang w:eastAsia="en-US"/>
        </w:rPr>
      </w:pPr>
      <w:r w:rsidRPr="00A1342A">
        <w:rPr>
          <w:rFonts w:ascii="Arial" w:hAnsi="Arial" w:cs="Arial"/>
          <w:lang w:eastAsia="en-US"/>
        </w:rPr>
        <w:t>Environment and sustainable development</w:t>
      </w:r>
    </w:p>
    <w:p w14:paraId="7CFCE04F" w14:textId="77777777" w:rsidR="00571898" w:rsidRPr="00A1342A" w:rsidRDefault="00571898" w:rsidP="00A1342A">
      <w:pPr>
        <w:widowControl w:val="0"/>
        <w:numPr>
          <w:ilvl w:val="0"/>
          <w:numId w:val="29"/>
        </w:numPr>
        <w:autoSpaceDE w:val="0"/>
        <w:autoSpaceDN w:val="0"/>
        <w:adjustRightInd w:val="0"/>
        <w:spacing w:line="276" w:lineRule="auto"/>
        <w:jc w:val="both"/>
        <w:rPr>
          <w:rFonts w:ascii="Arial" w:hAnsi="Arial" w:cs="Arial"/>
          <w:lang w:eastAsia="en-US"/>
        </w:rPr>
      </w:pPr>
      <w:r w:rsidRPr="00A1342A">
        <w:rPr>
          <w:rFonts w:ascii="Arial" w:hAnsi="Arial" w:cs="Arial"/>
          <w:lang w:eastAsia="en-US"/>
        </w:rPr>
        <w:t>The sociology of globalization</w:t>
      </w:r>
    </w:p>
    <w:p w14:paraId="0C363242" w14:textId="77777777" w:rsidR="00571898" w:rsidRPr="00A1342A" w:rsidRDefault="00571898" w:rsidP="00A1342A">
      <w:pPr>
        <w:widowControl w:val="0"/>
        <w:numPr>
          <w:ilvl w:val="0"/>
          <w:numId w:val="29"/>
        </w:numPr>
        <w:autoSpaceDE w:val="0"/>
        <w:autoSpaceDN w:val="0"/>
        <w:adjustRightInd w:val="0"/>
        <w:spacing w:line="276" w:lineRule="auto"/>
        <w:jc w:val="both"/>
        <w:rPr>
          <w:rFonts w:ascii="Arial" w:hAnsi="Arial" w:cs="Arial"/>
          <w:lang w:eastAsia="en-US"/>
        </w:rPr>
      </w:pPr>
      <w:r w:rsidRPr="00A1342A">
        <w:rPr>
          <w:rFonts w:ascii="Arial" w:hAnsi="Arial" w:cs="Arial"/>
          <w:lang w:eastAsia="en-US"/>
        </w:rPr>
        <w:t>Genocide and ethnic conflict</w:t>
      </w:r>
    </w:p>
    <w:p w14:paraId="1632D5B0" w14:textId="77777777" w:rsidR="00571898" w:rsidRPr="00A1342A" w:rsidRDefault="00571898" w:rsidP="00A1342A">
      <w:pPr>
        <w:widowControl w:val="0"/>
        <w:numPr>
          <w:ilvl w:val="0"/>
          <w:numId w:val="29"/>
        </w:numPr>
        <w:autoSpaceDE w:val="0"/>
        <w:autoSpaceDN w:val="0"/>
        <w:adjustRightInd w:val="0"/>
        <w:spacing w:line="276" w:lineRule="auto"/>
        <w:jc w:val="both"/>
        <w:rPr>
          <w:rFonts w:ascii="Arial" w:hAnsi="Arial" w:cs="Arial"/>
          <w:lang w:eastAsia="en-US"/>
        </w:rPr>
      </w:pPr>
      <w:r w:rsidRPr="00A1342A">
        <w:rPr>
          <w:rFonts w:ascii="Arial" w:hAnsi="Arial" w:cs="Arial"/>
          <w:lang w:eastAsia="en-US"/>
        </w:rPr>
        <w:t>Nationalism and national identity</w:t>
      </w:r>
    </w:p>
    <w:p w14:paraId="373C6DE5" w14:textId="77777777" w:rsidR="00571898" w:rsidRPr="00A1342A" w:rsidRDefault="00571898" w:rsidP="00A1342A">
      <w:pPr>
        <w:widowControl w:val="0"/>
        <w:numPr>
          <w:ilvl w:val="0"/>
          <w:numId w:val="29"/>
        </w:numPr>
        <w:autoSpaceDE w:val="0"/>
        <w:autoSpaceDN w:val="0"/>
        <w:adjustRightInd w:val="0"/>
        <w:spacing w:line="276" w:lineRule="auto"/>
        <w:jc w:val="both"/>
        <w:rPr>
          <w:rFonts w:ascii="Arial" w:hAnsi="Arial" w:cs="Arial"/>
          <w:lang w:eastAsia="en-US"/>
        </w:rPr>
      </w:pPr>
      <w:r w:rsidRPr="00A1342A">
        <w:rPr>
          <w:rFonts w:ascii="Arial" w:hAnsi="Arial" w:cs="Arial"/>
          <w:lang w:eastAsia="en-US"/>
        </w:rPr>
        <w:t>Gender, emotions, intimate and family life, transnational families</w:t>
      </w:r>
    </w:p>
    <w:p w14:paraId="2450C36F" w14:textId="77777777" w:rsidR="00571898" w:rsidRPr="00A1342A" w:rsidRDefault="00571898" w:rsidP="00A1342A">
      <w:pPr>
        <w:widowControl w:val="0"/>
        <w:numPr>
          <w:ilvl w:val="0"/>
          <w:numId w:val="29"/>
        </w:numPr>
        <w:autoSpaceDE w:val="0"/>
        <w:autoSpaceDN w:val="0"/>
        <w:adjustRightInd w:val="0"/>
        <w:spacing w:line="276" w:lineRule="auto"/>
        <w:jc w:val="both"/>
        <w:rPr>
          <w:rFonts w:ascii="Arial" w:hAnsi="Arial" w:cs="Arial"/>
          <w:lang w:eastAsia="en-US"/>
        </w:rPr>
      </w:pPr>
      <w:r w:rsidRPr="00A1342A">
        <w:rPr>
          <w:rFonts w:ascii="Arial" w:hAnsi="Arial" w:cs="Arial"/>
          <w:lang w:eastAsia="en-US"/>
        </w:rPr>
        <w:t>Global financial markets, economic sociology and global capitalism</w:t>
      </w:r>
    </w:p>
    <w:p w14:paraId="4966399D" w14:textId="77777777" w:rsidR="00571898" w:rsidRPr="00A1342A" w:rsidRDefault="00571898" w:rsidP="00A1342A">
      <w:pPr>
        <w:widowControl w:val="0"/>
        <w:numPr>
          <w:ilvl w:val="0"/>
          <w:numId w:val="29"/>
        </w:numPr>
        <w:autoSpaceDE w:val="0"/>
        <w:autoSpaceDN w:val="0"/>
        <w:adjustRightInd w:val="0"/>
        <w:spacing w:line="276" w:lineRule="auto"/>
        <w:jc w:val="both"/>
        <w:rPr>
          <w:rFonts w:ascii="Arial" w:hAnsi="Arial" w:cs="Arial"/>
          <w:lang w:eastAsia="en-US"/>
        </w:rPr>
      </w:pPr>
      <w:r w:rsidRPr="00A1342A">
        <w:rPr>
          <w:rFonts w:ascii="Arial" w:hAnsi="Arial" w:cs="Arial"/>
          <w:lang w:eastAsia="en-US"/>
        </w:rPr>
        <w:t>Human rights and citizenship</w:t>
      </w:r>
    </w:p>
    <w:p w14:paraId="71BD1007" w14:textId="77777777" w:rsidR="00571898" w:rsidRPr="00A1342A" w:rsidRDefault="00571898" w:rsidP="00A1342A">
      <w:pPr>
        <w:widowControl w:val="0"/>
        <w:numPr>
          <w:ilvl w:val="0"/>
          <w:numId w:val="29"/>
        </w:numPr>
        <w:autoSpaceDE w:val="0"/>
        <w:autoSpaceDN w:val="0"/>
        <w:adjustRightInd w:val="0"/>
        <w:spacing w:line="276" w:lineRule="auto"/>
        <w:jc w:val="both"/>
        <w:rPr>
          <w:rFonts w:ascii="Arial" w:hAnsi="Arial" w:cs="Arial"/>
          <w:lang w:eastAsia="en-US"/>
        </w:rPr>
      </w:pPr>
      <w:r w:rsidRPr="00A1342A">
        <w:rPr>
          <w:rFonts w:ascii="Arial" w:hAnsi="Arial" w:cs="Arial"/>
          <w:lang w:eastAsia="en-US"/>
        </w:rPr>
        <w:t>Social movements and global inequalities</w:t>
      </w:r>
    </w:p>
    <w:p w14:paraId="7D1CCE21" w14:textId="77777777" w:rsidR="00571898" w:rsidRPr="00A1342A" w:rsidRDefault="00571898" w:rsidP="00A1342A">
      <w:pPr>
        <w:widowControl w:val="0"/>
        <w:numPr>
          <w:ilvl w:val="0"/>
          <w:numId w:val="29"/>
        </w:numPr>
        <w:autoSpaceDE w:val="0"/>
        <w:autoSpaceDN w:val="0"/>
        <w:adjustRightInd w:val="0"/>
        <w:spacing w:line="276" w:lineRule="auto"/>
        <w:jc w:val="both"/>
        <w:rPr>
          <w:rFonts w:ascii="Arial" w:hAnsi="Arial" w:cs="Arial"/>
          <w:lang w:eastAsia="en-US"/>
        </w:rPr>
      </w:pPr>
      <w:r w:rsidRPr="00A1342A">
        <w:rPr>
          <w:rFonts w:ascii="Arial" w:hAnsi="Arial" w:cs="Arial"/>
          <w:lang w:eastAsia="en-US"/>
        </w:rPr>
        <w:t>Cultural sociology, world and global popular cultures</w:t>
      </w:r>
    </w:p>
    <w:p w14:paraId="551CD647" w14:textId="77777777" w:rsidR="00571898" w:rsidRPr="00A1342A" w:rsidRDefault="00571898" w:rsidP="00A1342A">
      <w:pPr>
        <w:widowControl w:val="0"/>
        <w:numPr>
          <w:ilvl w:val="0"/>
          <w:numId w:val="29"/>
        </w:numPr>
        <w:autoSpaceDE w:val="0"/>
        <w:autoSpaceDN w:val="0"/>
        <w:adjustRightInd w:val="0"/>
        <w:spacing w:line="276" w:lineRule="auto"/>
        <w:jc w:val="both"/>
        <w:rPr>
          <w:rFonts w:ascii="Arial" w:hAnsi="Arial" w:cs="Arial"/>
          <w:lang w:eastAsia="en-US"/>
        </w:rPr>
      </w:pPr>
      <w:r w:rsidRPr="00A1342A">
        <w:rPr>
          <w:rFonts w:ascii="Arial" w:hAnsi="Arial" w:cs="Arial"/>
          <w:lang w:eastAsia="en-US"/>
        </w:rPr>
        <w:t>Digital labour, big data and social networks</w:t>
      </w:r>
    </w:p>
    <w:p w14:paraId="4E55393C" w14:textId="77777777" w:rsidR="00571898" w:rsidRPr="00A1342A" w:rsidRDefault="00571898" w:rsidP="00A1342A">
      <w:pPr>
        <w:widowControl w:val="0"/>
        <w:numPr>
          <w:ilvl w:val="0"/>
          <w:numId w:val="29"/>
        </w:numPr>
        <w:autoSpaceDE w:val="0"/>
        <w:autoSpaceDN w:val="0"/>
        <w:adjustRightInd w:val="0"/>
        <w:spacing w:line="276" w:lineRule="auto"/>
        <w:jc w:val="both"/>
        <w:rPr>
          <w:rFonts w:ascii="Arial" w:hAnsi="Arial" w:cs="Arial"/>
          <w:lang w:eastAsia="en-US"/>
        </w:rPr>
      </w:pPr>
      <w:r w:rsidRPr="00A1342A">
        <w:rPr>
          <w:rFonts w:ascii="Arial" w:hAnsi="Arial" w:cs="Arial"/>
          <w:lang w:eastAsia="en-US"/>
        </w:rPr>
        <w:t xml:space="preserve">China, India and Latin America </w:t>
      </w:r>
    </w:p>
    <w:p w14:paraId="36818BAA" w14:textId="77777777" w:rsidR="0080053B" w:rsidRPr="00A1342A" w:rsidRDefault="0080053B" w:rsidP="00A1342A">
      <w:pPr>
        <w:spacing w:line="276" w:lineRule="auto"/>
        <w:jc w:val="both"/>
        <w:rPr>
          <w:rFonts w:ascii="Arial" w:hAnsi="Arial" w:cs="Arial"/>
        </w:rPr>
      </w:pPr>
    </w:p>
    <w:p w14:paraId="22D7BC92" w14:textId="77777777" w:rsidR="005D57C1" w:rsidRPr="00A1342A" w:rsidRDefault="005D57C1" w:rsidP="00A1342A">
      <w:pPr>
        <w:spacing w:line="276" w:lineRule="auto"/>
        <w:jc w:val="both"/>
        <w:rPr>
          <w:rFonts w:ascii="Arial" w:hAnsi="Arial" w:cs="Arial"/>
        </w:rPr>
      </w:pPr>
    </w:p>
    <w:p w14:paraId="4969EF47" w14:textId="77777777" w:rsidR="00653D3B" w:rsidRPr="00A1342A" w:rsidRDefault="00653D3B" w:rsidP="00A1342A">
      <w:pPr>
        <w:pStyle w:val="Heading1"/>
        <w:spacing w:line="276" w:lineRule="auto"/>
        <w:ind w:left="0" w:firstLine="0"/>
        <w:rPr>
          <w:rFonts w:ascii="Arial" w:hAnsi="Arial" w:cs="Arial"/>
          <w:sz w:val="24"/>
        </w:rPr>
      </w:pPr>
      <w:bookmarkStart w:id="5" w:name="_Toc50986240"/>
      <w:r w:rsidRPr="00A1342A">
        <w:rPr>
          <w:rFonts w:ascii="Arial" w:hAnsi="Arial" w:cs="Arial"/>
          <w:color w:val="4472C4" w:themeColor="accent1"/>
          <w:sz w:val="24"/>
        </w:rPr>
        <w:t>2. PROGRAMME CO-DIRECTORS</w:t>
      </w:r>
      <w:bookmarkEnd w:id="5"/>
    </w:p>
    <w:p w14:paraId="000D4027" w14:textId="77777777" w:rsidR="00653D3B" w:rsidRPr="00A1342A" w:rsidRDefault="00653D3B" w:rsidP="00A1342A">
      <w:pPr>
        <w:widowControl w:val="0"/>
        <w:autoSpaceDE w:val="0"/>
        <w:autoSpaceDN w:val="0"/>
        <w:adjustRightInd w:val="0"/>
        <w:spacing w:line="276" w:lineRule="auto"/>
        <w:jc w:val="both"/>
        <w:rPr>
          <w:rFonts w:ascii="Arial" w:hAnsi="Arial" w:cs="Arial"/>
        </w:rPr>
      </w:pPr>
    </w:p>
    <w:p w14:paraId="05439B7A" w14:textId="20488325" w:rsidR="001652BB" w:rsidRPr="00A1342A" w:rsidRDefault="00653D3B" w:rsidP="00F53196">
      <w:pPr>
        <w:spacing w:line="276" w:lineRule="auto"/>
        <w:jc w:val="both"/>
        <w:rPr>
          <w:rFonts w:ascii="Arial" w:hAnsi="Arial" w:cs="Arial"/>
        </w:rPr>
      </w:pPr>
      <w:r w:rsidRPr="00A1342A">
        <w:rPr>
          <w:rFonts w:ascii="Arial" w:hAnsi="Arial" w:cs="Arial"/>
        </w:rPr>
        <w:t xml:space="preserve">The </w:t>
      </w:r>
      <w:r w:rsidR="00522E5C" w:rsidRPr="00A1342A">
        <w:rPr>
          <w:rFonts w:ascii="Arial" w:hAnsi="Arial" w:cs="Arial"/>
        </w:rPr>
        <w:t>p</w:t>
      </w:r>
      <w:r w:rsidRPr="00A1342A">
        <w:rPr>
          <w:rFonts w:ascii="Arial" w:hAnsi="Arial" w:cs="Arial"/>
        </w:rPr>
        <w:t xml:space="preserve">rogramme </w:t>
      </w:r>
      <w:r w:rsidR="00522E5C" w:rsidRPr="00A1342A">
        <w:rPr>
          <w:rFonts w:ascii="Arial" w:hAnsi="Arial" w:cs="Arial"/>
        </w:rPr>
        <w:t>c</w:t>
      </w:r>
      <w:r w:rsidRPr="00A1342A">
        <w:rPr>
          <w:rFonts w:ascii="Arial" w:hAnsi="Arial" w:cs="Arial"/>
        </w:rPr>
        <w:t>o-</w:t>
      </w:r>
      <w:r w:rsidR="00522E5C" w:rsidRPr="00A1342A">
        <w:rPr>
          <w:rFonts w:ascii="Arial" w:hAnsi="Arial" w:cs="Arial"/>
        </w:rPr>
        <w:t>d</w:t>
      </w:r>
      <w:r w:rsidRPr="00A1342A">
        <w:rPr>
          <w:rFonts w:ascii="Arial" w:hAnsi="Arial" w:cs="Arial"/>
        </w:rPr>
        <w:t xml:space="preserve">irectors run the MSc/Diploma </w:t>
      </w:r>
      <w:r w:rsidR="00522E5C" w:rsidRPr="00A1342A">
        <w:rPr>
          <w:rFonts w:ascii="Arial" w:hAnsi="Arial" w:cs="Arial"/>
        </w:rPr>
        <w:t>p</w:t>
      </w:r>
      <w:r w:rsidRPr="00A1342A">
        <w:rPr>
          <w:rFonts w:ascii="Arial" w:hAnsi="Arial" w:cs="Arial"/>
        </w:rPr>
        <w:t xml:space="preserve">rogramme, including responsibility for admission, co-ordination of teaching input, assessment, programme evaluations and curriculum development. </w:t>
      </w:r>
      <w:r w:rsidR="001652BB" w:rsidRPr="00A1342A">
        <w:rPr>
          <w:rFonts w:ascii="Arial" w:hAnsi="Arial" w:cs="Arial"/>
        </w:rPr>
        <w:t xml:space="preserve">They have a joint </w:t>
      </w:r>
      <w:r w:rsidR="001652BB" w:rsidRPr="00A1342A">
        <w:rPr>
          <w:rFonts w:ascii="Arial" w:hAnsi="Arial" w:cs="Arial"/>
          <w:bCs/>
        </w:rPr>
        <w:t>email for students in the programme, and would prefer if students use that, rather than the personal e-mails, to avoid duplication of effort and timely responses to student</w:t>
      </w:r>
      <w:r w:rsidR="00F53196">
        <w:rPr>
          <w:rFonts w:ascii="Arial" w:hAnsi="Arial" w:cs="Arial"/>
          <w:bCs/>
        </w:rPr>
        <w:t xml:space="preserve"> queries.</w:t>
      </w:r>
      <w:r w:rsidR="001652BB" w:rsidRPr="00A1342A">
        <w:rPr>
          <w:rFonts w:ascii="Arial" w:hAnsi="Arial" w:cs="Arial"/>
          <w:bCs/>
        </w:rPr>
        <w:br/>
      </w:r>
      <w:r w:rsidR="001652BB" w:rsidRPr="00A1342A">
        <w:rPr>
          <w:rFonts w:ascii="Arial" w:hAnsi="Arial" w:cs="Arial"/>
          <w:bCs/>
        </w:rPr>
        <w:br/>
        <w:t xml:space="preserve">Programme directors’ email: </w:t>
      </w:r>
      <w:hyperlink r:id="rId13" w:history="1">
        <w:r w:rsidR="00F53196" w:rsidRPr="002868B1">
          <w:rPr>
            <w:rStyle w:val="Hyperlink"/>
            <w:rFonts w:ascii="Arial" w:hAnsi="Arial" w:cs="Arial"/>
          </w:rPr>
          <w:t>spsmsc.socglob@ed.ac.uk</w:t>
        </w:r>
      </w:hyperlink>
      <w:r w:rsidR="00F53196">
        <w:rPr>
          <w:rFonts w:ascii="Arial" w:hAnsi="Arial" w:cs="Arial"/>
          <w:color w:val="000000"/>
        </w:rPr>
        <w:t xml:space="preserve"> </w:t>
      </w:r>
      <w:bookmarkStart w:id="6" w:name="_GoBack"/>
      <w:bookmarkEnd w:id="6"/>
    </w:p>
    <w:p w14:paraId="432B7620" w14:textId="77777777" w:rsidR="00653D3B" w:rsidRPr="00A1342A" w:rsidRDefault="00653D3B" w:rsidP="00A1342A">
      <w:pPr>
        <w:widowControl w:val="0"/>
        <w:autoSpaceDE w:val="0"/>
        <w:autoSpaceDN w:val="0"/>
        <w:adjustRightInd w:val="0"/>
        <w:spacing w:line="276" w:lineRule="auto"/>
        <w:jc w:val="both"/>
        <w:rPr>
          <w:rFonts w:ascii="Arial" w:hAnsi="Arial" w:cs="Arial"/>
        </w:rPr>
      </w:pPr>
    </w:p>
    <w:p w14:paraId="755F7FCF" w14:textId="1F38541D" w:rsidR="00653D3B" w:rsidRPr="00A1342A" w:rsidRDefault="00653D3B" w:rsidP="00A1342A">
      <w:pPr>
        <w:spacing w:after="120" w:line="276" w:lineRule="auto"/>
        <w:jc w:val="both"/>
        <w:rPr>
          <w:rFonts w:ascii="Arial" w:hAnsi="Arial" w:cs="Arial"/>
        </w:rPr>
      </w:pPr>
      <w:r w:rsidRPr="00A1342A">
        <w:rPr>
          <w:rFonts w:ascii="Arial" w:hAnsi="Arial" w:cs="Arial"/>
        </w:rPr>
        <w:t xml:space="preserve">The </w:t>
      </w:r>
      <w:r w:rsidR="001652BB" w:rsidRPr="00A1342A">
        <w:rPr>
          <w:rFonts w:ascii="Arial" w:hAnsi="Arial" w:cs="Arial"/>
        </w:rPr>
        <w:t>p</w:t>
      </w:r>
      <w:r w:rsidRPr="00A1342A">
        <w:rPr>
          <w:rFonts w:ascii="Arial" w:hAnsi="Arial" w:cs="Arial"/>
        </w:rPr>
        <w:t xml:space="preserve">rogramme </w:t>
      </w:r>
      <w:r w:rsidR="001652BB" w:rsidRPr="00A1342A">
        <w:rPr>
          <w:rFonts w:ascii="Arial" w:hAnsi="Arial" w:cs="Arial"/>
        </w:rPr>
        <w:t>d</w:t>
      </w:r>
      <w:r w:rsidRPr="00A1342A">
        <w:rPr>
          <w:rFonts w:ascii="Arial" w:hAnsi="Arial" w:cs="Arial"/>
        </w:rPr>
        <w:t>irectors for the MSc in Sociology and Global Change are:</w:t>
      </w:r>
    </w:p>
    <w:p w14:paraId="0D25446E" w14:textId="4EFFABF5" w:rsidR="00AD2C5D" w:rsidRPr="00A1342A" w:rsidRDefault="00653D3B" w:rsidP="00A1342A">
      <w:pPr>
        <w:numPr>
          <w:ilvl w:val="0"/>
          <w:numId w:val="32"/>
        </w:numPr>
        <w:spacing w:after="120" w:line="276" w:lineRule="auto"/>
        <w:rPr>
          <w:rStyle w:val="Hyperlink"/>
          <w:rFonts w:ascii="Arial" w:hAnsi="Arial" w:cs="Arial"/>
          <w:color w:val="auto"/>
          <w:u w:val="none"/>
          <w:lang w:eastAsia="en-US" w:bidi="x-none"/>
        </w:rPr>
      </w:pPr>
      <w:r w:rsidRPr="00A1342A">
        <w:rPr>
          <w:rFonts w:ascii="Arial" w:hAnsi="Arial" w:cs="Arial"/>
          <w:b/>
          <w:lang w:eastAsia="en-US" w:bidi="x-none"/>
        </w:rPr>
        <w:t xml:space="preserve">Dr </w:t>
      </w:r>
      <w:r w:rsidR="00031E84" w:rsidRPr="00A1342A">
        <w:rPr>
          <w:rFonts w:ascii="Arial" w:hAnsi="Arial" w:cs="Arial"/>
          <w:b/>
          <w:lang w:eastAsia="en-US" w:bidi="x-none"/>
        </w:rPr>
        <w:t>M</w:t>
      </w:r>
      <w:r w:rsidR="00C93991" w:rsidRPr="00A1342A">
        <w:rPr>
          <w:rFonts w:ascii="Arial" w:hAnsi="Arial" w:cs="Arial"/>
          <w:b/>
          <w:lang w:eastAsia="en-US" w:bidi="x-none"/>
        </w:rPr>
        <w:t xml:space="preserve">aría </w:t>
      </w:r>
      <w:r w:rsidRPr="00A1342A">
        <w:rPr>
          <w:rFonts w:ascii="Arial" w:hAnsi="Arial" w:cs="Arial"/>
          <w:b/>
          <w:lang w:eastAsia="en-US" w:bidi="x-none"/>
        </w:rPr>
        <w:t>Angélica Thumala</w:t>
      </w:r>
      <w:r w:rsidR="00031E84" w:rsidRPr="00A1342A">
        <w:rPr>
          <w:rFonts w:ascii="Arial" w:hAnsi="Arial" w:cs="Arial"/>
          <w:b/>
          <w:lang w:eastAsia="en-US" w:bidi="x-none"/>
        </w:rPr>
        <w:t xml:space="preserve"> O</w:t>
      </w:r>
      <w:r w:rsidR="00C93991" w:rsidRPr="00A1342A">
        <w:rPr>
          <w:rFonts w:ascii="Arial" w:hAnsi="Arial" w:cs="Arial"/>
          <w:b/>
          <w:lang w:eastAsia="en-US" w:bidi="x-none"/>
        </w:rPr>
        <w:t>lave</w:t>
      </w:r>
      <w:r w:rsidR="00AD2C5D" w:rsidRPr="00A1342A">
        <w:rPr>
          <w:rFonts w:ascii="Arial" w:hAnsi="Arial" w:cs="Arial"/>
          <w:b/>
          <w:lang w:eastAsia="en-US" w:bidi="x-none"/>
        </w:rPr>
        <w:t xml:space="preserve"> </w:t>
      </w:r>
      <w:r w:rsidR="00AD2C5D" w:rsidRPr="00A1342A">
        <w:rPr>
          <w:rFonts w:ascii="Arial" w:hAnsi="Arial" w:cs="Arial"/>
          <w:bCs/>
          <w:lang w:eastAsia="en-US" w:bidi="x-none"/>
        </w:rPr>
        <w:t>(semester 1 only)</w:t>
      </w:r>
      <w:r w:rsidRPr="00A1342A">
        <w:rPr>
          <w:rFonts w:ascii="Arial" w:hAnsi="Arial" w:cs="Arial"/>
          <w:lang w:eastAsia="en-US" w:bidi="x-none"/>
        </w:rPr>
        <w:t xml:space="preserve"> </w:t>
      </w:r>
      <w:r w:rsidR="00AD2C5D" w:rsidRPr="00A1342A">
        <w:rPr>
          <w:rFonts w:ascii="Arial" w:hAnsi="Arial" w:cs="Arial"/>
          <w:lang w:eastAsia="en-US" w:bidi="x-none"/>
        </w:rPr>
        <w:br/>
      </w:r>
      <w:r w:rsidRPr="00A1342A">
        <w:rPr>
          <w:rFonts w:ascii="Arial" w:hAnsi="Arial" w:cs="Arial"/>
          <w:lang w:eastAsia="en-US" w:bidi="x-none"/>
        </w:rPr>
        <w:t>Rm 1.02, 21 George Square, +44 (0)131 650 6631</w:t>
      </w:r>
      <w:r w:rsidRPr="00A1342A">
        <w:rPr>
          <w:rFonts w:ascii="Arial" w:hAnsi="Arial" w:cs="Arial"/>
          <w:lang w:eastAsia="en-US" w:bidi="x-none"/>
        </w:rPr>
        <w:br/>
        <w:t xml:space="preserve">Email: </w:t>
      </w:r>
      <w:hyperlink r:id="rId14" w:history="1">
        <w:r w:rsidRPr="00A1342A">
          <w:rPr>
            <w:rStyle w:val="Hyperlink"/>
            <w:rFonts w:ascii="Arial" w:hAnsi="Arial" w:cs="Arial"/>
          </w:rPr>
          <w:t>Angelica.Thumala@ed.ac.uk</w:t>
        </w:r>
      </w:hyperlink>
    </w:p>
    <w:p w14:paraId="55586C56" w14:textId="346152BF" w:rsidR="00AD2C5D" w:rsidRPr="00A1342A" w:rsidRDefault="00AD2C5D" w:rsidP="00A1342A">
      <w:pPr>
        <w:numPr>
          <w:ilvl w:val="0"/>
          <w:numId w:val="32"/>
        </w:numPr>
        <w:spacing w:after="120" w:line="276" w:lineRule="auto"/>
        <w:rPr>
          <w:rFonts w:ascii="Arial" w:hAnsi="Arial" w:cs="Arial"/>
          <w:lang w:eastAsia="en-US" w:bidi="x-none"/>
        </w:rPr>
      </w:pPr>
      <w:r w:rsidRPr="00A1342A">
        <w:rPr>
          <w:rFonts w:ascii="Arial" w:hAnsi="Arial" w:cs="Arial"/>
          <w:b/>
          <w:lang w:eastAsia="en-US" w:bidi="x-none"/>
        </w:rPr>
        <w:t xml:space="preserve">Dr Liliana Riga </w:t>
      </w:r>
      <w:r w:rsidRPr="00A1342A">
        <w:rPr>
          <w:rFonts w:ascii="Arial" w:hAnsi="Arial" w:cs="Arial"/>
          <w:bCs/>
          <w:lang w:eastAsia="en-US" w:bidi="x-none"/>
        </w:rPr>
        <w:t>(semester 2 only)</w:t>
      </w:r>
      <w:r w:rsidRPr="00A1342A">
        <w:rPr>
          <w:rFonts w:ascii="Arial" w:hAnsi="Arial" w:cs="Arial"/>
          <w:bCs/>
          <w:lang w:eastAsia="en-US" w:bidi="x-none"/>
        </w:rPr>
        <w:br/>
        <w:t>Office location TBC</w:t>
      </w:r>
      <w:r w:rsidRPr="00A1342A">
        <w:rPr>
          <w:rFonts w:ascii="Arial" w:hAnsi="Arial" w:cs="Arial"/>
          <w:bCs/>
          <w:lang w:eastAsia="en-US" w:bidi="x-none"/>
        </w:rPr>
        <w:br/>
        <w:t xml:space="preserve">Email: </w:t>
      </w:r>
      <w:hyperlink r:id="rId15" w:history="1">
        <w:r w:rsidRPr="00A1342A">
          <w:rPr>
            <w:rStyle w:val="Hyperlink"/>
            <w:rFonts w:ascii="Arial" w:hAnsi="Arial" w:cs="Arial"/>
          </w:rPr>
          <w:t>l.riga@ed.ac.uk</w:t>
        </w:r>
      </w:hyperlink>
    </w:p>
    <w:p w14:paraId="6AC13E2B" w14:textId="4174C486" w:rsidR="007D12F8" w:rsidRPr="00A1342A" w:rsidRDefault="006D7371" w:rsidP="00A1342A">
      <w:pPr>
        <w:numPr>
          <w:ilvl w:val="0"/>
          <w:numId w:val="32"/>
        </w:numPr>
        <w:spacing w:after="120" w:line="276" w:lineRule="auto"/>
        <w:rPr>
          <w:rStyle w:val="Hyperlink"/>
          <w:rFonts w:ascii="Arial" w:hAnsi="Arial" w:cs="Arial"/>
          <w:color w:val="auto"/>
          <w:u w:val="none"/>
        </w:rPr>
      </w:pPr>
      <w:r w:rsidRPr="00A1342A">
        <w:rPr>
          <w:rFonts w:ascii="Arial" w:hAnsi="Arial" w:cs="Arial"/>
          <w:b/>
        </w:rPr>
        <w:t>Dr Sophia Woodman</w:t>
      </w:r>
      <w:r w:rsidR="00653D3B" w:rsidRPr="00A1342A">
        <w:rPr>
          <w:rFonts w:ascii="Arial" w:hAnsi="Arial" w:cs="Arial"/>
        </w:rPr>
        <w:t xml:space="preserve"> </w:t>
      </w:r>
      <w:r w:rsidR="00AD2C5D" w:rsidRPr="00A1342A">
        <w:rPr>
          <w:rFonts w:ascii="Arial" w:hAnsi="Arial" w:cs="Arial"/>
        </w:rPr>
        <w:br/>
      </w:r>
      <w:r w:rsidR="00653D3B" w:rsidRPr="00A1342A">
        <w:rPr>
          <w:rFonts w:ascii="Arial" w:hAnsi="Arial" w:cs="Arial"/>
        </w:rPr>
        <w:t xml:space="preserve">Rm 3.09 18 Buccleuch Place, +44 (0)131 651 </w:t>
      </w:r>
      <w:r w:rsidR="00AD2C5D" w:rsidRPr="00A1342A">
        <w:rPr>
          <w:rFonts w:ascii="Arial" w:hAnsi="Arial" w:cs="Arial"/>
        </w:rPr>
        <w:t>4745</w:t>
      </w:r>
      <w:r w:rsidR="00653D3B" w:rsidRPr="00A1342A">
        <w:rPr>
          <w:rFonts w:ascii="Arial" w:hAnsi="Arial" w:cs="Arial"/>
        </w:rPr>
        <w:t xml:space="preserve"> </w:t>
      </w:r>
      <w:r w:rsidR="00AD2C5D" w:rsidRPr="00A1342A">
        <w:rPr>
          <w:rFonts w:ascii="Arial" w:hAnsi="Arial" w:cs="Arial"/>
        </w:rPr>
        <w:br/>
      </w:r>
      <w:r w:rsidR="00653D3B" w:rsidRPr="00A1342A">
        <w:rPr>
          <w:rFonts w:ascii="Arial" w:hAnsi="Arial" w:cs="Arial"/>
        </w:rPr>
        <w:t xml:space="preserve">Email: </w:t>
      </w:r>
      <w:hyperlink r:id="rId16" w:history="1">
        <w:r w:rsidRPr="00A1342A">
          <w:rPr>
            <w:rStyle w:val="Hyperlink"/>
            <w:rFonts w:ascii="Arial" w:hAnsi="Arial" w:cs="Arial"/>
          </w:rPr>
          <w:t>sophia.woodman@ed.ac.uk</w:t>
        </w:r>
      </w:hyperlink>
    </w:p>
    <w:p w14:paraId="24E9D0C6" w14:textId="77777777" w:rsidR="00821242" w:rsidRDefault="00821242" w:rsidP="00A1342A">
      <w:pPr>
        <w:pStyle w:val="ListParagraph"/>
        <w:spacing w:after="120" w:line="276" w:lineRule="auto"/>
        <w:rPr>
          <w:rFonts w:ascii="Arial" w:hAnsi="Arial" w:cs="Arial"/>
          <w:b/>
        </w:rPr>
      </w:pPr>
    </w:p>
    <w:p w14:paraId="127AE4A5" w14:textId="1ED678ED" w:rsidR="007D12F8" w:rsidRPr="00A1342A" w:rsidRDefault="004825FD" w:rsidP="00A1342A">
      <w:pPr>
        <w:pStyle w:val="ListParagraph"/>
        <w:spacing w:after="120" w:line="276" w:lineRule="auto"/>
        <w:rPr>
          <w:rFonts w:ascii="Arial" w:hAnsi="Arial" w:cs="Arial"/>
        </w:rPr>
      </w:pPr>
      <w:r w:rsidRPr="00A1342A">
        <w:rPr>
          <w:rFonts w:ascii="Arial" w:hAnsi="Arial" w:cs="Arial"/>
          <w:b/>
        </w:rPr>
        <w:t>Student Advis</w:t>
      </w:r>
      <w:r w:rsidR="00486A12" w:rsidRPr="00A1342A">
        <w:rPr>
          <w:rFonts w:ascii="Arial" w:hAnsi="Arial" w:cs="Arial"/>
          <w:b/>
        </w:rPr>
        <w:t>er</w:t>
      </w:r>
      <w:r w:rsidR="00486A12" w:rsidRPr="00A1342A">
        <w:rPr>
          <w:rFonts w:ascii="Arial" w:hAnsi="Arial" w:cs="Arial"/>
          <w:b/>
        </w:rPr>
        <w:br/>
      </w:r>
      <w:r w:rsidRPr="00A1342A">
        <w:rPr>
          <w:rFonts w:ascii="Arial" w:hAnsi="Arial" w:cs="Arial"/>
          <w:b/>
        </w:rPr>
        <w:t>Cath Thompson</w:t>
      </w:r>
      <w:r w:rsidR="007D12F8" w:rsidRPr="00A1342A">
        <w:rPr>
          <w:rFonts w:ascii="Arial" w:hAnsi="Arial" w:cs="Arial"/>
          <w:b/>
        </w:rPr>
        <w:t xml:space="preserve"> </w:t>
      </w:r>
      <w:r w:rsidR="0083577B" w:rsidRPr="00A1342A">
        <w:rPr>
          <w:rFonts w:ascii="Arial" w:hAnsi="Arial" w:cs="Arial"/>
        </w:rPr>
        <w:t>Rm G05</w:t>
      </w:r>
      <w:r w:rsidR="000735E1" w:rsidRPr="00A1342A">
        <w:rPr>
          <w:rFonts w:ascii="Arial" w:hAnsi="Arial" w:cs="Arial"/>
        </w:rPr>
        <w:t xml:space="preserve"> 15a George Square, </w:t>
      </w:r>
    </w:p>
    <w:p w14:paraId="67DD4996" w14:textId="13B40ED2" w:rsidR="00B069FE" w:rsidRPr="00A1342A" w:rsidRDefault="007D12F8" w:rsidP="00A1342A">
      <w:pPr>
        <w:pStyle w:val="ListParagraph"/>
        <w:spacing w:after="120" w:line="276" w:lineRule="auto"/>
        <w:rPr>
          <w:rFonts w:ascii="Arial" w:hAnsi="Arial" w:cs="Arial"/>
        </w:rPr>
      </w:pPr>
      <w:r w:rsidRPr="00A1342A">
        <w:rPr>
          <w:rFonts w:ascii="Arial" w:hAnsi="Arial" w:cs="Arial"/>
        </w:rPr>
        <w:t xml:space="preserve">Email: </w:t>
      </w:r>
      <w:hyperlink r:id="rId17" w:history="1">
        <w:r w:rsidR="004825FD" w:rsidRPr="00A1342A">
          <w:rPr>
            <w:rStyle w:val="Hyperlink"/>
            <w:rFonts w:ascii="Arial" w:hAnsi="Arial" w:cs="Arial"/>
          </w:rPr>
          <w:t>student.sps@ed.ac.uk</w:t>
        </w:r>
      </w:hyperlink>
    </w:p>
    <w:p w14:paraId="781B1290" w14:textId="77777777" w:rsidR="00B069FE" w:rsidRPr="00A1342A" w:rsidRDefault="00B069FE" w:rsidP="00A1342A">
      <w:pPr>
        <w:pStyle w:val="ListParagraph"/>
        <w:spacing w:after="120" w:line="276" w:lineRule="auto"/>
        <w:rPr>
          <w:rFonts w:ascii="Arial" w:hAnsi="Arial" w:cs="Arial"/>
          <w:b/>
        </w:rPr>
      </w:pPr>
    </w:p>
    <w:p w14:paraId="0949820E" w14:textId="7A3A04C8" w:rsidR="00B069FE" w:rsidRPr="00821242" w:rsidRDefault="007D12F8" w:rsidP="00A1342A">
      <w:pPr>
        <w:pStyle w:val="ListParagraph"/>
        <w:spacing w:after="120" w:line="276" w:lineRule="auto"/>
        <w:rPr>
          <w:rFonts w:ascii="Arial" w:hAnsi="Arial" w:cs="Arial"/>
          <w:bCs/>
        </w:rPr>
      </w:pPr>
      <w:r w:rsidRPr="00A1342A">
        <w:rPr>
          <w:rFonts w:ascii="Arial" w:hAnsi="Arial" w:cs="Arial"/>
          <w:b/>
        </w:rPr>
        <w:t xml:space="preserve">Course </w:t>
      </w:r>
      <w:r w:rsidR="009A3A44" w:rsidRPr="00A1342A">
        <w:rPr>
          <w:rFonts w:ascii="Arial" w:hAnsi="Arial" w:cs="Arial"/>
          <w:b/>
        </w:rPr>
        <w:t>Administrator</w:t>
      </w:r>
      <w:r w:rsidR="00522E5C" w:rsidRPr="00A1342A">
        <w:rPr>
          <w:rFonts w:ascii="Arial" w:hAnsi="Arial" w:cs="Arial"/>
          <w:b/>
        </w:rPr>
        <w:t xml:space="preserve"> </w:t>
      </w:r>
      <w:r w:rsidR="00522E5C" w:rsidRPr="00A1342A">
        <w:rPr>
          <w:rFonts w:ascii="Arial" w:hAnsi="Arial" w:cs="Arial"/>
          <w:bCs/>
        </w:rPr>
        <w:t>(for core courses in the programme)</w:t>
      </w:r>
    </w:p>
    <w:p w14:paraId="67A80F24" w14:textId="1941B856" w:rsidR="00C93991" w:rsidRPr="00A1342A" w:rsidRDefault="00C93991" w:rsidP="00A1342A">
      <w:pPr>
        <w:pStyle w:val="ListParagraph"/>
        <w:spacing w:after="120" w:line="276" w:lineRule="auto"/>
        <w:rPr>
          <w:rFonts w:ascii="Arial" w:hAnsi="Arial" w:cs="Arial"/>
        </w:rPr>
      </w:pPr>
      <w:r w:rsidRPr="00A1342A">
        <w:rPr>
          <w:rFonts w:ascii="Arial" w:hAnsi="Arial" w:cs="Arial"/>
        </w:rPr>
        <w:t xml:space="preserve">Email: </w:t>
      </w:r>
      <w:hyperlink r:id="rId18" w:history="1">
        <w:r w:rsidRPr="00A1342A">
          <w:rPr>
            <w:rStyle w:val="Hyperlink"/>
            <w:rFonts w:ascii="Arial" w:hAnsi="Arial" w:cs="Arial"/>
          </w:rPr>
          <w:t>pgtaught.sps@ed.ac.uk</w:t>
        </w:r>
      </w:hyperlink>
    </w:p>
    <w:p w14:paraId="330F8450" w14:textId="0BCB7ED2" w:rsidR="007D12F8" w:rsidRPr="00A1342A" w:rsidRDefault="007D12F8" w:rsidP="00A1342A">
      <w:pPr>
        <w:pStyle w:val="ListParagraph"/>
        <w:spacing w:after="120" w:line="276" w:lineRule="auto"/>
        <w:rPr>
          <w:rFonts w:ascii="Arial" w:hAnsi="Arial" w:cs="Arial"/>
          <w:b/>
        </w:rPr>
      </w:pPr>
    </w:p>
    <w:p w14:paraId="7553B266" w14:textId="77777777" w:rsidR="00653D3B" w:rsidRPr="00A1342A" w:rsidRDefault="00653D3B" w:rsidP="00A1342A">
      <w:pPr>
        <w:spacing w:after="120" w:line="276" w:lineRule="auto"/>
        <w:rPr>
          <w:rFonts w:ascii="Arial" w:hAnsi="Arial" w:cs="Arial"/>
        </w:rPr>
      </w:pPr>
    </w:p>
    <w:p w14:paraId="26EFDBE2" w14:textId="77777777" w:rsidR="0080053B" w:rsidRPr="00A1342A" w:rsidRDefault="00653D3B" w:rsidP="00A1342A">
      <w:pPr>
        <w:pStyle w:val="Heading1"/>
        <w:spacing w:line="276" w:lineRule="auto"/>
        <w:ind w:left="0" w:firstLine="0"/>
        <w:rPr>
          <w:rFonts w:ascii="Arial" w:hAnsi="Arial" w:cs="Arial"/>
          <w:color w:val="4472C4" w:themeColor="accent1"/>
          <w:sz w:val="24"/>
        </w:rPr>
      </w:pPr>
      <w:bookmarkStart w:id="7" w:name="_Toc50986241"/>
      <w:r w:rsidRPr="00A1342A">
        <w:rPr>
          <w:rFonts w:ascii="Arial" w:hAnsi="Arial" w:cs="Arial"/>
          <w:color w:val="4472C4" w:themeColor="accent1"/>
          <w:sz w:val="24"/>
        </w:rPr>
        <w:t>3</w:t>
      </w:r>
      <w:r w:rsidR="0080053B" w:rsidRPr="00A1342A">
        <w:rPr>
          <w:rFonts w:ascii="Arial" w:hAnsi="Arial" w:cs="Arial"/>
          <w:color w:val="4472C4" w:themeColor="accent1"/>
          <w:sz w:val="24"/>
        </w:rPr>
        <w:t>. PROGRAMME AIMS AND OUTCOMES</w:t>
      </w:r>
      <w:bookmarkEnd w:id="7"/>
    </w:p>
    <w:p w14:paraId="5AD32512" w14:textId="77777777" w:rsidR="0080053B" w:rsidRPr="00A1342A" w:rsidRDefault="0080053B" w:rsidP="00A1342A">
      <w:pPr>
        <w:spacing w:line="276" w:lineRule="auto"/>
        <w:jc w:val="both"/>
        <w:rPr>
          <w:rFonts w:ascii="Arial" w:hAnsi="Arial" w:cs="Arial"/>
        </w:rPr>
      </w:pPr>
    </w:p>
    <w:p w14:paraId="714217AD" w14:textId="77777777" w:rsidR="0080053B" w:rsidRPr="00A1342A" w:rsidRDefault="0080053B" w:rsidP="00A1342A">
      <w:pPr>
        <w:spacing w:line="276" w:lineRule="auto"/>
        <w:jc w:val="both"/>
        <w:rPr>
          <w:rFonts w:ascii="Arial" w:hAnsi="Arial" w:cs="Arial"/>
        </w:rPr>
      </w:pPr>
      <w:r w:rsidRPr="00A1342A">
        <w:rPr>
          <w:rFonts w:ascii="Arial" w:hAnsi="Arial" w:cs="Arial"/>
        </w:rPr>
        <w:t xml:space="preserve">The MSc in Sociology and Global Change at the University of Edinburgh is an innovative degree that draws on a distinct range of high-powered academic and practitioner expertise. It offers both substantive expertise and research/theoretical training on some of the most </w:t>
      </w:r>
      <w:r w:rsidR="00C2484A" w:rsidRPr="00A1342A">
        <w:rPr>
          <w:rFonts w:ascii="Arial" w:hAnsi="Arial" w:cs="Arial"/>
        </w:rPr>
        <w:t xml:space="preserve">important </w:t>
      </w:r>
      <w:r w:rsidRPr="00A1342A">
        <w:rPr>
          <w:rFonts w:ascii="Arial" w:hAnsi="Arial" w:cs="Arial"/>
        </w:rPr>
        <w:t>contemporary global social issues.</w:t>
      </w:r>
    </w:p>
    <w:p w14:paraId="0F933685" w14:textId="77777777" w:rsidR="0080053B" w:rsidRPr="00A1342A" w:rsidRDefault="0080053B" w:rsidP="00A1342A">
      <w:pPr>
        <w:spacing w:line="276" w:lineRule="auto"/>
        <w:jc w:val="both"/>
        <w:rPr>
          <w:rFonts w:ascii="Arial" w:hAnsi="Arial" w:cs="Arial"/>
        </w:rPr>
      </w:pPr>
    </w:p>
    <w:p w14:paraId="1D9F4ABC" w14:textId="77777777" w:rsidR="0080053B" w:rsidRPr="00A1342A" w:rsidRDefault="0080053B" w:rsidP="00A1342A">
      <w:pPr>
        <w:spacing w:line="276" w:lineRule="auto"/>
        <w:jc w:val="both"/>
        <w:rPr>
          <w:rFonts w:ascii="Arial" w:hAnsi="Arial" w:cs="Arial"/>
        </w:rPr>
      </w:pPr>
      <w:r w:rsidRPr="00A1342A">
        <w:rPr>
          <w:rFonts w:ascii="Arial" w:hAnsi="Arial" w:cs="Arial"/>
        </w:rPr>
        <w:t>The programme provides training in the core theories and methods of Sociology as it engages with the processes of social change on global or international scales. It explores how local, intimate spheres of life are impacted by wider social forces; and in turn how these spheres contribute to, and engage with, global process</w:t>
      </w:r>
      <w:r w:rsidR="00FA666B" w:rsidRPr="00A1342A">
        <w:rPr>
          <w:rFonts w:ascii="Arial" w:hAnsi="Arial" w:cs="Arial"/>
        </w:rPr>
        <w:t xml:space="preserve"> of social change. Over two compulsory</w:t>
      </w:r>
      <w:r w:rsidRPr="00A1342A">
        <w:rPr>
          <w:rFonts w:ascii="Arial" w:hAnsi="Arial" w:cs="Arial"/>
        </w:rPr>
        <w:t xml:space="preserve"> course</w:t>
      </w:r>
      <w:r w:rsidR="00C2484A" w:rsidRPr="00A1342A">
        <w:rPr>
          <w:rFonts w:ascii="Arial" w:hAnsi="Arial" w:cs="Arial"/>
        </w:rPr>
        <w:t>s</w:t>
      </w:r>
      <w:r w:rsidRPr="00A1342A">
        <w:rPr>
          <w:rFonts w:ascii="Arial" w:hAnsi="Arial" w:cs="Arial"/>
        </w:rPr>
        <w:t xml:space="preserve">, we examine such issues as the sociology of social change; global equalities and inequalities; transnational </w:t>
      </w:r>
      <w:r w:rsidR="001F3849" w:rsidRPr="00A1342A">
        <w:rPr>
          <w:rFonts w:ascii="Arial" w:hAnsi="Arial" w:cs="Arial"/>
        </w:rPr>
        <w:t>lives and intimacy;</w:t>
      </w:r>
      <w:r w:rsidRPr="00A1342A">
        <w:rPr>
          <w:rFonts w:ascii="Arial" w:hAnsi="Arial" w:cs="Arial"/>
        </w:rPr>
        <w:t xml:space="preserve"> </w:t>
      </w:r>
      <w:r w:rsidR="001F3849" w:rsidRPr="00A1342A">
        <w:rPr>
          <w:rFonts w:ascii="Arial" w:hAnsi="Arial" w:cs="Arial"/>
        </w:rPr>
        <w:t xml:space="preserve">migration and </w:t>
      </w:r>
      <w:r w:rsidRPr="00A1342A">
        <w:rPr>
          <w:rFonts w:ascii="Arial" w:hAnsi="Arial" w:cs="Arial"/>
        </w:rPr>
        <w:t>forced displacement; ‘race’ and nationalism; development</w:t>
      </w:r>
      <w:r w:rsidR="00C3423C" w:rsidRPr="00A1342A">
        <w:rPr>
          <w:rFonts w:ascii="Arial" w:hAnsi="Arial" w:cs="Arial"/>
        </w:rPr>
        <w:t>, feminism</w:t>
      </w:r>
      <w:r w:rsidRPr="00A1342A">
        <w:rPr>
          <w:rFonts w:ascii="Arial" w:hAnsi="Arial" w:cs="Arial"/>
        </w:rPr>
        <w:t xml:space="preserve"> and gender; </w:t>
      </w:r>
      <w:r w:rsidR="001F3849" w:rsidRPr="00A1342A">
        <w:rPr>
          <w:rFonts w:ascii="Arial" w:hAnsi="Arial" w:cs="Arial"/>
        </w:rPr>
        <w:t xml:space="preserve">citizenship and cosmopolitanism; </w:t>
      </w:r>
      <w:r w:rsidR="00C3423C" w:rsidRPr="00A1342A">
        <w:rPr>
          <w:rFonts w:ascii="Arial" w:hAnsi="Arial" w:cs="Arial"/>
        </w:rPr>
        <w:t xml:space="preserve">global cultures; </w:t>
      </w:r>
      <w:r w:rsidRPr="00A1342A">
        <w:rPr>
          <w:rFonts w:ascii="Arial" w:hAnsi="Arial" w:cs="Arial"/>
        </w:rPr>
        <w:t xml:space="preserve">the environment, sustainability and climate change; </w:t>
      </w:r>
      <w:r w:rsidR="001F3849" w:rsidRPr="00A1342A">
        <w:rPr>
          <w:rFonts w:ascii="Arial" w:hAnsi="Arial" w:cs="Arial"/>
        </w:rPr>
        <w:t>global social movements</w:t>
      </w:r>
      <w:r w:rsidR="009313F8" w:rsidRPr="00A1342A">
        <w:rPr>
          <w:rFonts w:ascii="Arial" w:hAnsi="Arial" w:cs="Arial"/>
        </w:rPr>
        <w:t>,</w:t>
      </w:r>
      <w:r w:rsidR="001F3849" w:rsidRPr="00A1342A">
        <w:rPr>
          <w:rFonts w:ascii="Arial" w:hAnsi="Arial" w:cs="Arial"/>
        </w:rPr>
        <w:t xml:space="preserve"> social and political mobilizations</w:t>
      </w:r>
      <w:r w:rsidR="009313F8" w:rsidRPr="00A1342A">
        <w:rPr>
          <w:rFonts w:ascii="Arial" w:hAnsi="Arial" w:cs="Arial"/>
        </w:rPr>
        <w:t>;</w:t>
      </w:r>
      <w:r w:rsidR="001F3849" w:rsidRPr="00A1342A">
        <w:rPr>
          <w:rFonts w:ascii="Arial" w:hAnsi="Arial" w:cs="Arial"/>
        </w:rPr>
        <w:t xml:space="preserve"> </w:t>
      </w:r>
      <w:r w:rsidRPr="00A1342A">
        <w:rPr>
          <w:rFonts w:ascii="Arial" w:hAnsi="Arial" w:cs="Arial"/>
        </w:rPr>
        <w:t xml:space="preserve">NGOs and civil society; </w:t>
      </w:r>
      <w:r w:rsidR="009313F8" w:rsidRPr="00A1342A">
        <w:rPr>
          <w:rFonts w:ascii="Arial" w:hAnsi="Arial" w:cs="Arial"/>
        </w:rPr>
        <w:t xml:space="preserve">and </w:t>
      </w:r>
      <w:r w:rsidRPr="00A1342A">
        <w:rPr>
          <w:rFonts w:ascii="Arial" w:hAnsi="Arial" w:cs="Arial"/>
        </w:rPr>
        <w:t>information technologies, dig</w:t>
      </w:r>
      <w:r w:rsidR="009313F8" w:rsidRPr="00A1342A">
        <w:rPr>
          <w:rFonts w:ascii="Arial" w:hAnsi="Arial" w:cs="Arial"/>
        </w:rPr>
        <w:t>ital cultures and social change</w:t>
      </w:r>
      <w:r w:rsidRPr="00A1342A">
        <w:rPr>
          <w:rFonts w:ascii="Arial" w:hAnsi="Arial" w:cs="Arial"/>
        </w:rPr>
        <w:t>.</w:t>
      </w:r>
    </w:p>
    <w:p w14:paraId="0302CD8A" w14:textId="77777777" w:rsidR="0080053B" w:rsidRPr="00A1342A" w:rsidRDefault="0080053B" w:rsidP="00A1342A">
      <w:pPr>
        <w:spacing w:line="276" w:lineRule="auto"/>
        <w:jc w:val="both"/>
        <w:rPr>
          <w:rFonts w:ascii="Arial" w:hAnsi="Arial" w:cs="Arial"/>
        </w:rPr>
      </w:pPr>
      <w:r w:rsidRPr="00A1342A">
        <w:rPr>
          <w:rFonts w:ascii="Arial" w:hAnsi="Arial" w:cs="Arial"/>
        </w:rPr>
        <w:t xml:space="preserve"> </w:t>
      </w:r>
    </w:p>
    <w:p w14:paraId="1D93E64D" w14:textId="77777777" w:rsidR="0080053B" w:rsidRPr="00A1342A" w:rsidRDefault="0080053B" w:rsidP="00A1342A">
      <w:pPr>
        <w:widowControl w:val="0"/>
        <w:autoSpaceDE w:val="0"/>
        <w:autoSpaceDN w:val="0"/>
        <w:adjustRightInd w:val="0"/>
        <w:spacing w:line="276" w:lineRule="auto"/>
        <w:jc w:val="both"/>
        <w:rPr>
          <w:rFonts w:ascii="Arial" w:hAnsi="Arial" w:cs="Arial"/>
        </w:rPr>
      </w:pPr>
      <w:r w:rsidRPr="00A1342A">
        <w:rPr>
          <w:rFonts w:ascii="Arial" w:hAnsi="Arial" w:cs="Arial"/>
          <w:b/>
        </w:rPr>
        <w:t>Aims</w:t>
      </w:r>
    </w:p>
    <w:p w14:paraId="4DF6D02C" w14:textId="77777777" w:rsidR="0080053B" w:rsidRPr="00A1342A" w:rsidRDefault="0080053B" w:rsidP="00A1342A">
      <w:pPr>
        <w:pStyle w:val="NormalWeb"/>
        <w:numPr>
          <w:ilvl w:val="0"/>
          <w:numId w:val="30"/>
        </w:numPr>
        <w:spacing w:line="276" w:lineRule="auto"/>
        <w:rPr>
          <w:rFonts w:ascii="Arial" w:hAnsi="Arial" w:cs="Arial"/>
          <w:color w:val="auto"/>
          <w:sz w:val="24"/>
          <w:szCs w:val="24"/>
        </w:rPr>
      </w:pPr>
      <w:r w:rsidRPr="00A1342A">
        <w:rPr>
          <w:rFonts w:ascii="Arial" w:hAnsi="Arial" w:cs="Arial"/>
          <w:color w:val="auto"/>
          <w:sz w:val="24"/>
          <w:szCs w:val="24"/>
        </w:rPr>
        <w:t xml:space="preserve">Introduce students to the key concepts, theories and approaches in the sociology of </w:t>
      </w:r>
      <w:r w:rsidR="00E838C9" w:rsidRPr="00A1342A">
        <w:rPr>
          <w:rFonts w:ascii="Arial" w:hAnsi="Arial" w:cs="Arial"/>
          <w:color w:val="auto"/>
          <w:sz w:val="24"/>
          <w:szCs w:val="24"/>
        </w:rPr>
        <w:t>globalization</w:t>
      </w:r>
      <w:r w:rsidR="005D01D5" w:rsidRPr="00A1342A">
        <w:rPr>
          <w:rFonts w:ascii="Arial" w:hAnsi="Arial" w:cs="Arial"/>
          <w:color w:val="auto"/>
          <w:sz w:val="24"/>
          <w:szCs w:val="24"/>
        </w:rPr>
        <w:t xml:space="preserve"> and global social change</w:t>
      </w:r>
    </w:p>
    <w:p w14:paraId="109CFB4F" w14:textId="5A134A1D" w:rsidR="0080053B" w:rsidRPr="00A1342A" w:rsidRDefault="0080053B" w:rsidP="00A1342A">
      <w:pPr>
        <w:pStyle w:val="NormalWeb"/>
        <w:numPr>
          <w:ilvl w:val="0"/>
          <w:numId w:val="30"/>
        </w:numPr>
        <w:spacing w:line="276" w:lineRule="auto"/>
        <w:rPr>
          <w:rFonts w:ascii="Arial" w:hAnsi="Arial" w:cs="Arial"/>
          <w:color w:val="auto"/>
          <w:sz w:val="24"/>
          <w:szCs w:val="24"/>
        </w:rPr>
      </w:pPr>
      <w:r w:rsidRPr="00A1342A">
        <w:rPr>
          <w:rFonts w:ascii="Arial" w:hAnsi="Arial" w:cs="Arial"/>
          <w:color w:val="auto"/>
          <w:sz w:val="24"/>
          <w:szCs w:val="24"/>
        </w:rPr>
        <w:t>Develop students’ research and com</w:t>
      </w:r>
      <w:r w:rsidR="00CA5FC5" w:rsidRPr="00A1342A">
        <w:rPr>
          <w:rFonts w:ascii="Arial" w:hAnsi="Arial" w:cs="Arial"/>
          <w:color w:val="auto"/>
          <w:sz w:val="24"/>
          <w:szCs w:val="24"/>
        </w:rPr>
        <w:t>munications skills</w:t>
      </w:r>
    </w:p>
    <w:p w14:paraId="7161B893" w14:textId="2670925F" w:rsidR="00CA5FC5" w:rsidRPr="00A1342A" w:rsidRDefault="00E3157A" w:rsidP="00A1342A">
      <w:pPr>
        <w:numPr>
          <w:ilvl w:val="0"/>
          <w:numId w:val="30"/>
        </w:numPr>
        <w:spacing w:line="276" w:lineRule="auto"/>
        <w:rPr>
          <w:rFonts w:ascii="Arial" w:eastAsia="SimSun" w:hAnsi="Arial" w:cs="Arial"/>
          <w:lang w:eastAsia="zh-CN"/>
        </w:rPr>
      </w:pPr>
      <w:r w:rsidRPr="00A1342A">
        <w:rPr>
          <w:rFonts w:ascii="Arial" w:eastAsia="SimSun" w:hAnsi="Arial" w:cs="Arial"/>
          <w:lang w:eastAsia="zh-CN"/>
        </w:rPr>
        <w:t xml:space="preserve">Encourage students to think </w:t>
      </w:r>
      <w:r w:rsidR="00031E84" w:rsidRPr="00A1342A">
        <w:rPr>
          <w:rFonts w:ascii="Arial" w:eastAsia="SimSun" w:hAnsi="Arial" w:cs="Arial"/>
          <w:lang w:eastAsia="zh-CN"/>
        </w:rPr>
        <w:t xml:space="preserve">critically about </w:t>
      </w:r>
      <w:r w:rsidR="00CA5FC5" w:rsidRPr="00A1342A">
        <w:rPr>
          <w:rFonts w:ascii="Arial" w:eastAsia="SimSun" w:hAnsi="Arial" w:cs="Arial"/>
          <w:lang w:eastAsia="zh-CN"/>
        </w:rPr>
        <w:t>the importance of cultural and social context, social processes, social diversity and inequality around the globe</w:t>
      </w:r>
    </w:p>
    <w:p w14:paraId="4CF2C60E" w14:textId="77777777" w:rsidR="009F3E9C" w:rsidRPr="00A1342A" w:rsidRDefault="009F3E9C" w:rsidP="00A1342A">
      <w:pPr>
        <w:spacing w:line="276" w:lineRule="auto"/>
        <w:ind w:left="360"/>
        <w:rPr>
          <w:rFonts w:ascii="Arial" w:eastAsia="SimSun" w:hAnsi="Arial" w:cs="Arial"/>
          <w:lang w:eastAsia="zh-CN"/>
        </w:rPr>
      </w:pPr>
    </w:p>
    <w:p w14:paraId="18A4DB3C" w14:textId="77777777" w:rsidR="0080053B" w:rsidRPr="00A1342A" w:rsidRDefault="0080053B" w:rsidP="00A1342A">
      <w:pPr>
        <w:widowControl w:val="0"/>
        <w:autoSpaceDE w:val="0"/>
        <w:autoSpaceDN w:val="0"/>
        <w:adjustRightInd w:val="0"/>
        <w:spacing w:line="276" w:lineRule="auto"/>
        <w:jc w:val="both"/>
        <w:rPr>
          <w:rFonts w:ascii="Arial" w:hAnsi="Arial" w:cs="Arial"/>
        </w:rPr>
      </w:pPr>
      <w:r w:rsidRPr="00A1342A">
        <w:rPr>
          <w:rFonts w:ascii="Arial" w:hAnsi="Arial" w:cs="Arial"/>
          <w:b/>
        </w:rPr>
        <w:t>Outcomes</w:t>
      </w:r>
    </w:p>
    <w:p w14:paraId="077B3F9A" w14:textId="77777777" w:rsidR="0080053B" w:rsidRPr="00A1342A" w:rsidRDefault="0080053B" w:rsidP="00A1342A">
      <w:pPr>
        <w:widowControl w:val="0"/>
        <w:autoSpaceDE w:val="0"/>
        <w:autoSpaceDN w:val="0"/>
        <w:adjustRightInd w:val="0"/>
        <w:spacing w:line="276" w:lineRule="auto"/>
        <w:jc w:val="both"/>
        <w:rPr>
          <w:rFonts w:ascii="Arial" w:hAnsi="Arial" w:cs="Arial"/>
        </w:rPr>
      </w:pPr>
    </w:p>
    <w:p w14:paraId="1E43B045" w14:textId="77777777" w:rsidR="0080053B" w:rsidRPr="00A1342A" w:rsidRDefault="0080053B" w:rsidP="00A1342A">
      <w:pPr>
        <w:widowControl w:val="0"/>
        <w:autoSpaceDE w:val="0"/>
        <w:autoSpaceDN w:val="0"/>
        <w:adjustRightInd w:val="0"/>
        <w:spacing w:line="276" w:lineRule="auto"/>
        <w:jc w:val="both"/>
        <w:rPr>
          <w:rFonts w:ascii="Arial" w:hAnsi="Arial" w:cs="Arial"/>
        </w:rPr>
      </w:pPr>
      <w:r w:rsidRPr="00A1342A">
        <w:rPr>
          <w:rFonts w:ascii="Arial" w:hAnsi="Arial" w:cs="Arial"/>
        </w:rPr>
        <w:t xml:space="preserve">By the end of the programme, all students are expected to have an advanced knowledge and understanding of key concepts and theoretical approaches within sociology on global and international issues. </w:t>
      </w:r>
      <w:r w:rsidR="00362448" w:rsidRPr="00A1342A">
        <w:rPr>
          <w:rFonts w:ascii="Arial" w:hAnsi="Arial" w:cs="Arial"/>
        </w:rPr>
        <w:t>Graduates</w:t>
      </w:r>
      <w:r w:rsidRPr="00A1342A">
        <w:rPr>
          <w:rFonts w:ascii="Arial" w:hAnsi="Arial" w:cs="Arial"/>
        </w:rPr>
        <w:t xml:space="preserve"> will be able to:</w:t>
      </w:r>
    </w:p>
    <w:p w14:paraId="25CDF8D2" w14:textId="77777777" w:rsidR="0080053B" w:rsidRPr="00A1342A" w:rsidRDefault="0080053B" w:rsidP="00A1342A">
      <w:pPr>
        <w:widowControl w:val="0"/>
        <w:autoSpaceDE w:val="0"/>
        <w:autoSpaceDN w:val="0"/>
        <w:adjustRightInd w:val="0"/>
        <w:spacing w:line="276" w:lineRule="auto"/>
        <w:jc w:val="both"/>
        <w:rPr>
          <w:rFonts w:ascii="Arial" w:hAnsi="Arial" w:cs="Arial"/>
        </w:rPr>
      </w:pPr>
    </w:p>
    <w:p w14:paraId="69CF5B24" w14:textId="77777777" w:rsidR="0080053B" w:rsidRPr="00A1342A" w:rsidRDefault="0080053B" w:rsidP="00A1342A">
      <w:pPr>
        <w:widowControl w:val="0"/>
        <w:numPr>
          <w:ilvl w:val="0"/>
          <w:numId w:val="17"/>
        </w:numPr>
        <w:autoSpaceDE w:val="0"/>
        <w:autoSpaceDN w:val="0"/>
        <w:adjustRightInd w:val="0"/>
        <w:spacing w:line="276" w:lineRule="auto"/>
        <w:rPr>
          <w:rFonts w:ascii="Arial" w:hAnsi="Arial" w:cs="Arial"/>
          <w:lang w:bidi="x-none"/>
        </w:rPr>
      </w:pPr>
      <w:r w:rsidRPr="00A1342A">
        <w:rPr>
          <w:rFonts w:ascii="Arial" w:hAnsi="Arial" w:cs="Arial"/>
          <w:lang w:bidi="x-none"/>
        </w:rPr>
        <w:t>Construct a sociologically informed argument, using appropriate evidence, methods and theories around an issue in global social change</w:t>
      </w:r>
    </w:p>
    <w:p w14:paraId="52E85F86" w14:textId="77777777" w:rsidR="0080053B" w:rsidRPr="00A1342A" w:rsidRDefault="0080053B" w:rsidP="00A1342A">
      <w:pPr>
        <w:widowControl w:val="0"/>
        <w:numPr>
          <w:ilvl w:val="0"/>
          <w:numId w:val="17"/>
        </w:numPr>
        <w:autoSpaceDE w:val="0"/>
        <w:autoSpaceDN w:val="0"/>
        <w:adjustRightInd w:val="0"/>
        <w:spacing w:line="276" w:lineRule="auto"/>
        <w:rPr>
          <w:rFonts w:ascii="Arial" w:hAnsi="Arial" w:cs="Arial"/>
          <w:lang w:bidi="x-none"/>
        </w:rPr>
      </w:pPr>
      <w:r w:rsidRPr="00A1342A">
        <w:rPr>
          <w:rFonts w:ascii="Arial" w:hAnsi="Arial" w:cs="Arial"/>
          <w:lang w:bidi="x-none"/>
        </w:rPr>
        <w:t>Discuss various social processes underpinning social change and social stability</w:t>
      </w:r>
    </w:p>
    <w:p w14:paraId="37A583A7" w14:textId="77777777" w:rsidR="0080053B" w:rsidRPr="00A1342A" w:rsidRDefault="0080053B" w:rsidP="00A1342A">
      <w:pPr>
        <w:widowControl w:val="0"/>
        <w:numPr>
          <w:ilvl w:val="0"/>
          <w:numId w:val="17"/>
        </w:numPr>
        <w:autoSpaceDE w:val="0"/>
        <w:autoSpaceDN w:val="0"/>
        <w:adjustRightInd w:val="0"/>
        <w:spacing w:line="276" w:lineRule="auto"/>
        <w:rPr>
          <w:rFonts w:ascii="Arial" w:hAnsi="Arial" w:cs="Arial"/>
          <w:lang w:bidi="x-none"/>
        </w:rPr>
      </w:pPr>
      <w:r w:rsidRPr="00A1342A">
        <w:rPr>
          <w:rFonts w:ascii="Arial" w:hAnsi="Arial" w:cs="Arial"/>
          <w:lang w:bidi="x-none"/>
        </w:rPr>
        <w:t>Demonstrate a sociological understanding of the r</w:t>
      </w:r>
      <w:r w:rsidR="00E3157A" w:rsidRPr="00A1342A">
        <w:rPr>
          <w:rFonts w:ascii="Arial" w:hAnsi="Arial" w:cs="Arial"/>
          <w:lang w:bidi="x-none"/>
        </w:rPr>
        <w:t xml:space="preserve">elationship between individuals, </w:t>
      </w:r>
      <w:r w:rsidRPr="00A1342A">
        <w:rPr>
          <w:rFonts w:ascii="Arial" w:hAnsi="Arial" w:cs="Arial"/>
          <w:lang w:bidi="x-none"/>
        </w:rPr>
        <w:t xml:space="preserve">social institutions and wider social structures </w:t>
      </w:r>
    </w:p>
    <w:p w14:paraId="63B86DB1" w14:textId="77777777" w:rsidR="0080053B" w:rsidRPr="00A1342A" w:rsidRDefault="0080053B" w:rsidP="00A1342A">
      <w:pPr>
        <w:widowControl w:val="0"/>
        <w:numPr>
          <w:ilvl w:val="0"/>
          <w:numId w:val="17"/>
        </w:numPr>
        <w:autoSpaceDE w:val="0"/>
        <w:autoSpaceDN w:val="0"/>
        <w:adjustRightInd w:val="0"/>
        <w:spacing w:line="276" w:lineRule="auto"/>
        <w:rPr>
          <w:rFonts w:ascii="Arial" w:hAnsi="Arial" w:cs="Arial"/>
          <w:lang w:bidi="x-none"/>
        </w:rPr>
      </w:pPr>
      <w:r w:rsidRPr="00A1342A">
        <w:rPr>
          <w:rFonts w:ascii="Arial" w:hAnsi="Arial" w:cs="Arial"/>
          <w:lang w:bidi="x-none"/>
        </w:rPr>
        <w:t>Understand the appropriate use of a range of research strategies and methods in gaining sociological knowledge</w:t>
      </w:r>
    </w:p>
    <w:p w14:paraId="3554F8D7" w14:textId="77777777" w:rsidR="0080053B" w:rsidRPr="00A1342A" w:rsidRDefault="0080053B" w:rsidP="00A1342A">
      <w:pPr>
        <w:widowControl w:val="0"/>
        <w:numPr>
          <w:ilvl w:val="0"/>
          <w:numId w:val="17"/>
        </w:numPr>
        <w:autoSpaceDE w:val="0"/>
        <w:autoSpaceDN w:val="0"/>
        <w:adjustRightInd w:val="0"/>
        <w:spacing w:line="276" w:lineRule="auto"/>
        <w:rPr>
          <w:rFonts w:ascii="Arial" w:hAnsi="Arial" w:cs="Arial"/>
          <w:lang w:bidi="x-none"/>
        </w:rPr>
      </w:pPr>
      <w:r w:rsidRPr="00A1342A">
        <w:rPr>
          <w:rFonts w:ascii="Arial" w:hAnsi="Arial" w:cs="Arial"/>
        </w:rPr>
        <w:t>Set their own sociological research agenda in relation to global and international issues</w:t>
      </w:r>
    </w:p>
    <w:p w14:paraId="17DB2C45" w14:textId="0FDC6454" w:rsidR="0080053B" w:rsidRPr="00A1342A" w:rsidRDefault="0080053B" w:rsidP="00A1342A">
      <w:pPr>
        <w:widowControl w:val="0"/>
        <w:numPr>
          <w:ilvl w:val="0"/>
          <w:numId w:val="17"/>
        </w:numPr>
        <w:autoSpaceDE w:val="0"/>
        <w:autoSpaceDN w:val="0"/>
        <w:adjustRightInd w:val="0"/>
        <w:spacing w:line="276" w:lineRule="auto"/>
        <w:rPr>
          <w:rFonts w:ascii="Arial" w:hAnsi="Arial" w:cs="Arial"/>
          <w:lang w:bidi="x-none"/>
        </w:rPr>
      </w:pPr>
      <w:r w:rsidRPr="00A1342A">
        <w:rPr>
          <w:rFonts w:ascii="Arial" w:hAnsi="Arial" w:cs="Arial"/>
        </w:rPr>
        <w:t xml:space="preserve">Prepare and present scholarly work </w:t>
      </w:r>
    </w:p>
    <w:p w14:paraId="4E3E1694" w14:textId="77777777" w:rsidR="0080053B" w:rsidRPr="00A1342A" w:rsidRDefault="0080053B" w:rsidP="00A1342A">
      <w:pPr>
        <w:widowControl w:val="0"/>
        <w:numPr>
          <w:ilvl w:val="0"/>
          <w:numId w:val="17"/>
        </w:numPr>
        <w:autoSpaceDE w:val="0"/>
        <w:autoSpaceDN w:val="0"/>
        <w:adjustRightInd w:val="0"/>
        <w:spacing w:line="276" w:lineRule="auto"/>
        <w:rPr>
          <w:rFonts w:ascii="Arial" w:hAnsi="Arial" w:cs="Arial"/>
          <w:lang w:bidi="x-none"/>
        </w:rPr>
      </w:pPr>
      <w:r w:rsidRPr="00A1342A">
        <w:rPr>
          <w:rFonts w:ascii="Arial" w:hAnsi="Arial" w:cs="Arial"/>
        </w:rPr>
        <w:t>Actively participate in group discussions</w:t>
      </w:r>
    </w:p>
    <w:p w14:paraId="3EF4F87E" w14:textId="3FF6BA9D" w:rsidR="0080053B" w:rsidRPr="00A1342A" w:rsidRDefault="0080053B" w:rsidP="00A1342A">
      <w:pPr>
        <w:widowControl w:val="0"/>
        <w:numPr>
          <w:ilvl w:val="0"/>
          <w:numId w:val="17"/>
        </w:numPr>
        <w:autoSpaceDE w:val="0"/>
        <w:autoSpaceDN w:val="0"/>
        <w:adjustRightInd w:val="0"/>
        <w:spacing w:line="276" w:lineRule="auto"/>
        <w:rPr>
          <w:rFonts w:ascii="Arial" w:hAnsi="Arial" w:cs="Arial"/>
          <w:lang w:bidi="x-none"/>
        </w:rPr>
      </w:pPr>
      <w:r w:rsidRPr="00A1342A">
        <w:rPr>
          <w:rFonts w:ascii="Arial" w:hAnsi="Arial" w:cs="Arial"/>
        </w:rPr>
        <w:t>Access</w:t>
      </w:r>
      <w:r w:rsidR="006F4774" w:rsidRPr="00A1342A">
        <w:rPr>
          <w:rFonts w:ascii="Arial" w:hAnsi="Arial" w:cs="Arial"/>
        </w:rPr>
        <w:t>, evaluate</w:t>
      </w:r>
      <w:r w:rsidRPr="00A1342A">
        <w:rPr>
          <w:rFonts w:ascii="Arial" w:hAnsi="Arial" w:cs="Arial"/>
        </w:rPr>
        <w:t xml:space="preserve"> and effectively use a range of diverse information resources</w:t>
      </w:r>
    </w:p>
    <w:p w14:paraId="56EDD39D" w14:textId="77777777" w:rsidR="0080053B" w:rsidRPr="00A1342A" w:rsidRDefault="0080053B" w:rsidP="00A1342A">
      <w:pPr>
        <w:widowControl w:val="0"/>
        <w:autoSpaceDE w:val="0"/>
        <w:autoSpaceDN w:val="0"/>
        <w:adjustRightInd w:val="0"/>
        <w:spacing w:line="276" w:lineRule="auto"/>
        <w:jc w:val="both"/>
        <w:rPr>
          <w:rFonts w:ascii="Arial" w:hAnsi="Arial" w:cs="Arial"/>
          <w:b/>
        </w:rPr>
      </w:pPr>
    </w:p>
    <w:p w14:paraId="7CDBFFB4" w14:textId="2DAE8557" w:rsidR="0080053B" w:rsidRPr="00A1342A" w:rsidRDefault="0080053B" w:rsidP="00A1342A">
      <w:pPr>
        <w:widowControl w:val="0"/>
        <w:autoSpaceDE w:val="0"/>
        <w:autoSpaceDN w:val="0"/>
        <w:adjustRightInd w:val="0"/>
        <w:spacing w:line="276" w:lineRule="auto"/>
        <w:jc w:val="both"/>
        <w:rPr>
          <w:rFonts w:ascii="Arial" w:hAnsi="Arial" w:cs="Arial"/>
        </w:rPr>
      </w:pPr>
      <w:r w:rsidRPr="00A1342A">
        <w:rPr>
          <w:rFonts w:ascii="Arial" w:hAnsi="Arial" w:cs="Arial"/>
        </w:rPr>
        <w:t>Teaching i</w:t>
      </w:r>
      <w:r w:rsidR="006F4774" w:rsidRPr="00A1342A">
        <w:rPr>
          <w:rFonts w:ascii="Arial" w:hAnsi="Arial" w:cs="Arial"/>
        </w:rPr>
        <w:t>ncludes a</w:t>
      </w:r>
      <w:r w:rsidRPr="00A1342A">
        <w:rPr>
          <w:rFonts w:ascii="Arial" w:hAnsi="Arial" w:cs="Arial"/>
        </w:rPr>
        <w:t xml:space="preserve"> combi</w:t>
      </w:r>
      <w:r w:rsidR="006F4774" w:rsidRPr="00A1342A">
        <w:rPr>
          <w:rFonts w:ascii="Arial" w:hAnsi="Arial" w:cs="Arial"/>
        </w:rPr>
        <w:t>nation of</w:t>
      </w:r>
      <w:r w:rsidRPr="00A1342A">
        <w:rPr>
          <w:rFonts w:ascii="Arial" w:hAnsi="Arial" w:cs="Arial"/>
        </w:rPr>
        <w:t xml:space="preserve"> </w:t>
      </w:r>
      <w:r w:rsidR="00E3157A" w:rsidRPr="00A1342A">
        <w:rPr>
          <w:rFonts w:ascii="Arial" w:hAnsi="Arial" w:cs="Arial"/>
        </w:rPr>
        <w:t>lecture</w:t>
      </w:r>
      <w:r w:rsidR="006F4774" w:rsidRPr="00A1342A">
        <w:rPr>
          <w:rFonts w:ascii="Arial" w:hAnsi="Arial" w:cs="Arial"/>
        </w:rPr>
        <w:t>s</w:t>
      </w:r>
      <w:r w:rsidR="00E3157A" w:rsidRPr="00A1342A">
        <w:rPr>
          <w:rFonts w:ascii="Arial" w:hAnsi="Arial" w:cs="Arial"/>
        </w:rPr>
        <w:t>, writing session</w:t>
      </w:r>
      <w:r w:rsidR="006F4774" w:rsidRPr="00A1342A">
        <w:rPr>
          <w:rFonts w:ascii="Arial" w:hAnsi="Arial" w:cs="Arial"/>
        </w:rPr>
        <w:t>s</w:t>
      </w:r>
      <w:r w:rsidR="00E3157A" w:rsidRPr="00A1342A">
        <w:rPr>
          <w:rFonts w:ascii="Arial" w:hAnsi="Arial" w:cs="Arial"/>
        </w:rPr>
        <w:t xml:space="preserve"> </w:t>
      </w:r>
      <w:r w:rsidRPr="00A1342A">
        <w:rPr>
          <w:rFonts w:ascii="Arial" w:hAnsi="Arial" w:cs="Arial"/>
        </w:rPr>
        <w:t>and discussion</w:t>
      </w:r>
      <w:r w:rsidR="006F4774" w:rsidRPr="00A1342A">
        <w:rPr>
          <w:rFonts w:ascii="Arial" w:hAnsi="Arial" w:cs="Arial"/>
        </w:rPr>
        <w:t>s</w:t>
      </w:r>
      <w:r w:rsidRPr="00A1342A">
        <w:rPr>
          <w:rFonts w:ascii="Arial" w:hAnsi="Arial" w:cs="Arial"/>
        </w:rPr>
        <w:t xml:space="preserve">. Learning takes place through individual reading and reflection, and through group discussion initiated by student presentations and the lecture material. </w:t>
      </w:r>
      <w:r w:rsidRPr="00A1342A">
        <w:rPr>
          <w:rFonts w:ascii="Arial" w:hAnsi="Arial" w:cs="Arial"/>
          <w:b/>
        </w:rPr>
        <w:t>Students are expected to read extensively in preparation for all seminars and lectures, and to participate fully in the class discussions and/or presentations.</w:t>
      </w:r>
      <w:r w:rsidRPr="00A1342A">
        <w:rPr>
          <w:rFonts w:ascii="Arial" w:hAnsi="Arial" w:cs="Arial"/>
        </w:rPr>
        <w:t xml:space="preserve"> From the outset, students must cultivate the study skills required for scholarship at an advanced level - using library sources fully, effective note taking, critical analysis and writing.</w:t>
      </w:r>
    </w:p>
    <w:p w14:paraId="1EED9C25" w14:textId="77777777" w:rsidR="0080053B" w:rsidRPr="00A1342A" w:rsidRDefault="0080053B" w:rsidP="00A1342A">
      <w:pPr>
        <w:widowControl w:val="0"/>
        <w:autoSpaceDE w:val="0"/>
        <w:autoSpaceDN w:val="0"/>
        <w:adjustRightInd w:val="0"/>
        <w:spacing w:line="276" w:lineRule="auto"/>
        <w:jc w:val="both"/>
        <w:rPr>
          <w:rFonts w:ascii="Arial" w:hAnsi="Arial" w:cs="Arial"/>
        </w:rPr>
      </w:pPr>
    </w:p>
    <w:p w14:paraId="1C8C05BE" w14:textId="77777777" w:rsidR="0080053B" w:rsidRPr="00A1342A" w:rsidRDefault="0080053B" w:rsidP="00A1342A">
      <w:pPr>
        <w:widowControl w:val="0"/>
        <w:autoSpaceDE w:val="0"/>
        <w:autoSpaceDN w:val="0"/>
        <w:adjustRightInd w:val="0"/>
        <w:spacing w:line="276" w:lineRule="auto"/>
        <w:jc w:val="both"/>
        <w:rPr>
          <w:rFonts w:ascii="Arial" w:hAnsi="Arial" w:cs="Arial"/>
        </w:rPr>
      </w:pPr>
    </w:p>
    <w:p w14:paraId="42C51CBF" w14:textId="77777777" w:rsidR="0080053B" w:rsidRPr="00A1342A" w:rsidRDefault="00653D3B" w:rsidP="00A1342A">
      <w:pPr>
        <w:pStyle w:val="Heading1"/>
        <w:spacing w:line="276" w:lineRule="auto"/>
        <w:ind w:left="0" w:firstLine="0"/>
        <w:rPr>
          <w:rFonts w:ascii="Arial" w:hAnsi="Arial" w:cs="Arial"/>
          <w:color w:val="4472C4" w:themeColor="accent1"/>
          <w:sz w:val="24"/>
        </w:rPr>
      </w:pPr>
      <w:bookmarkStart w:id="8" w:name="_Toc50986242"/>
      <w:r w:rsidRPr="00A1342A">
        <w:rPr>
          <w:rFonts w:ascii="Arial" w:hAnsi="Arial" w:cs="Arial"/>
          <w:color w:val="4472C4" w:themeColor="accent1"/>
          <w:sz w:val="24"/>
        </w:rPr>
        <w:t>4</w:t>
      </w:r>
      <w:r w:rsidR="0080053B" w:rsidRPr="00A1342A">
        <w:rPr>
          <w:rFonts w:ascii="Arial" w:hAnsi="Arial" w:cs="Arial"/>
          <w:color w:val="4472C4" w:themeColor="accent1"/>
          <w:sz w:val="24"/>
        </w:rPr>
        <w:t>. CURRICULUM: FULL-TIME AND PART-TIME STUDY</w:t>
      </w:r>
      <w:bookmarkEnd w:id="8"/>
    </w:p>
    <w:p w14:paraId="1EEC933F" w14:textId="77777777" w:rsidR="0080053B" w:rsidRPr="00A1342A" w:rsidRDefault="0080053B" w:rsidP="00A1342A">
      <w:pPr>
        <w:widowControl w:val="0"/>
        <w:autoSpaceDE w:val="0"/>
        <w:autoSpaceDN w:val="0"/>
        <w:adjustRightInd w:val="0"/>
        <w:spacing w:line="276" w:lineRule="auto"/>
        <w:jc w:val="both"/>
        <w:rPr>
          <w:rFonts w:ascii="Arial" w:hAnsi="Arial" w:cs="Arial"/>
        </w:rPr>
      </w:pPr>
    </w:p>
    <w:p w14:paraId="74D992C7" w14:textId="77777777" w:rsidR="0080053B" w:rsidRPr="00A1342A" w:rsidRDefault="0080053B" w:rsidP="00A1342A">
      <w:pPr>
        <w:widowControl w:val="0"/>
        <w:autoSpaceDE w:val="0"/>
        <w:autoSpaceDN w:val="0"/>
        <w:adjustRightInd w:val="0"/>
        <w:spacing w:line="276" w:lineRule="auto"/>
        <w:jc w:val="both"/>
        <w:rPr>
          <w:rFonts w:ascii="Arial" w:hAnsi="Arial" w:cs="Arial"/>
        </w:rPr>
      </w:pPr>
      <w:r w:rsidRPr="00A1342A">
        <w:rPr>
          <w:rFonts w:ascii="Arial" w:hAnsi="Arial" w:cs="Arial"/>
        </w:rPr>
        <w:t>The MSc/Diploma in Global Social Change can be studied either on a full-time or a part-time basis.</w:t>
      </w:r>
    </w:p>
    <w:p w14:paraId="59E0D3A7" w14:textId="77777777" w:rsidR="00CF5C57" w:rsidRPr="00A1342A" w:rsidRDefault="00CF5C57" w:rsidP="00A1342A">
      <w:pPr>
        <w:widowControl w:val="0"/>
        <w:autoSpaceDE w:val="0"/>
        <w:autoSpaceDN w:val="0"/>
        <w:adjustRightInd w:val="0"/>
        <w:spacing w:line="276" w:lineRule="auto"/>
        <w:jc w:val="both"/>
        <w:rPr>
          <w:rFonts w:ascii="Arial" w:hAnsi="Arial" w:cs="Arial"/>
        </w:rPr>
      </w:pPr>
    </w:p>
    <w:p w14:paraId="21249525" w14:textId="77777777" w:rsidR="0080053B" w:rsidRPr="00A1342A" w:rsidRDefault="0080053B" w:rsidP="00A1342A">
      <w:pPr>
        <w:widowControl w:val="0"/>
        <w:autoSpaceDE w:val="0"/>
        <w:autoSpaceDN w:val="0"/>
        <w:adjustRightInd w:val="0"/>
        <w:spacing w:line="276" w:lineRule="auto"/>
        <w:ind w:left="360" w:hanging="360"/>
        <w:jc w:val="both"/>
        <w:rPr>
          <w:rFonts w:ascii="Arial" w:hAnsi="Arial" w:cs="Arial"/>
          <w:i/>
        </w:rPr>
      </w:pPr>
      <w:r w:rsidRPr="00A1342A">
        <w:rPr>
          <w:rFonts w:ascii="Arial" w:hAnsi="Arial" w:cs="Arial"/>
          <w:i/>
        </w:rPr>
        <w:t>•</w:t>
      </w:r>
      <w:r w:rsidRPr="00A1342A">
        <w:rPr>
          <w:rFonts w:ascii="Arial" w:hAnsi="Arial" w:cs="Arial"/>
          <w:i/>
        </w:rPr>
        <w:tab/>
        <w:t>full-time</w:t>
      </w:r>
      <w:r w:rsidRPr="00A1342A">
        <w:rPr>
          <w:rFonts w:ascii="Arial" w:hAnsi="Arial" w:cs="Arial"/>
        </w:rPr>
        <w:t xml:space="preserve">: the programme takes 12 months, with six taught courses completed over two semesters, and the dissertation undertaken during the year. </w:t>
      </w:r>
    </w:p>
    <w:p w14:paraId="137A805D" w14:textId="77777777" w:rsidR="0080053B" w:rsidRPr="00A1342A" w:rsidRDefault="0080053B" w:rsidP="00A1342A">
      <w:pPr>
        <w:widowControl w:val="0"/>
        <w:autoSpaceDE w:val="0"/>
        <w:autoSpaceDN w:val="0"/>
        <w:adjustRightInd w:val="0"/>
        <w:spacing w:line="276" w:lineRule="auto"/>
        <w:ind w:left="360" w:hanging="360"/>
        <w:jc w:val="both"/>
        <w:rPr>
          <w:rFonts w:ascii="Arial" w:hAnsi="Arial" w:cs="Arial"/>
        </w:rPr>
      </w:pPr>
      <w:r w:rsidRPr="00A1342A">
        <w:rPr>
          <w:rFonts w:ascii="Arial" w:hAnsi="Arial" w:cs="Arial"/>
          <w:i/>
        </w:rPr>
        <w:t xml:space="preserve"> •</w:t>
      </w:r>
      <w:r w:rsidRPr="00A1342A">
        <w:rPr>
          <w:rFonts w:ascii="Arial" w:hAnsi="Arial" w:cs="Arial"/>
          <w:i/>
        </w:rPr>
        <w:tab/>
        <w:t>part-time</w:t>
      </w:r>
      <w:r w:rsidRPr="00A1342A">
        <w:rPr>
          <w:rFonts w:ascii="Arial" w:hAnsi="Arial" w:cs="Arial"/>
        </w:rPr>
        <w:t>: the programme takes 24 months. In the two semesters of the first year, students take three or four courses (which must include the first of the two comp</w:t>
      </w:r>
      <w:r w:rsidR="00FA666B" w:rsidRPr="00A1342A">
        <w:rPr>
          <w:rFonts w:ascii="Arial" w:hAnsi="Arial" w:cs="Arial"/>
        </w:rPr>
        <w:t xml:space="preserve">ulsory </w:t>
      </w:r>
      <w:r w:rsidRPr="00A1342A">
        <w:rPr>
          <w:rFonts w:ascii="Arial" w:hAnsi="Arial" w:cs="Arial"/>
        </w:rPr>
        <w:t xml:space="preserve">courses; see below) and in the </w:t>
      </w:r>
      <w:r w:rsidR="00362448" w:rsidRPr="00A1342A">
        <w:rPr>
          <w:rFonts w:ascii="Arial" w:hAnsi="Arial" w:cs="Arial"/>
        </w:rPr>
        <w:t>summer,</w:t>
      </w:r>
      <w:r w:rsidRPr="00A1342A">
        <w:rPr>
          <w:rFonts w:ascii="Arial" w:hAnsi="Arial" w:cs="Arial"/>
        </w:rPr>
        <w:t xml:space="preserve"> begin to think about the subject of their dissertation. In the two semesters of the second year, they take the remaining two or three courses (which must include the se</w:t>
      </w:r>
      <w:r w:rsidR="00FA666B" w:rsidRPr="00A1342A">
        <w:rPr>
          <w:rFonts w:ascii="Arial" w:hAnsi="Arial" w:cs="Arial"/>
        </w:rPr>
        <w:t xml:space="preserve">cond of the two compulsory </w:t>
      </w:r>
      <w:r w:rsidRPr="00A1342A">
        <w:rPr>
          <w:rFonts w:ascii="Arial" w:hAnsi="Arial" w:cs="Arial"/>
        </w:rPr>
        <w:t>courses; see below) and work on their dissertation.</w:t>
      </w:r>
    </w:p>
    <w:p w14:paraId="5D9B340B" w14:textId="77777777" w:rsidR="0080053B" w:rsidRPr="00A1342A" w:rsidRDefault="0080053B" w:rsidP="00A1342A">
      <w:pPr>
        <w:spacing w:line="276" w:lineRule="auto"/>
        <w:jc w:val="both"/>
        <w:rPr>
          <w:rFonts w:ascii="Arial" w:hAnsi="Arial" w:cs="Arial"/>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9"/>
        <w:gridCol w:w="2785"/>
        <w:gridCol w:w="3519"/>
      </w:tblGrid>
      <w:tr w:rsidR="0080053B" w:rsidRPr="00A1342A" w14:paraId="15C8800E" w14:textId="77777777">
        <w:tc>
          <w:tcPr>
            <w:tcW w:w="1843" w:type="dxa"/>
          </w:tcPr>
          <w:p w14:paraId="2628760B" w14:textId="77777777" w:rsidR="0080053B" w:rsidRPr="00A1342A" w:rsidRDefault="0080053B" w:rsidP="00A1342A">
            <w:pPr>
              <w:spacing w:after="120" w:line="276" w:lineRule="auto"/>
              <w:jc w:val="both"/>
              <w:rPr>
                <w:rFonts w:ascii="Arial" w:hAnsi="Arial" w:cs="Arial"/>
                <w:b/>
              </w:rPr>
            </w:pPr>
            <w:r w:rsidRPr="00A1342A">
              <w:rPr>
                <w:rFonts w:ascii="Arial" w:hAnsi="Arial" w:cs="Arial"/>
                <w:b/>
              </w:rPr>
              <w:t>Category</w:t>
            </w:r>
          </w:p>
        </w:tc>
        <w:tc>
          <w:tcPr>
            <w:tcW w:w="3260" w:type="dxa"/>
          </w:tcPr>
          <w:p w14:paraId="79455AFC" w14:textId="77777777" w:rsidR="0080053B" w:rsidRPr="00A1342A" w:rsidRDefault="0080053B" w:rsidP="00A1342A">
            <w:pPr>
              <w:spacing w:after="120" w:line="276" w:lineRule="auto"/>
              <w:jc w:val="both"/>
              <w:rPr>
                <w:rFonts w:ascii="Arial" w:hAnsi="Arial" w:cs="Arial"/>
                <w:b/>
              </w:rPr>
            </w:pPr>
            <w:r w:rsidRPr="00A1342A">
              <w:rPr>
                <w:rFonts w:ascii="Arial" w:hAnsi="Arial" w:cs="Arial"/>
                <w:b/>
              </w:rPr>
              <w:t>Full-time</w:t>
            </w:r>
          </w:p>
        </w:tc>
        <w:tc>
          <w:tcPr>
            <w:tcW w:w="4253" w:type="dxa"/>
          </w:tcPr>
          <w:p w14:paraId="74C07153" w14:textId="77777777" w:rsidR="0080053B" w:rsidRPr="00A1342A" w:rsidRDefault="0080053B" w:rsidP="00A1342A">
            <w:pPr>
              <w:spacing w:after="120" w:line="276" w:lineRule="auto"/>
              <w:jc w:val="both"/>
              <w:rPr>
                <w:rFonts w:ascii="Arial" w:hAnsi="Arial" w:cs="Arial"/>
                <w:b/>
              </w:rPr>
            </w:pPr>
            <w:r w:rsidRPr="00A1342A">
              <w:rPr>
                <w:rFonts w:ascii="Arial" w:hAnsi="Arial" w:cs="Arial"/>
                <w:b/>
              </w:rPr>
              <w:t>Part-time</w:t>
            </w:r>
          </w:p>
        </w:tc>
      </w:tr>
      <w:tr w:rsidR="0080053B" w:rsidRPr="00A1342A" w14:paraId="663CDC7A" w14:textId="77777777">
        <w:tc>
          <w:tcPr>
            <w:tcW w:w="1843" w:type="dxa"/>
          </w:tcPr>
          <w:p w14:paraId="47E55926" w14:textId="77777777" w:rsidR="0080053B" w:rsidRPr="00A1342A" w:rsidRDefault="0080053B" w:rsidP="00A1342A">
            <w:pPr>
              <w:spacing w:after="120" w:line="276" w:lineRule="auto"/>
              <w:jc w:val="both"/>
              <w:rPr>
                <w:rFonts w:ascii="Arial" w:hAnsi="Arial" w:cs="Arial"/>
              </w:rPr>
            </w:pPr>
            <w:r w:rsidRPr="00A1342A">
              <w:rPr>
                <w:rFonts w:ascii="Arial" w:hAnsi="Arial" w:cs="Arial"/>
              </w:rPr>
              <w:t>Duration</w:t>
            </w:r>
          </w:p>
        </w:tc>
        <w:tc>
          <w:tcPr>
            <w:tcW w:w="3260" w:type="dxa"/>
          </w:tcPr>
          <w:p w14:paraId="4499EC42" w14:textId="77777777" w:rsidR="0080053B" w:rsidRPr="00A1342A" w:rsidRDefault="0080053B" w:rsidP="00A1342A">
            <w:pPr>
              <w:spacing w:after="120" w:line="276" w:lineRule="auto"/>
              <w:jc w:val="both"/>
              <w:rPr>
                <w:rFonts w:ascii="Arial" w:hAnsi="Arial" w:cs="Arial"/>
              </w:rPr>
            </w:pPr>
            <w:r w:rsidRPr="00A1342A">
              <w:rPr>
                <w:rFonts w:ascii="Arial" w:hAnsi="Arial" w:cs="Arial"/>
              </w:rPr>
              <w:t>12 months</w:t>
            </w:r>
          </w:p>
        </w:tc>
        <w:tc>
          <w:tcPr>
            <w:tcW w:w="4253" w:type="dxa"/>
          </w:tcPr>
          <w:p w14:paraId="60097791" w14:textId="77777777" w:rsidR="0080053B" w:rsidRPr="00A1342A" w:rsidRDefault="0080053B" w:rsidP="00A1342A">
            <w:pPr>
              <w:spacing w:after="120" w:line="276" w:lineRule="auto"/>
              <w:jc w:val="both"/>
              <w:rPr>
                <w:rFonts w:ascii="Arial" w:hAnsi="Arial" w:cs="Arial"/>
              </w:rPr>
            </w:pPr>
            <w:r w:rsidRPr="00A1342A">
              <w:rPr>
                <w:rFonts w:ascii="Arial" w:hAnsi="Arial" w:cs="Arial"/>
              </w:rPr>
              <w:t>24 months</w:t>
            </w:r>
          </w:p>
        </w:tc>
      </w:tr>
      <w:tr w:rsidR="0080053B" w:rsidRPr="00A1342A" w14:paraId="1CA96061" w14:textId="77777777">
        <w:tc>
          <w:tcPr>
            <w:tcW w:w="1843" w:type="dxa"/>
          </w:tcPr>
          <w:p w14:paraId="47E31640" w14:textId="77777777" w:rsidR="0080053B" w:rsidRPr="00A1342A" w:rsidRDefault="0080053B" w:rsidP="00A1342A">
            <w:pPr>
              <w:spacing w:after="120" w:line="276" w:lineRule="auto"/>
              <w:jc w:val="both"/>
              <w:rPr>
                <w:rFonts w:ascii="Arial" w:hAnsi="Arial" w:cs="Arial"/>
              </w:rPr>
            </w:pPr>
            <w:r w:rsidRPr="00A1342A">
              <w:rPr>
                <w:rFonts w:ascii="Arial" w:hAnsi="Arial" w:cs="Arial"/>
              </w:rPr>
              <w:t>Courses</w:t>
            </w:r>
          </w:p>
        </w:tc>
        <w:tc>
          <w:tcPr>
            <w:tcW w:w="3260" w:type="dxa"/>
          </w:tcPr>
          <w:p w14:paraId="6DD97E99" w14:textId="77777777" w:rsidR="0080053B" w:rsidRPr="00A1342A" w:rsidRDefault="0080053B" w:rsidP="00A1342A">
            <w:pPr>
              <w:spacing w:after="120" w:line="276" w:lineRule="auto"/>
              <w:jc w:val="both"/>
              <w:rPr>
                <w:rFonts w:ascii="Arial" w:hAnsi="Arial" w:cs="Arial"/>
              </w:rPr>
            </w:pPr>
            <w:r w:rsidRPr="00A1342A">
              <w:rPr>
                <w:rFonts w:ascii="Arial" w:hAnsi="Arial" w:cs="Arial"/>
              </w:rPr>
              <w:t>Six courses over two semesters</w:t>
            </w:r>
          </w:p>
        </w:tc>
        <w:tc>
          <w:tcPr>
            <w:tcW w:w="4253" w:type="dxa"/>
          </w:tcPr>
          <w:p w14:paraId="4BDA9C42" w14:textId="77777777" w:rsidR="0080053B" w:rsidRPr="00A1342A" w:rsidRDefault="0080053B" w:rsidP="00A1342A">
            <w:pPr>
              <w:spacing w:after="120" w:line="276" w:lineRule="auto"/>
              <w:jc w:val="both"/>
              <w:rPr>
                <w:rFonts w:ascii="Arial" w:hAnsi="Arial" w:cs="Arial"/>
              </w:rPr>
            </w:pPr>
            <w:r w:rsidRPr="00A1342A">
              <w:rPr>
                <w:rFonts w:ascii="Arial" w:hAnsi="Arial" w:cs="Arial"/>
              </w:rPr>
              <w:t>Six courses over four semesters (normally 2, 2, 2, 0 or 2, 2, 1, 1)</w:t>
            </w:r>
          </w:p>
        </w:tc>
      </w:tr>
      <w:tr w:rsidR="0080053B" w:rsidRPr="00A1342A" w14:paraId="27ACC8D6" w14:textId="77777777">
        <w:tc>
          <w:tcPr>
            <w:tcW w:w="1843" w:type="dxa"/>
          </w:tcPr>
          <w:p w14:paraId="28E318E5" w14:textId="77777777" w:rsidR="0080053B" w:rsidRPr="00A1342A" w:rsidRDefault="0080053B" w:rsidP="00A1342A">
            <w:pPr>
              <w:spacing w:after="120" w:line="276" w:lineRule="auto"/>
              <w:jc w:val="both"/>
              <w:rPr>
                <w:rFonts w:ascii="Arial" w:hAnsi="Arial" w:cs="Arial"/>
              </w:rPr>
            </w:pPr>
            <w:r w:rsidRPr="00A1342A">
              <w:rPr>
                <w:rFonts w:ascii="Arial" w:hAnsi="Arial" w:cs="Arial"/>
              </w:rPr>
              <w:t>Dissertation</w:t>
            </w:r>
          </w:p>
        </w:tc>
        <w:tc>
          <w:tcPr>
            <w:tcW w:w="3260" w:type="dxa"/>
          </w:tcPr>
          <w:p w14:paraId="2B3ED0C0" w14:textId="77777777" w:rsidR="0080053B" w:rsidRPr="00A1342A" w:rsidRDefault="0080053B" w:rsidP="00A1342A">
            <w:pPr>
              <w:spacing w:after="120" w:line="276" w:lineRule="auto"/>
              <w:jc w:val="both"/>
              <w:rPr>
                <w:rFonts w:ascii="Arial" w:hAnsi="Arial" w:cs="Arial"/>
              </w:rPr>
            </w:pPr>
            <w:r w:rsidRPr="00A1342A">
              <w:rPr>
                <w:rFonts w:ascii="Arial" w:hAnsi="Arial" w:cs="Arial"/>
              </w:rPr>
              <w:t>Throughout academic year</w:t>
            </w:r>
          </w:p>
        </w:tc>
        <w:tc>
          <w:tcPr>
            <w:tcW w:w="4253" w:type="dxa"/>
          </w:tcPr>
          <w:p w14:paraId="23DB1B23" w14:textId="77777777" w:rsidR="0080053B" w:rsidRPr="00A1342A" w:rsidRDefault="0080053B" w:rsidP="00A1342A">
            <w:pPr>
              <w:spacing w:after="120" w:line="276" w:lineRule="auto"/>
              <w:jc w:val="both"/>
              <w:rPr>
                <w:rFonts w:ascii="Arial" w:hAnsi="Arial" w:cs="Arial"/>
                <w:vertAlign w:val="superscript"/>
              </w:rPr>
            </w:pPr>
            <w:r w:rsidRPr="00A1342A">
              <w:rPr>
                <w:rFonts w:ascii="Arial" w:hAnsi="Arial" w:cs="Arial"/>
              </w:rPr>
              <w:t>Throughout second year</w:t>
            </w:r>
          </w:p>
        </w:tc>
      </w:tr>
    </w:tbl>
    <w:p w14:paraId="2AA17948" w14:textId="77777777" w:rsidR="0080053B" w:rsidRPr="00A1342A" w:rsidRDefault="0080053B" w:rsidP="00A1342A">
      <w:pPr>
        <w:widowControl w:val="0"/>
        <w:autoSpaceDE w:val="0"/>
        <w:autoSpaceDN w:val="0"/>
        <w:adjustRightInd w:val="0"/>
        <w:spacing w:line="276" w:lineRule="auto"/>
        <w:jc w:val="both"/>
        <w:rPr>
          <w:rFonts w:ascii="Arial" w:hAnsi="Arial" w:cs="Arial"/>
        </w:rPr>
      </w:pPr>
    </w:p>
    <w:p w14:paraId="6C73877E" w14:textId="6423E2C8" w:rsidR="00B86075" w:rsidRPr="00A1342A" w:rsidRDefault="0080053B" w:rsidP="00A1342A">
      <w:pPr>
        <w:widowControl w:val="0"/>
        <w:autoSpaceDE w:val="0"/>
        <w:autoSpaceDN w:val="0"/>
        <w:adjustRightInd w:val="0"/>
        <w:spacing w:line="276" w:lineRule="auto"/>
        <w:jc w:val="both"/>
        <w:rPr>
          <w:rFonts w:ascii="Arial" w:hAnsi="Arial" w:cs="Arial"/>
        </w:rPr>
      </w:pPr>
      <w:r w:rsidRPr="00A1342A">
        <w:rPr>
          <w:rFonts w:ascii="Arial" w:hAnsi="Arial" w:cs="Arial"/>
        </w:rPr>
        <w:t xml:space="preserve">Satisfactory completion of six courses qualifies students to receive the Diploma in Sociology and Global Change. Students pursuing the MSc degree prepare a dissertation of </w:t>
      </w:r>
      <w:r w:rsidRPr="00A1342A">
        <w:rPr>
          <w:rFonts w:ascii="Arial" w:hAnsi="Arial" w:cs="Arial"/>
          <w:b/>
          <w:bCs/>
        </w:rPr>
        <w:t>not more than 15,000 words</w:t>
      </w:r>
      <w:r w:rsidRPr="00A1342A">
        <w:rPr>
          <w:rFonts w:ascii="Arial" w:hAnsi="Arial" w:cs="Arial"/>
        </w:rPr>
        <w:t xml:space="preserve"> on a topic agreed with the </w:t>
      </w:r>
      <w:r w:rsidR="00A24461" w:rsidRPr="00A1342A">
        <w:rPr>
          <w:rFonts w:ascii="Arial" w:hAnsi="Arial" w:cs="Arial"/>
        </w:rPr>
        <w:t>p</w:t>
      </w:r>
      <w:r w:rsidRPr="00A1342A">
        <w:rPr>
          <w:rFonts w:ascii="Arial" w:hAnsi="Arial" w:cs="Arial"/>
        </w:rPr>
        <w:t xml:space="preserve">rogramme </w:t>
      </w:r>
      <w:r w:rsidR="00A24461" w:rsidRPr="00A1342A">
        <w:rPr>
          <w:rFonts w:ascii="Arial" w:hAnsi="Arial" w:cs="Arial"/>
        </w:rPr>
        <w:t>c</w:t>
      </w:r>
      <w:r w:rsidR="00362448" w:rsidRPr="00A1342A">
        <w:rPr>
          <w:rFonts w:ascii="Arial" w:hAnsi="Arial" w:cs="Arial"/>
        </w:rPr>
        <w:t>o-</w:t>
      </w:r>
      <w:r w:rsidR="00A24461" w:rsidRPr="00A1342A">
        <w:rPr>
          <w:rFonts w:ascii="Arial" w:hAnsi="Arial" w:cs="Arial"/>
        </w:rPr>
        <w:t>d</w:t>
      </w:r>
      <w:r w:rsidR="00362448" w:rsidRPr="00A1342A">
        <w:rPr>
          <w:rFonts w:ascii="Arial" w:hAnsi="Arial" w:cs="Arial"/>
        </w:rPr>
        <w:t>irectors</w:t>
      </w:r>
      <w:r w:rsidRPr="00A1342A">
        <w:rPr>
          <w:rFonts w:ascii="Arial" w:hAnsi="Arial" w:cs="Arial"/>
        </w:rPr>
        <w:t xml:space="preserve"> and dissertation supervisor, to be submitted </w:t>
      </w:r>
      <w:r w:rsidR="00997159" w:rsidRPr="00A1342A">
        <w:rPr>
          <w:rFonts w:ascii="Arial" w:hAnsi="Arial" w:cs="Arial"/>
        </w:rPr>
        <w:t>in August 2023</w:t>
      </w:r>
      <w:r w:rsidR="00B86075" w:rsidRPr="00A1342A">
        <w:rPr>
          <w:rFonts w:ascii="Arial" w:hAnsi="Arial" w:cs="Arial"/>
        </w:rPr>
        <w:t>.</w:t>
      </w:r>
    </w:p>
    <w:p w14:paraId="0FB69A33" w14:textId="6CB9716E" w:rsidR="0080053B" w:rsidRPr="00A1342A" w:rsidRDefault="0080053B" w:rsidP="00A1342A">
      <w:pPr>
        <w:widowControl w:val="0"/>
        <w:autoSpaceDE w:val="0"/>
        <w:autoSpaceDN w:val="0"/>
        <w:adjustRightInd w:val="0"/>
        <w:spacing w:line="276" w:lineRule="auto"/>
        <w:jc w:val="both"/>
        <w:rPr>
          <w:rFonts w:ascii="Arial" w:hAnsi="Arial" w:cs="Arial"/>
        </w:rPr>
      </w:pPr>
    </w:p>
    <w:p w14:paraId="6B463E3D" w14:textId="77777777" w:rsidR="00B302C4" w:rsidRPr="00A1342A" w:rsidRDefault="00B302C4" w:rsidP="00A1342A">
      <w:pPr>
        <w:widowControl w:val="0"/>
        <w:autoSpaceDE w:val="0"/>
        <w:autoSpaceDN w:val="0"/>
        <w:adjustRightInd w:val="0"/>
        <w:spacing w:line="276" w:lineRule="auto"/>
        <w:jc w:val="both"/>
        <w:rPr>
          <w:rFonts w:ascii="Arial" w:hAnsi="Arial" w:cs="Arial"/>
        </w:rPr>
      </w:pPr>
    </w:p>
    <w:p w14:paraId="00CE8E58" w14:textId="77777777" w:rsidR="0080053B" w:rsidRPr="00A1342A" w:rsidRDefault="0080053B" w:rsidP="00A1342A">
      <w:pPr>
        <w:widowControl w:val="0"/>
        <w:autoSpaceDE w:val="0"/>
        <w:autoSpaceDN w:val="0"/>
        <w:adjustRightInd w:val="0"/>
        <w:spacing w:line="276" w:lineRule="auto"/>
        <w:jc w:val="both"/>
        <w:rPr>
          <w:rFonts w:ascii="Arial" w:hAnsi="Arial" w:cs="Arial"/>
        </w:rPr>
      </w:pPr>
    </w:p>
    <w:p w14:paraId="5D6625A8" w14:textId="77777777" w:rsidR="0080053B" w:rsidRPr="00A1342A" w:rsidRDefault="00653D3B" w:rsidP="00A1342A">
      <w:pPr>
        <w:pStyle w:val="Heading1"/>
        <w:spacing w:line="276" w:lineRule="auto"/>
        <w:ind w:left="0" w:firstLine="0"/>
        <w:rPr>
          <w:rFonts w:ascii="Arial" w:hAnsi="Arial" w:cs="Arial"/>
          <w:color w:val="4472C4" w:themeColor="accent1"/>
          <w:sz w:val="24"/>
        </w:rPr>
      </w:pPr>
      <w:bookmarkStart w:id="9" w:name="_Toc50986243"/>
      <w:r w:rsidRPr="00A1342A">
        <w:rPr>
          <w:rFonts w:ascii="Arial" w:hAnsi="Arial" w:cs="Arial"/>
          <w:color w:val="4472C4" w:themeColor="accent1"/>
          <w:sz w:val="24"/>
        </w:rPr>
        <w:t>5</w:t>
      </w:r>
      <w:r w:rsidR="0080053B" w:rsidRPr="00A1342A">
        <w:rPr>
          <w:rFonts w:ascii="Arial" w:hAnsi="Arial" w:cs="Arial"/>
          <w:color w:val="4472C4" w:themeColor="accent1"/>
          <w:sz w:val="24"/>
        </w:rPr>
        <w:t>. THE COURSES</w:t>
      </w:r>
      <w:bookmarkEnd w:id="9"/>
    </w:p>
    <w:p w14:paraId="32BF80FA" w14:textId="77777777" w:rsidR="0080053B" w:rsidRPr="00A1342A" w:rsidRDefault="0080053B" w:rsidP="00A1342A">
      <w:pPr>
        <w:widowControl w:val="0"/>
        <w:autoSpaceDE w:val="0"/>
        <w:autoSpaceDN w:val="0"/>
        <w:adjustRightInd w:val="0"/>
        <w:spacing w:line="276" w:lineRule="auto"/>
        <w:jc w:val="both"/>
        <w:rPr>
          <w:rFonts w:ascii="Arial" w:hAnsi="Arial" w:cs="Arial"/>
          <w:highlight w:val="yellow"/>
        </w:rPr>
      </w:pPr>
    </w:p>
    <w:p w14:paraId="77C3B801" w14:textId="77777777" w:rsidR="0080053B" w:rsidRPr="00A1342A" w:rsidRDefault="0080053B" w:rsidP="00A1342A">
      <w:pPr>
        <w:autoSpaceDE w:val="0"/>
        <w:autoSpaceDN w:val="0"/>
        <w:adjustRightInd w:val="0"/>
        <w:spacing w:line="276" w:lineRule="auto"/>
        <w:jc w:val="both"/>
        <w:rPr>
          <w:rFonts w:ascii="Arial" w:hAnsi="Arial" w:cs="Arial"/>
        </w:rPr>
      </w:pPr>
      <w:r w:rsidRPr="00A1342A">
        <w:rPr>
          <w:rFonts w:ascii="Arial" w:hAnsi="Arial" w:cs="Arial"/>
        </w:rPr>
        <w:t xml:space="preserve">The MSc degree comprises 180 credits. Candidates for both MSc and Diploma normally take </w:t>
      </w:r>
    </w:p>
    <w:p w14:paraId="2A76FF9E" w14:textId="77777777" w:rsidR="0080053B" w:rsidRPr="00A1342A" w:rsidRDefault="0080053B" w:rsidP="00A1342A">
      <w:pPr>
        <w:autoSpaceDE w:val="0"/>
        <w:autoSpaceDN w:val="0"/>
        <w:adjustRightInd w:val="0"/>
        <w:spacing w:line="276" w:lineRule="auto"/>
        <w:jc w:val="both"/>
        <w:rPr>
          <w:rFonts w:ascii="Arial" w:hAnsi="Arial" w:cs="Arial"/>
        </w:rPr>
      </w:pPr>
    </w:p>
    <w:p w14:paraId="523F2410" w14:textId="0D7449A0" w:rsidR="0080053B" w:rsidRPr="00A1342A" w:rsidRDefault="00FA666B" w:rsidP="009B77E4">
      <w:pPr>
        <w:numPr>
          <w:ilvl w:val="0"/>
          <w:numId w:val="31"/>
        </w:numPr>
        <w:autoSpaceDE w:val="0"/>
        <w:autoSpaceDN w:val="0"/>
        <w:adjustRightInd w:val="0"/>
        <w:spacing w:line="276" w:lineRule="auto"/>
        <w:jc w:val="both"/>
        <w:rPr>
          <w:rFonts w:ascii="Arial" w:hAnsi="Arial" w:cs="Arial"/>
        </w:rPr>
      </w:pPr>
      <w:r w:rsidRPr="00A1342A">
        <w:rPr>
          <w:rFonts w:ascii="Arial" w:hAnsi="Arial" w:cs="Arial"/>
        </w:rPr>
        <w:t xml:space="preserve">Two compulsory </w:t>
      </w:r>
      <w:r w:rsidR="00A1342A" w:rsidRPr="00A1342A">
        <w:rPr>
          <w:rFonts w:ascii="Arial" w:hAnsi="Arial" w:cs="Arial"/>
        </w:rPr>
        <w:t>courses:</w:t>
      </w:r>
    </w:p>
    <w:p w14:paraId="5B574929" w14:textId="77777777" w:rsidR="0080053B" w:rsidRPr="00A1342A" w:rsidRDefault="0080053B" w:rsidP="00A1342A">
      <w:pPr>
        <w:autoSpaceDE w:val="0"/>
        <w:autoSpaceDN w:val="0"/>
        <w:adjustRightInd w:val="0"/>
        <w:spacing w:line="276" w:lineRule="auto"/>
        <w:ind w:left="1080"/>
        <w:jc w:val="both"/>
        <w:rPr>
          <w:rFonts w:ascii="Arial" w:hAnsi="Arial" w:cs="Arial"/>
        </w:rPr>
      </w:pPr>
      <w:r w:rsidRPr="00A1342A">
        <w:rPr>
          <w:rFonts w:ascii="Arial" w:hAnsi="Arial" w:cs="Arial"/>
        </w:rPr>
        <w:t xml:space="preserve">Semester 1: </w:t>
      </w:r>
      <w:r w:rsidRPr="00A1342A">
        <w:rPr>
          <w:rFonts w:ascii="Arial" w:hAnsi="Arial" w:cs="Arial"/>
          <w:b/>
        </w:rPr>
        <w:t>Key Concepts in Global Social Change (</w:t>
      </w:r>
      <w:r w:rsidRPr="00A1342A">
        <w:rPr>
          <w:rFonts w:ascii="Arial" w:hAnsi="Arial" w:cs="Arial"/>
        </w:rPr>
        <w:t>20 credits) and</w:t>
      </w:r>
    </w:p>
    <w:p w14:paraId="3E9E9172" w14:textId="77777777" w:rsidR="0080053B" w:rsidRPr="00A1342A" w:rsidRDefault="0080053B" w:rsidP="00A1342A">
      <w:pPr>
        <w:autoSpaceDE w:val="0"/>
        <w:autoSpaceDN w:val="0"/>
        <w:adjustRightInd w:val="0"/>
        <w:spacing w:line="276" w:lineRule="auto"/>
        <w:ind w:left="1080"/>
        <w:jc w:val="both"/>
        <w:rPr>
          <w:rFonts w:ascii="Arial" w:hAnsi="Arial" w:cs="Arial"/>
        </w:rPr>
      </w:pPr>
      <w:r w:rsidRPr="00A1342A">
        <w:rPr>
          <w:rFonts w:ascii="Arial" w:hAnsi="Arial" w:cs="Arial"/>
        </w:rPr>
        <w:t xml:space="preserve">Semester 2: </w:t>
      </w:r>
      <w:r w:rsidRPr="00A1342A">
        <w:rPr>
          <w:rFonts w:ascii="Arial" w:hAnsi="Arial" w:cs="Arial"/>
          <w:b/>
        </w:rPr>
        <w:t>Researching Global Social Change</w:t>
      </w:r>
      <w:r w:rsidRPr="00A1342A">
        <w:rPr>
          <w:rFonts w:ascii="Arial" w:hAnsi="Arial" w:cs="Arial"/>
        </w:rPr>
        <w:t xml:space="preserve"> (20 Credits)</w:t>
      </w:r>
    </w:p>
    <w:p w14:paraId="643E9D4D" w14:textId="77777777" w:rsidR="0080053B" w:rsidRPr="00A1342A" w:rsidRDefault="0080053B" w:rsidP="00A1342A">
      <w:pPr>
        <w:autoSpaceDE w:val="0"/>
        <w:autoSpaceDN w:val="0"/>
        <w:adjustRightInd w:val="0"/>
        <w:spacing w:line="276" w:lineRule="auto"/>
        <w:ind w:left="1080"/>
        <w:jc w:val="both"/>
        <w:rPr>
          <w:rFonts w:ascii="Arial" w:hAnsi="Arial" w:cs="Arial"/>
        </w:rPr>
      </w:pPr>
      <w:r w:rsidRPr="00A1342A">
        <w:rPr>
          <w:rFonts w:ascii="Arial" w:hAnsi="Arial" w:cs="Arial"/>
        </w:rPr>
        <w:t xml:space="preserve">other </w:t>
      </w:r>
      <w:r w:rsidR="00FA666B" w:rsidRPr="00A1342A">
        <w:rPr>
          <w:rFonts w:ascii="Arial" w:hAnsi="Arial" w:cs="Arial"/>
          <w:b/>
        </w:rPr>
        <w:t>elective</w:t>
      </w:r>
      <w:r w:rsidRPr="00A1342A">
        <w:rPr>
          <w:rFonts w:ascii="Arial" w:hAnsi="Arial" w:cs="Arial"/>
        </w:rPr>
        <w:t xml:space="preserve"> courses to bring credit total to 60 credits in each of two semesters.</w:t>
      </w:r>
    </w:p>
    <w:p w14:paraId="51257979" w14:textId="77777777" w:rsidR="0080053B" w:rsidRPr="00A1342A" w:rsidRDefault="0080053B" w:rsidP="00A1342A">
      <w:pPr>
        <w:autoSpaceDE w:val="0"/>
        <w:autoSpaceDN w:val="0"/>
        <w:adjustRightInd w:val="0"/>
        <w:spacing w:line="276" w:lineRule="auto"/>
        <w:ind w:left="1080"/>
        <w:jc w:val="both"/>
        <w:rPr>
          <w:rFonts w:ascii="Arial" w:hAnsi="Arial" w:cs="Arial"/>
        </w:rPr>
      </w:pPr>
    </w:p>
    <w:p w14:paraId="25B20361" w14:textId="77777777" w:rsidR="0080053B" w:rsidRPr="00A1342A" w:rsidRDefault="00FA666B" w:rsidP="00A1342A">
      <w:pPr>
        <w:numPr>
          <w:ilvl w:val="0"/>
          <w:numId w:val="26"/>
        </w:numPr>
        <w:autoSpaceDE w:val="0"/>
        <w:autoSpaceDN w:val="0"/>
        <w:adjustRightInd w:val="0"/>
        <w:spacing w:line="276" w:lineRule="auto"/>
        <w:jc w:val="both"/>
        <w:rPr>
          <w:rFonts w:ascii="Arial" w:hAnsi="Arial" w:cs="Arial"/>
        </w:rPr>
      </w:pPr>
      <w:r w:rsidRPr="00A1342A">
        <w:rPr>
          <w:rFonts w:ascii="Arial" w:hAnsi="Arial" w:cs="Arial"/>
          <w:b/>
        </w:rPr>
        <w:t>D</w:t>
      </w:r>
      <w:r w:rsidR="0080053B" w:rsidRPr="00A1342A">
        <w:rPr>
          <w:rFonts w:ascii="Arial" w:hAnsi="Arial" w:cs="Arial"/>
          <w:b/>
        </w:rPr>
        <w:t>issertation</w:t>
      </w:r>
      <w:r w:rsidR="0080053B" w:rsidRPr="00A1342A">
        <w:rPr>
          <w:rFonts w:ascii="Arial" w:hAnsi="Arial" w:cs="Arial"/>
        </w:rPr>
        <w:t>, 60 credits.</w:t>
      </w:r>
    </w:p>
    <w:p w14:paraId="393873B6" w14:textId="77777777" w:rsidR="0080053B" w:rsidRPr="00A1342A" w:rsidRDefault="0080053B" w:rsidP="00A1342A">
      <w:pPr>
        <w:autoSpaceDE w:val="0"/>
        <w:autoSpaceDN w:val="0"/>
        <w:adjustRightInd w:val="0"/>
        <w:spacing w:line="276" w:lineRule="auto"/>
        <w:jc w:val="both"/>
        <w:rPr>
          <w:rFonts w:ascii="Arial" w:hAnsi="Arial" w:cs="Arial"/>
        </w:rPr>
      </w:pPr>
    </w:p>
    <w:p w14:paraId="45BBCDEE" w14:textId="562B7964" w:rsidR="0080053B" w:rsidRPr="00A1342A" w:rsidRDefault="0080053B" w:rsidP="00A1342A">
      <w:pPr>
        <w:autoSpaceDE w:val="0"/>
        <w:autoSpaceDN w:val="0"/>
        <w:adjustRightInd w:val="0"/>
        <w:spacing w:line="276" w:lineRule="auto"/>
        <w:jc w:val="both"/>
        <w:rPr>
          <w:rFonts w:ascii="Arial" w:hAnsi="Arial" w:cs="Arial"/>
        </w:rPr>
      </w:pPr>
      <w:r w:rsidRPr="00A1342A">
        <w:rPr>
          <w:rFonts w:ascii="Arial" w:hAnsi="Arial" w:cs="Arial"/>
        </w:rPr>
        <w:t xml:space="preserve">With the approval of the Programme </w:t>
      </w:r>
      <w:r w:rsidR="00362448" w:rsidRPr="00A1342A">
        <w:rPr>
          <w:rFonts w:ascii="Arial" w:hAnsi="Arial" w:cs="Arial"/>
        </w:rPr>
        <w:t>Co-Directors</w:t>
      </w:r>
      <w:r w:rsidRPr="00A1342A">
        <w:rPr>
          <w:rFonts w:ascii="Arial" w:hAnsi="Arial" w:cs="Arial"/>
        </w:rPr>
        <w:t>, ca</w:t>
      </w:r>
      <w:r w:rsidR="00FA666B" w:rsidRPr="00A1342A">
        <w:rPr>
          <w:rFonts w:ascii="Arial" w:hAnsi="Arial" w:cs="Arial"/>
        </w:rPr>
        <w:t>ndidates may substitute elective</w:t>
      </w:r>
      <w:r w:rsidRPr="00A1342A">
        <w:rPr>
          <w:rFonts w:ascii="Arial" w:hAnsi="Arial" w:cs="Arial"/>
        </w:rPr>
        <w:t xml:space="preserve"> courses with courses from other MSc degrees offered in the School of Soc</w:t>
      </w:r>
      <w:r w:rsidR="00997159" w:rsidRPr="00A1342A">
        <w:rPr>
          <w:rFonts w:ascii="Arial" w:hAnsi="Arial" w:cs="Arial"/>
        </w:rPr>
        <w:t>ial and Political Science</w:t>
      </w:r>
      <w:r w:rsidRPr="00A1342A">
        <w:rPr>
          <w:rFonts w:ascii="Arial" w:hAnsi="Arial" w:cs="Arial"/>
        </w:rPr>
        <w:t>. Students will not be allowed to change courses after the end of the second week of each semester.</w:t>
      </w:r>
    </w:p>
    <w:p w14:paraId="50D801DF" w14:textId="77777777" w:rsidR="0080053B" w:rsidRPr="00A1342A" w:rsidRDefault="0080053B" w:rsidP="00A1342A">
      <w:pPr>
        <w:widowControl w:val="0"/>
        <w:autoSpaceDE w:val="0"/>
        <w:autoSpaceDN w:val="0"/>
        <w:adjustRightInd w:val="0"/>
        <w:spacing w:line="276" w:lineRule="auto"/>
        <w:jc w:val="both"/>
        <w:rPr>
          <w:rFonts w:ascii="Arial" w:hAnsi="Arial" w:cs="Arial"/>
          <w:b/>
        </w:rPr>
      </w:pPr>
    </w:p>
    <w:p w14:paraId="09CC9CC2" w14:textId="77777777" w:rsidR="0080053B" w:rsidRPr="00A1342A" w:rsidRDefault="00FA666B" w:rsidP="00A1342A">
      <w:pPr>
        <w:widowControl w:val="0"/>
        <w:autoSpaceDE w:val="0"/>
        <w:autoSpaceDN w:val="0"/>
        <w:adjustRightInd w:val="0"/>
        <w:spacing w:line="276" w:lineRule="auto"/>
        <w:jc w:val="both"/>
        <w:rPr>
          <w:rFonts w:ascii="Arial" w:hAnsi="Arial" w:cs="Arial"/>
        </w:rPr>
      </w:pPr>
      <w:r w:rsidRPr="00A1342A">
        <w:rPr>
          <w:rFonts w:ascii="Arial" w:hAnsi="Arial" w:cs="Arial"/>
          <w:b/>
        </w:rPr>
        <w:t>Compulsory</w:t>
      </w:r>
      <w:r w:rsidR="0080053B" w:rsidRPr="00A1342A">
        <w:rPr>
          <w:rFonts w:ascii="Arial" w:hAnsi="Arial" w:cs="Arial"/>
          <w:b/>
        </w:rPr>
        <w:t xml:space="preserve"> Courses</w:t>
      </w:r>
    </w:p>
    <w:p w14:paraId="09A682AA" w14:textId="77777777" w:rsidR="0080053B" w:rsidRPr="00A1342A" w:rsidRDefault="0080053B" w:rsidP="00A1342A">
      <w:pPr>
        <w:widowControl w:val="0"/>
        <w:autoSpaceDE w:val="0"/>
        <w:autoSpaceDN w:val="0"/>
        <w:adjustRightInd w:val="0"/>
        <w:spacing w:line="276" w:lineRule="auto"/>
        <w:jc w:val="both"/>
        <w:rPr>
          <w:rFonts w:ascii="Arial" w:hAnsi="Arial" w:cs="Arial"/>
        </w:rPr>
      </w:pPr>
    </w:p>
    <w:p w14:paraId="53EF7279" w14:textId="77777777" w:rsidR="005A0ED3" w:rsidRPr="00A1342A" w:rsidRDefault="005A0ED3" w:rsidP="00A1342A">
      <w:pPr>
        <w:widowControl w:val="0"/>
        <w:autoSpaceDE w:val="0"/>
        <w:autoSpaceDN w:val="0"/>
        <w:adjustRightInd w:val="0"/>
        <w:spacing w:line="276" w:lineRule="auto"/>
        <w:jc w:val="both"/>
        <w:rPr>
          <w:rFonts w:ascii="Arial" w:hAnsi="Arial" w:cs="Arial"/>
        </w:rPr>
      </w:pPr>
      <w:r w:rsidRPr="00A1342A">
        <w:rPr>
          <w:rFonts w:ascii="Arial" w:hAnsi="Arial" w:cs="Arial"/>
        </w:rPr>
        <w:t xml:space="preserve">The two compulsory courses </w:t>
      </w:r>
      <w:r w:rsidRPr="00A1342A">
        <w:rPr>
          <w:rFonts w:ascii="Arial" w:hAnsi="Arial" w:cs="Arial"/>
          <w:b/>
        </w:rPr>
        <w:t>Key Concepts in Global Social Change</w:t>
      </w:r>
      <w:r w:rsidRPr="00A1342A">
        <w:rPr>
          <w:rFonts w:ascii="Arial" w:hAnsi="Arial" w:cs="Arial"/>
        </w:rPr>
        <w:t xml:space="preserve"> and </w:t>
      </w:r>
      <w:r w:rsidRPr="00A1342A">
        <w:rPr>
          <w:rFonts w:ascii="Arial" w:hAnsi="Arial" w:cs="Arial"/>
          <w:b/>
        </w:rPr>
        <w:t>Researching Global Social Change</w:t>
      </w:r>
      <w:r w:rsidRPr="00A1342A">
        <w:rPr>
          <w:rFonts w:ascii="Arial" w:hAnsi="Arial" w:cs="Arial"/>
        </w:rPr>
        <w:t xml:space="preserve"> are delivered as joint teaching by Sociology staff members and advanced PhD students who are presenting core substantial aspects of their own research </w:t>
      </w:r>
      <w:r w:rsidR="000A45D8" w:rsidRPr="00A1342A">
        <w:rPr>
          <w:rFonts w:ascii="Arial" w:hAnsi="Arial" w:cs="Arial"/>
        </w:rPr>
        <w:t>in relation to</w:t>
      </w:r>
      <w:r w:rsidRPr="00A1342A">
        <w:rPr>
          <w:rFonts w:ascii="Arial" w:hAnsi="Arial" w:cs="Arial"/>
        </w:rPr>
        <w:t xml:space="preserve"> </w:t>
      </w:r>
      <w:r w:rsidR="000A45D8" w:rsidRPr="00A1342A">
        <w:rPr>
          <w:rFonts w:ascii="Arial" w:hAnsi="Arial" w:cs="Arial"/>
        </w:rPr>
        <w:t>global and international issues</w:t>
      </w:r>
      <w:r w:rsidRPr="00A1342A">
        <w:rPr>
          <w:rFonts w:ascii="Arial" w:hAnsi="Arial" w:cs="Arial"/>
        </w:rPr>
        <w:t>.</w:t>
      </w:r>
      <w:r w:rsidR="000A45D8" w:rsidRPr="00A1342A">
        <w:rPr>
          <w:rFonts w:ascii="Arial" w:hAnsi="Arial" w:cs="Arial"/>
        </w:rPr>
        <w:t xml:space="preserve"> You will be introduced to key sociological debates in the context of globalization and you will critically engage with conceptual and research design issues that will allow you to better understand some of the most pressing global issues of our time in a sociological perspective. These core courses will also help you set your own sociological research agenda. These two courses do not cover specific methods for collecting and analysing data. Research methods courses can be chosen as elective courses.</w:t>
      </w:r>
    </w:p>
    <w:p w14:paraId="24076712" w14:textId="77777777" w:rsidR="005A0ED3" w:rsidRPr="00A1342A" w:rsidRDefault="005A0ED3" w:rsidP="00A1342A">
      <w:pPr>
        <w:widowControl w:val="0"/>
        <w:autoSpaceDE w:val="0"/>
        <w:autoSpaceDN w:val="0"/>
        <w:adjustRightInd w:val="0"/>
        <w:spacing w:line="276" w:lineRule="auto"/>
        <w:jc w:val="both"/>
        <w:rPr>
          <w:rFonts w:ascii="Arial" w:hAnsi="Arial" w:cs="Arial"/>
          <w:b/>
        </w:rPr>
      </w:pPr>
    </w:p>
    <w:p w14:paraId="4B09F295" w14:textId="77777777" w:rsidR="0080053B" w:rsidRPr="00A1342A" w:rsidRDefault="0080053B" w:rsidP="00A1342A">
      <w:pPr>
        <w:widowControl w:val="0"/>
        <w:autoSpaceDE w:val="0"/>
        <w:autoSpaceDN w:val="0"/>
        <w:adjustRightInd w:val="0"/>
        <w:spacing w:line="276" w:lineRule="auto"/>
        <w:jc w:val="both"/>
        <w:rPr>
          <w:rFonts w:ascii="Arial" w:hAnsi="Arial" w:cs="Arial"/>
          <w:b/>
        </w:rPr>
      </w:pPr>
      <w:r w:rsidRPr="00A1342A">
        <w:rPr>
          <w:rFonts w:ascii="Arial" w:hAnsi="Arial" w:cs="Arial"/>
          <w:b/>
        </w:rPr>
        <w:t>Semester 1</w:t>
      </w:r>
      <w:bookmarkStart w:id="10" w:name="OLE_LINK53"/>
      <w:r w:rsidRPr="00A1342A">
        <w:rPr>
          <w:rFonts w:ascii="Arial" w:hAnsi="Arial" w:cs="Arial"/>
          <w:b/>
        </w:rPr>
        <w:t>: Key Concepts in Global Social Change (SCIL11030)</w:t>
      </w:r>
    </w:p>
    <w:p w14:paraId="57AC1E30" w14:textId="77777777" w:rsidR="0080053B" w:rsidRPr="00A1342A" w:rsidRDefault="0080053B" w:rsidP="00A1342A">
      <w:pPr>
        <w:spacing w:line="276" w:lineRule="auto"/>
        <w:rPr>
          <w:rStyle w:val="PageNumber"/>
          <w:rFonts w:ascii="Arial" w:hAnsi="Arial" w:cs="Arial"/>
        </w:rPr>
      </w:pPr>
    </w:p>
    <w:p w14:paraId="49319D2F" w14:textId="78CB241F" w:rsidR="00106E05" w:rsidRPr="00A1342A" w:rsidRDefault="00106E05" w:rsidP="00A1342A">
      <w:pPr>
        <w:spacing w:line="276" w:lineRule="auto"/>
        <w:jc w:val="both"/>
        <w:rPr>
          <w:rStyle w:val="PageNumber"/>
          <w:rFonts w:ascii="Arial" w:hAnsi="Arial" w:cs="Arial"/>
        </w:rPr>
      </w:pPr>
      <w:r w:rsidRPr="00A1342A">
        <w:rPr>
          <w:rFonts w:ascii="Arial" w:hAnsi="Arial" w:cs="Arial"/>
        </w:rPr>
        <w:t>This course introduces students to key sociological debates and theoretical approaches to the transformation of social relations in a context of globalisation and global capitalism. Students critically engage with the concepts used for exploring processes, dimensions, and mechanisms relating to some of the most pressing global issues of our time. Global heating, the financialisation of capitalism, the spread of diseases, transnational lives, refugee flows, digital cultures and digital labour, global governance and global social movements, are just a few examples of social changes operating on a global scale. In this course, we focus on how global processes interact with people’s everyday lives, cultural and social activities and how individuals perceive, react to or cope with global forces.</w:t>
      </w:r>
    </w:p>
    <w:p w14:paraId="3481CB85" w14:textId="77777777" w:rsidR="007E2A13" w:rsidRPr="00A1342A" w:rsidRDefault="007E2A13" w:rsidP="00A1342A">
      <w:pPr>
        <w:widowControl w:val="0"/>
        <w:autoSpaceDE w:val="0"/>
        <w:autoSpaceDN w:val="0"/>
        <w:adjustRightInd w:val="0"/>
        <w:spacing w:line="276" w:lineRule="auto"/>
        <w:ind w:right="-142"/>
        <w:rPr>
          <w:rFonts w:ascii="Arial" w:hAnsi="Arial" w:cs="Arial"/>
          <w:b/>
        </w:rPr>
      </w:pPr>
    </w:p>
    <w:p w14:paraId="72697446" w14:textId="71C38729" w:rsidR="0080053B" w:rsidRPr="00A1342A" w:rsidRDefault="0080053B" w:rsidP="00A1342A">
      <w:pPr>
        <w:widowControl w:val="0"/>
        <w:autoSpaceDE w:val="0"/>
        <w:autoSpaceDN w:val="0"/>
        <w:adjustRightInd w:val="0"/>
        <w:spacing w:line="276" w:lineRule="auto"/>
        <w:ind w:right="-142"/>
        <w:rPr>
          <w:rFonts w:ascii="Arial" w:hAnsi="Arial" w:cs="Arial"/>
        </w:rPr>
      </w:pPr>
      <w:r w:rsidRPr="00A1342A">
        <w:rPr>
          <w:rFonts w:ascii="Arial" w:hAnsi="Arial" w:cs="Arial"/>
          <w:b/>
        </w:rPr>
        <w:t>Course Organisers:</w:t>
      </w:r>
      <w:r w:rsidR="006D7371" w:rsidRPr="00A1342A">
        <w:rPr>
          <w:rFonts w:ascii="Arial" w:hAnsi="Arial" w:cs="Arial"/>
        </w:rPr>
        <w:t xml:space="preserve"> Sophia Woodman</w:t>
      </w:r>
      <w:r w:rsidRPr="00A1342A">
        <w:rPr>
          <w:rFonts w:ascii="Arial" w:hAnsi="Arial" w:cs="Arial"/>
        </w:rPr>
        <w:t xml:space="preserve"> (</w:t>
      </w:r>
      <w:hyperlink r:id="rId19" w:history="1">
        <w:r w:rsidR="006D7371" w:rsidRPr="00A1342A">
          <w:rPr>
            <w:rStyle w:val="Hyperlink"/>
            <w:rFonts w:ascii="Arial" w:hAnsi="Arial" w:cs="Arial"/>
          </w:rPr>
          <w:t>sophia.woodman@ed.ac.uk</w:t>
        </w:r>
      </w:hyperlink>
      <w:r w:rsidRPr="00A1342A">
        <w:rPr>
          <w:rFonts w:ascii="Arial" w:hAnsi="Arial" w:cs="Arial"/>
        </w:rPr>
        <w:t xml:space="preserve">) </w:t>
      </w:r>
      <w:r w:rsidR="007E2A13" w:rsidRPr="00A1342A">
        <w:rPr>
          <w:rFonts w:ascii="Arial" w:hAnsi="Arial" w:cs="Arial"/>
        </w:rPr>
        <w:t xml:space="preserve">&amp; </w:t>
      </w:r>
      <w:r w:rsidR="006F4774" w:rsidRPr="00A1342A">
        <w:rPr>
          <w:rFonts w:ascii="Arial" w:hAnsi="Arial" w:cs="Arial"/>
        </w:rPr>
        <w:t xml:space="preserve">María </w:t>
      </w:r>
      <w:r w:rsidR="007E2A13" w:rsidRPr="00A1342A">
        <w:rPr>
          <w:rFonts w:ascii="Arial" w:hAnsi="Arial" w:cs="Arial"/>
        </w:rPr>
        <w:t>Angélica Thumala</w:t>
      </w:r>
      <w:r w:rsidR="006F4774" w:rsidRPr="00A1342A">
        <w:rPr>
          <w:rFonts w:ascii="Arial" w:hAnsi="Arial" w:cs="Arial"/>
        </w:rPr>
        <w:t xml:space="preserve"> Olave</w:t>
      </w:r>
      <w:r w:rsidR="007E2A13" w:rsidRPr="00A1342A">
        <w:rPr>
          <w:rFonts w:ascii="Arial" w:hAnsi="Arial" w:cs="Arial"/>
        </w:rPr>
        <w:t xml:space="preserve"> (</w:t>
      </w:r>
      <w:hyperlink r:id="rId20" w:history="1">
        <w:r w:rsidR="007E2A13" w:rsidRPr="00A1342A">
          <w:rPr>
            <w:rStyle w:val="Hyperlink"/>
            <w:rFonts w:ascii="Arial" w:hAnsi="Arial" w:cs="Arial"/>
          </w:rPr>
          <w:t>Angelica.Thumala@ed.ac.uk</w:t>
        </w:r>
      </w:hyperlink>
      <w:r w:rsidR="007E2A13" w:rsidRPr="00A1342A">
        <w:rPr>
          <w:rFonts w:ascii="Arial" w:hAnsi="Arial" w:cs="Arial"/>
        </w:rPr>
        <w:t>)</w:t>
      </w:r>
    </w:p>
    <w:p w14:paraId="529E874B" w14:textId="77777777" w:rsidR="0080053B" w:rsidRPr="00A1342A" w:rsidRDefault="0080053B" w:rsidP="00A1342A">
      <w:pPr>
        <w:widowControl w:val="0"/>
        <w:autoSpaceDE w:val="0"/>
        <w:autoSpaceDN w:val="0"/>
        <w:adjustRightInd w:val="0"/>
        <w:spacing w:line="276" w:lineRule="auto"/>
        <w:jc w:val="both"/>
        <w:rPr>
          <w:rFonts w:ascii="Arial" w:hAnsi="Arial" w:cs="Arial"/>
          <w:b/>
        </w:rPr>
      </w:pPr>
    </w:p>
    <w:p w14:paraId="26B93305" w14:textId="77777777" w:rsidR="0080053B" w:rsidRPr="00A1342A" w:rsidRDefault="0080053B" w:rsidP="00A1342A">
      <w:pPr>
        <w:widowControl w:val="0"/>
        <w:autoSpaceDE w:val="0"/>
        <w:autoSpaceDN w:val="0"/>
        <w:adjustRightInd w:val="0"/>
        <w:spacing w:line="276" w:lineRule="auto"/>
        <w:jc w:val="both"/>
        <w:rPr>
          <w:rFonts w:ascii="Arial" w:hAnsi="Arial" w:cs="Arial"/>
          <w:b/>
        </w:rPr>
      </w:pPr>
      <w:r w:rsidRPr="00A1342A">
        <w:rPr>
          <w:rFonts w:ascii="Arial" w:hAnsi="Arial" w:cs="Arial"/>
          <w:b/>
        </w:rPr>
        <w:t>Semester 2: Researching Global Social Change (SCIL11029)</w:t>
      </w:r>
    </w:p>
    <w:p w14:paraId="29E71A70" w14:textId="77777777" w:rsidR="0080053B" w:rsidRPr="00A1342A" w:rsidRDefault="0080053B" w:rsidP="00A1342A">
      <w:pPr>
        <w:spacing w:line="276" w:lineRule="auto"/>
        <w:rPr>
          <w:rFonts w:ascii="Arial" w:hAnsi="Arial" w:cs="Arial"/>
          <w:bCs/>
          <w:lang w:bidi="en-US"/>
        </w:rPr>
      </w:pPr>
    </w:p>
    <w:p w14:paraId="21EE0970" w14:textId="77777777" w:rsidR="0080053B" w:rsidRPr="00A1342A" w:rsidRDefault="0080053B" w:rsidP="00A1342A">
      <w:pPr>
        <w:spacing w:line="276" w:lineRule="auto"/>
        <w:jc w:val="both"/>
        <w:rPr>
          <w:rFonts w:ascii="Arial" w:hAnsi="Arial" w:cs="Arial"/>
          <w:bCs/>
          <w:lang w:bidi="en-US"/>
        </w:rPr>
      </w:pPr>
      <w:r w:rsidRPr="00A1342A">
        <w:rPr>
          <w:rFonts w:ascii="Arial" w:hAnsi="Arial" w:cs="Arial"/>
          <w:bCs/>
          <w:lang w:bidi="en-US"/>
        </w:rPr>
        <w:t xml:space="preserve">This course explores various approaches to researching sociological topics and issues in a global framework. It does so through a research-driven focus on key issues </w:t>
      </w:r>
      <w:r w:rsidR="00362448" w:rsidRPr="00A1342A">
        <w:rPr>
          <w:rFonts w:ascii="Arial" w:hAnsi="Arial" w:cs="Arial"/>
          <w:bCs/>
          <w:lang w:bidi="en-US"/>
        </w:rPr>
        <w:t>to</w:t>
      </w:r>
      <w:r w:rsidRPr="00A1342A">
        <w:rPr>
          <w:rFonts w:ascii="Arial" w:hAnsi="Arial" w:cs="Arial"/>
          <w:bCs/>
          <w:lang w:bidi="en-US"/>
        </w:rPr>
        <w:t xml:space="preserve"> allow students to think more concretely and imaginatively about dissertation work, especially when concerned with global and international issues.</w:t>
      </w:r>
      <w:r w:rsidR="007E2A13" w:rsidRPr="00A1342A">
        <w:rPr>
          <w:rFonts w:ascii="Arial" w:hAnsi="Arial" w:cs="Arial"/>
          <w:bCs/>
          <w:lang w:bidi="en-US"/>
        </w:rPr>
        <w:t xml:space="preserve"> The course is </w:t>
      </w:r>
      <w:r w:rsidR="009F3E9C" w:rsidRPr="00A1342A">
        <w:rPr>
          <w:rFonts w:ascii="Arial" w:hAnsi="Arial" w:cs="Arial"/>
          <w:bCs/>
          <w:lang w:bidi="en-US"/>
        </w:rPr>
        <w:t>structured into different</w:t>
      </w:r>
      <w:r w:rsidR="007E2A13" w:rsidRPr="00A1342A">
        <w:rPr>
          <w:rFonts w:ascii="Arial" w:hAnsi="Arial" w:cs="Arial"/>
          <w:bCs/>
          <w:lang w:bidi="en-US"/>
        </w:rPr>
        <w:t xml:space="preserve"> units, which support students’ dissertations from developing their research question to deciding on the kinds of evidence they wil</w:t>
      </w:r>
      <w:r w:rsidR="009F3E9C" w:rsidRPr="00A1342A">
        <w:rPr>
          <w:rFonts w:ascii="Arial" w:hAnsi="Arial" w:cs="Arial"/>
          <w:bCs/>
          <w:lang w:bidi="en-US"/>
        </w:rPr>
        <w:t>l gather to making an argument.</w:t>
      </w:r>
    </w:p>
    <w:p w14:paraId="43ECE3DB" w14:textId="77777777" w:rsidR="007E2A13" w:rsidRPr="00A1342A" w:rsidRDefault="007E2A13" w:rsidP="00A1342A">
      <w:pPr>
        <w:widowControl w:val="0"/>
        <w:autoSpaceDE w:val="0"/>
        <w:autoSpaceDN w:val="0"/>
        <w:adjustRightInd w:val="0"/>
        <w:spacing w:line="276" w:lineRule="auto"/>
        <w:ind w:right="-142"/>
        <w:rPr>
          <w:rFonts w:ascii="Arial" w:hAnsi="Arial" w:cs="Arial"/>
          <w:b/>
        </w:rPr>
      </w:pPr>
    </w:p>
    <w:p w14:paraId="71EE1E0D" w14:textId="15991991" w:rsidR="0080053B" w:rsidRPr="00A1342A" w:rsidRDefault="0080053B" w:rsidP="00A1342A">
      <w:pPr>
        <w:spacing w:line="276" w:lineRule="auto"/>
        <w:rPr>
          <w:rFonts w:ascii="Arial" w:hAnsi="Arial" w:cs="Arial"/>
        </w:rPr>
      </w:pPr>
      <w:r w:rsidRPr="00A1342A">
        <w:rPr>
          <w:rFonts w:ascii="Arial" w:hAnsi="Arial" w:cs="Arial"/>
          <w:b/>
        </w:rPr>
        <w:t>Course Organiser</w:t>
      </w:r>
      <w:r w:rsidR="00A24461" w:rsidRPr="00A1342A">
        <w:rPr>
          <w:rFonts w:ascii="Arial" w:hAnsi="Arial" w:cs="Arial"/>
          <w:b/>
        </w:rPr>
        <w:t>s</w:t>
      </w:r>
      <w:r w:rsidRPr="00A1342A">
        <w:rPr>
          <w:rFonts w:ascii="Arial" w:hAnsi="Arial" w:cs="Arial"/>
          <w:b/>
        </w:rPr>
        <w:t>:</w:t>
      </w:r>
      <w:r w:rsidRPr="00A1342A">
        <w:rPr>
          <w:rFonts w:ascii="Arial" w:hAnsi="Arial" w:cs="Arial"/>
        </w:rPr>
        <w:t xml:space="preserve"> </w:t>
      </w:r>
      <w:r w:rsidR="00054B84" w:rsidRPr="00A1342A">
        <w:rPr>
          <w:rFonts w:ascii="Arial" w:hAnsi="Arial" w:cs="Arial"/>
        </w:rPr>
        <w:t>Sophia Woodman (</w:t>
      </w:r>
      <w:hyperlink r:id="rId21" w:history="1">
        <w:r w:rsidR="00054B84" w:rsidRPr="00A1342A">
          <w:rPr>
            <w:rStyle w:val="Hyperlink"/>
            <w:rFonts w:ascii="Arial" w:hAnsi="Arial" w:cs="Arial"/>
          </w:rPr>
          <w:t>sophia.woodman@ed.ac.uk</w:t>
        </w:r>
      </w:hyperlink>
      <w:r w:rsidR="00A24461" w:rsidRPr="00821242">
        <w:rPr>
          <w:rStyle w:val="Hyperlink"/>
          <w:rFonts w:ascii="Arial" w:hAnsi="Arial" w:cs="Arial"/>
          <w:u w:val="none"/>
        </w:rPr>
        <w:t>) and</w:t>
      </w:r>
      <w:r w:rsidR="00A24461" w:rsidRPr="00A1342A">
        <w:rPr>
          <w:rStyle w:val="Hyperlink"/>
          <w:rFonts w:ascii="Arial" w:hAnsi="Arial" w:cs="Arial"/>
        </w:rPr>
        <w:t xml:space="preserve"> </w:t>
      </w:r>
      <w:r w:rsidR="00A24461" w:rsidRPr="00821242">
        <w:rPr>
          <w:rStyle w:val="Hyperlink"/>
          <w:rFonts w:ascii="Arial" w:hAnsi="Arial" w:cs="Arial"/>
          <w:u w:val="none"/>
        </w:rPr>
        <w:t xml:space="preserve">Liliana Riga </w:t>
      </w:r>
      <w:r w:rsidR="00AD2C5D" w:rsidRPr="00821242">
        <w:rPr>
          <w:rStyle w:val="Hyperlink"/>
          <w:rFonts w:ascii="Arial" w:hAnsi="Arial" w:cs="Arial"/>
          <w:u w:val="none"/>
        </w:rPr>
        <w:t>(</w:t>
      </w:r>
      <w:hyperlink r:id="rId22" w:history="1">
        <w:r w:rsidR="00AD2C5D" w:rsidRPr="00A1342A">
          <w:rPr>
            <w:rStyle w:val="Hyperlink"/>
            <w:rFonts w:ascii="Arial" w:hAnsi="Arial" w:cs="Arial"/>
          </w:rPr>
          <w:t>l.riga@ed.ac.uk</w:t>
        </w:r>
      </w:hyperlink>
      <w:r w:rsidR="00AD2C5D" w:rsidRPr="00821242">
        <w:rPr>
          <w:rStyle w:val="Hyperlink"/>
          <w:rFonts w:ascii="Arial" w:hAnsi="Arial" w:cs="Arial"/>
          <w:u w:val="none"/>
        </w:rPr>
        <w:t>)</w:t>
      </w:r>
    </w:p>
    <w:p w14:paraId="5703BC3A" w14:textId="77777777" w:rsidR="0080053B" w:rsidRPr="00A1342A" w:rsidRDefault="0080053B" w:rsidP="00A1342A">
      <w:pPr>
        <w:widowControl w:val="0"/>
        <w:autoSpaceDE w:val="0"/>
        <w:autoSpaceDN w:val="0"/>
        <w:adjustRightInd w:val="0"/>
        <w:spacing w:line="276" w:lineRule="auto"/>
        <w:jc w:val="both"/>
        <w:rPr>
          <w:rFonts w:ascii="Arial" w:hAnsi="Arial" w:cs="Arial"/>
        </w:rPr>
      </w:pPr>
    </w:p>
    <w:p w14:paraId="4558DF4D" w14:textId="77777777" w:rsidR="0080053B" w:rsidRPr="00A1342A" w:rsidRDefault="0080053B" w:rsidP="00A1342A">
      <w:pPr>
        <w:widowControl w:val="0"/>
        <w:autoSpaceDE w:val="0"/>
        <w:autoSpaceDN w:val="0"/>
        <w:adjustRightInd w:val="0"/>
        <w:spacing w:line="276" w:lineRule="auto"/>
        <w:jc w:val="both"/>
        <w:rPr>
          <w:rFonts w:ascii="Arial" w:hAnsi="Arial" w:cs="Arial"/>
          <w:u w:color="001DE0"/>
        </w:rPr>
      </w:pPr>
    </w:p>
    <w:bookmarkEnd w:id="10"/>
    <w:p w14:paraId="7D7B6BD4" w14:textId="77777777" w:rsidR="0080053B" w:rsidRPr="00A1342A" w:rsidRDefault="00FA666B" w:rsidP="00A1342A">
      <w:pPr>
        <w:widowControl w:val="0"/>
        <w:autoSpaceDE w:val="0"/>
        <w:autoSpaceDN w:val="0"/>
        <w:adjustRightInd w:val="0"/>
        <w:spacing w:line="276" w:lineRule="auto"/>
        <w:jc w:val="both"/>
        <w:rPr>
          <w:rFonts w:ascii="Arial" w:hAnsi="Arial" w:cs="Arial"/>
          <w:b/>
        </w:rPr>
      </w:pPr>
      <w:r w:rsidRPr="00A1342A">
        <w:rPr>
          <w:rFonts w:ascii="Arial" w:hAnsi="Arial" w:cs="Arial"/>
          <w:b/>
        </w:rPr>
        <w:t>Elective</w:t>
      </w:r>
      <w:r w:rsidR="0080053B" w:rsidRPr="00A1342A">
        <w:rPr>
          <w:rFonts w:ascii="Arial" w:hAnsi="Arial" w:cs="Arial"/>
          <w:b/>
        </w:rPr>
        <w:t xml:space="preserve"> Courses </w:t>
      </w:r>
    </w:p>
    <w:p w14:paraId="02E4A293" w14:textId="77777777" w:rsidR="0080053B" w:rsidRPr="00A1342A" w:rsidRDefault="0080053B" w:rsidP="00A1342A">
      <w:pPr>
        <w:widowControl w:val="0"/>
        <w:autoSpaceDE w:val="0"/>
        <w:autoSpaceDN w:val="0"/>
        <w:adjustRightInd w:val="0"/>
        <w:spacing w:line="276" w:lineRule="auto"/>
        <w:rPr>
          <w:rFonts w:ascii="Arial" w:hAnsi="Arial" w:cs="Arial"/>
          <w:b/>
          <w:lang w:eastAsia="en-US" w:bidi="x-none"/>
        </w:rPr>
      </w:pPr>
    </w:p>
    <w:p w14:paraId="183D8CF0" w14:textId="473C6EF7" w:rsidR="0083577B" w:rsidRPr="00A1342A" w:rsidRDefault="00A039B4" w:rsidP="00A1342A">
      <w:pPr>
        <w:widowControl w:val="0"/>
        <w:autoSpaceDE w:val="0"/>
        <w:autoSpaceDN w:val="0"/>
        <w:adjustRightInd w:val="0"/>
        <w:spacing w:line="276" w:lineRule="auto"/>
        <w:rPr>
          <w:rFonts w:ascii="Arial" w:hAnsi="Arial" w:cs="Arial"/>
        </w:rPr>
      </w:pPr>
      <w:r w:rsidRPr="00A1342A">
        <w:rPr>
          <w:rFonts w:ascii="Arial" w:hAnsi="Arial" w:cs="Arial"/>
        </w:rPr>
        <w:t xml:space="preserve">The Programme Sociology and Global Change is highly customizable, so you can </w:t>
      </w:r>
      <w:r w:rsidR="006A1868" w:rsidRPr="00A1342A">
        <w:rPr>
          <w:rFonts w:ascii="Arial" w:hAnsi="Arial" w:cs="Arial"/>
        </w:rPr>
        <w:t>take elective courses</w:t>
      </w:r>
      <w:r w:rsidRPr="00A1342A">
        <w:rPr>
          <w:rFonts w:ascii="Arial" w:hAnsi="Arial" w:cs="Arial"/>
        </w:rPr>
        <w:t xml:space="preserve"> across</w:t>
      </w:r>
      <w:r w:rsidR="0080053B" w:rsidRPr="00A1342A">
        <w:rPr>
          <w:rFonts w:ascii="Arial" w:hAnsi="Arial" w:cs="Arial"/>
        </w:rPr>
        <w:t xml:space="preserve"> the Graduate School of Social and Political Science</w:t>
      </w:r>
      <w:r w:rsidR="006A1868" w:rsidRPr="00A1342A">
        <w:rPr>
          <w:rFonts w:ascii="Arial" w:hAnsi="Arial" w:cs="Arial"/>
        </w:rPr>
        <w:t xml:space="preserve"> (if capacity is available)</w:t>
      </w:r>
      <w:r w:rsidRPr="00A1342A">
        <w:rPr>
          <w:rFonts w:ascii="Arial" w:hAnsi="Arial" w:cs="Arial"/>
        </w:rPr>
        <w:t>. A full list of graduate courses offered in the School</w:t>
      </w:r>
      <w:r w:rsidR="00821242">
        <w:rPr>
          <w:rFonts w:ascii="Arial" w:hAnsi="Arial" w:cs="Arial"/>
        </w:rPr>
        <w:t xml:space="preserve"> can be found here</w:t>
      </w:r>
      <w:r w:rsidR="0080053B" w:rsidRPr="00A1342A">
        <w:rPr>
          <w:rFonts w:ascii="Arial" w:hAnsi="Arial" w:cs="Arial"/>
        </w:rPr>
        <w:t xml:space="preserve">: </w:t>
      </w:r>
      <w:hyperlink r:id="rId23" w:history="1">
        <w:r w:rsidR="00821242">
          <w:rPr>
            <w:rStyle w:val="Hyperlink"/>
            <w:rFonts w:ascii="Arial" w:hAnsi="Arial" w:cs="Arial"/>
          </w:rPr>
          <w:t>Degree Programme Tables</w:t>
        </w:r>
      </w:hyperlink>
    </w:p>
    <w:p w14:paraId="37893C50" w14:textId="77777777" w:rsidR="00B069FE" w:rsidRPr="00A1342A" w:rsidRDefault="00B069FE" w:rsidP="00A1342A">
      <w:pPr>
        <w:widowControl w:val="0"/>
        <w:autoSpaceDE w:val="0"/>
        <w:autoSpaceDN w:val="0"/>
        <w:adjustRightInd w:val="0"/>
        <w:spacing w:line="276" w:lineRule="auto"/>
        <w:rPr>
          <w:rFonts w:ascii="Arial" w:hAnsi="Arial" w:cs="Arial"/>
        </w:rPr>
      </w:pPr>
    </w:p>
    <w:p w14:paraId="24CFCD21" w14:textId="28523083" w:rsidR="0080053B" w:rsidRPr="00A1342A" w:rsidRDefault="006A1868" w:rsidP="00A1342A">
      <w:pPr>
        <w:widowControl w:val="0"/>
        <w:autoSpaceDE w:val="0"/>
        <w:autoSpaceDN w:val="0"/>
        <w:adjustRightInd w:val="0"/>
        <w:spacing w:line="276" w:lineRule="auto"/>
        <w:rPr>
          <w:rFonts w:ascii="Arial" w:hAnsi="Arial" w:cs="Arial"/>
        </w:rPr>
      </w:pPr>
      <w:r w:rsidRPr="00A1342A">
        <w:rPr>
          <w:rFonts w:ascii="Arial" w:hAnsi="Arial" w:cs="Arial"/>
        </w:rPr>
        <w:t xml:space="preserve">You can also choose courses more widely </w:t>
      </w:r>
      <w:r w:rsidR="00A039B4" w:rsidRPr="00A1342A">
        <w:rPr>
          <w:rFonts w:ascii="Arial" w:hAnsi="Arial" w:cs="Arial"/>
        </w:rPr>
        <w:t>across the University</w:t>
      </w:r>
      <w:r w:rsidR="0080053B" w:rsidRPr="00A1342A">
        <w:rPr>
          <w:rFonts w:ascii="Arial" w:hAnsi="Arial" w:cs="Arial"/>
        </w:rPr>
        <w:t xml:space="preserve">. </w:t>
      </w:r>
      <w:r w:rsidR="0018051D" w:rsidRPr="00A1342A">
        <w:rPr>
          <w:rFonts w:ascii="Arial" w:hAnsi="Arial" w:cs="Arial"/>
        </w:rPr>
        <w:t>For these external courses</w:t>
      </w:r>
      <w:r w:rsidR="0080053B" w:rsidRPr="00A1342A">
        <w:rPr>
          <w:rFonts w:ascii="Arial" w:hAnsi="Arial" w:cs="Arial"/>
        </w:rPr>
        <w:t xml:space="preserve">, you MUST </w:t>
      </w:r>
      <w:r w:rsidR="00A039B4" w:rsidRPr="00A1342A">
        <w:rPr>
          <w:rFonts w:ascii="Arial" w:hAnsi="Arial" w:cs="Arial"/>
        </w:rPr>
        <w:t xml:space="preserve">however </w:t>
      </w:r>
      <w:r w:rsidR="0080053B" w:rsidRPr="00A1342A">
        <w:rPr>
          <w:rFonts w:ascii="Arial" w:hAnsi="Arial" w:cs="Arial"/>
        </w:rPr>
        <w:t xml:space="preserve">receive authorisation from </w:t>
      </w:r>
      <w:r w:rsidR="0018051D" w:rsidRPr="00A1342A">
        <w:rPr>
          <w:rFonts w:ascii="Arial" w:hAnsi="Arial" w:cs="Arial"/>
        </w:rPr>
        <w:t>a</w:t>
      </w:r>
      <w:r w:rsidR="0080053B" w:rsidRPr="00A1342A">
        <w:rPr>
          <w:rFonts w:ascii="Arial" w:hAnsi="Arial" w:cs="Arial"/>
        </w:rPr>
        <w:t xml:space="preserve"> </w:t>
      </w:r>
      <w:r w:rsidR="00AD2C5D" w:rsidRPr="00A1342A">
        <w:rPr>
          <w:rFonts w:ascii="Arial" w:hAnsi="Arial" w:cs="Arial"/>
        </w:rPr>
        <w:t>p</w:t>
      </w:r>
      <w:r w:rsidR="0080053B" w:rsidRPr="00A1342A">
        <w:rPr>
          <w:rFonts w:ascii="Arial" w:hAnsi="Arial" w:cs="Arial"/>
        </w:rPr>
        <w:t xml:space="preserve">rogramme </w:t>
      </w:r>
      <w:r w:rsidR="00AD2C5D" w:rsidRPr="00A1342A">
        <w:rPr>
          <w:rFonts w:ascii="Arial" w:hAnsi="Arial" w:cs="Arial"/>
        </w:rPr>
        <w:t>c</w:t>
      </w:r>
      <w:r w:rsidR="0018051D" w:rsidRPr="00A1342A">
        <w:rPr>
          <w:rFonts w:ascii="Arial" w:hAnsi="Arial" w:cs="Arial"/>
        </w:rPr>
        <w:t>o-</w:t>
      </w:r>
      <w:r w:rsidR="00AD2C5D" w:rsidRPr="00A1342A">
        <w:rPr>
          <w:rFonts w:ascii="Arial" w:hAnsi="Arial" w:cs="Arial"/>
        </w:rPr>
        <w:t>d</w:t>
      </w:r>
      <w:r w:rsidR="0080053B" w:rsidRPr="00A1342A">
        <w:rPr>
          <w:rFonts w:ascii="Arial" w:hAnsi="Arial" w:cs="Arial"/>
        </w:rPr>
        <w:t xml:space="preserve">irector </w:t>
      </w:r>
      <w:r w:rsidR="00693C88" w:rsidRPr="00A1342A">
        <w:rPr>
          <w:rFonts w:ascii="Arial" w:hAnsi="Arial" w:cs="Arial"/>
        </w:rPr>
        <w:t>and the course organise</w:t>
      </w:r>
      <w:r w:rsidR="006F4774" w:rsidRPr="00A1342A">
        <w:rPr>
          <w:rFonts w:ascii="Arial" w:hAnsi="Arial" w:cs="Arial"/>
        </w:rPr>
        <w:t xml:space="preserve">r </w:t>
      </w:r>
      <w:r w:rsidR="0080053B" w:rsidRPr="00A1342A">
        <w:rPr>
          <w:rFonts w:ascii="Arial" w:hAnsi="Arial" w:cs="Arial"/>
        </w:rPr>
        <w:t>before enrolling.</w:t>
      </w:r>
    </w:p>
    <w:p w14:paraId="52FD2ECC" w14:textId="77777777" w:rsidR="0080053B" w:rsidRPr="00A1342A" w:rsidRDefault="0080053B" w:rsidP="00A1342A">
      <w:pPr>
        <w:widowControl w:val="0"/>
        <w:autoSpaceDE w:val="0"/>
        <w:autoSpaceDN w:val="0"/>
        <w:adjustRightInd w:val="0"/>
        <w:spacing w:line="276" w:lineRule="auto"/>
        <w:rPr>
          <w:rFonts w:ascii="Arial" w:hAnsi="Arial" w:cs="Arial"/>
          <w:lang w:eastAsia="en-US" w:bidi="x-none"/>
        </w:rPr>
      </w:pPr>
    </w:p>
    <w:p w14:paraId="55F930B5" w14:textId="77777777" w:rsidR="0080053B" w:rsidRPr="00A1342A" w:rsidRDefault="0080053B" w:rsidP="00A1342A">
      <w:pPr>
        <w:widowControl w:val="0"/>
        <w:autoSpaceDE w:val="0"/>
        <w:autoSpaceDN w:val="0"/>
        <w:adjustRightInd w:val="0"/>
        <w:spacing w:line="276" w:lineRule="auto"/>
        <w:jc w:val="both"/>
        <w:rPr>
          <w:rFonts w:ascii="Arial" w:hAnsi="Arial" w:cs="Arial"/>
          <w:b/>
        </w:rPr>
      </w:pPr>
    </w:p>
    <w:p w14:paraId="53CE7F79" w14:textId="3E3493CA" w:rsidR="0080053B" w:rsidRPr="00A1342A" w:rsidRDefault="003C568C" w:rsidP="00A1342A">
      <w:pPr>
        <w:widowControl w:val="0"/>
        <w:autoSpaceDE w:val="0"/>
        <w:autoSpaceDN w:val="0"/>
        <w:adjustRightInd w:val="0"/>
        <w:spacing w:line="276" w:lineRule="auto"/>
        <w:jc w:val="both"/>
        <w:rPr>
          <w:rFonts w:ascii="Arial" w:hAnsi="Arial" w:cs="Arial"/>
        </w:rPr>
      </w:pPr>
      <w:r w:rsidRPr="00A1342A">
        <w:rPr>
          <w:rFonts w:ascii="Arial" w:hAnsi="Arial" w:cs="Arial"/>
          <w:b/>
        </w:rPr>
        <w:t>Dissertation</w:t>
      </w:r>
    </w:p>
    <w:p w14:paraId="33FD1821" w14:textId="77777777" w:rsidR="0080053B" w:rsidRPr="00A1342A" w:rsidRDefault="0080053B" w:rsidP="00A1342A">
      <w:pPr>
        <w:widowControl w:val="0"/>
        <w:autoSpaceDE w:val="0"/>
        <w:autoSpaceDN w:val="0"/>
        <w:adjustRightInd w:val="0"/>
        <w:spacing w:line="276" w:lineRule="auto"/>
        <w:jc w:val="both"/>
        <w:rPr>
          <w:rFonts w:ascii="Arial" w:hAnsi="Arial" w:cs="Arial"/>
        </w:rPr>
      </w:pPr>
    </w:p>
    <w:p w14:paraId="0F93754B" w14:textId="741BDA44" w:rsidR="0080053B" w:rsidRPr="00A1342A" w:rsidRDefault="0080053B" w:rsidP="00A1342A">
      <w:pPr>
        <w:widowControl w:val="0"/>
        <w:autoSpaceDE w:val="0"/>
        <w:autoSpaceDN w:val="0"/>
        <w:adjustRightInd w:val="0"/>
        <w:spacing w:line="276" w:lineRule="auto"/>
        <w:jc w:val="both"/>
        <w:rPr>
          <w:rFonts w:ascii="Arial" w:hAnsi="Arial" w:cs="Arial"/>
        </w:rPr>
      </w:pPr>
      <w:r w:rsidRPr="00A1342A">
        <w:rPr>
          <w:rFonts w:ascii="Arial" w:hAnsi="Arial" w:cs="Arial"/>
        </w:rPr>
        <w:t xml:space="preserve">The award of the MSc also requires the successful completion of a 15,000-word dissertation. The dissertation gives the opportunity </w:t>
      </w:r>
      <w:r w:rsidR="00AD2C5D" w:rsidRPr="00A1342A">
        <w:rPr>
          <w:rFonts w:ascii="Arial" w:hAnsi="Arial" w:cs="Arial"/>
        </w:rPr>
        <w:t xml:space="preserve">for you </w:t>
      </w:r>
      <w:r w:rsidRPr="00A1342A">
        <w:rPr>
          <w:rFonts w:ascii="Arial" w:hAnsi="Arial" w:cs="Arial"/>
        </w:rPr>
        <w:t xml:space="preserve">to undertake supervised research on a topic of </w:t>
      </w:r>
      <w:r w:rsidR="003D4C97" w:rsidRPr="00A1342A">
        <w:rPr>
          <w:rFonts w:ascii="Arial" w:hAnsi="Arial" w:cs="Arial"/>
        </w:rPr>
        <w:t>your</w:t>
      </w:r>
      <w:r w:rsidRPr="00A1342A">
        <w:rPr>
          <w:rFonts w:ascii="Arial" w:hAnsi="Arial" w:cs="Arial"/>
        </w:rPr>
        <w:t xml:space="preserve"> own choosing.</w:t>
      </w:r>
    </w:p>
    <w:p w14:paraId="270786C7" w14:textId="77777777" w:rsidR="0080053B" w:rsidRPr="00A1342A" w:rsidRDefault="0080053B" w:rsidP="00A1342A">
      <w:pPr>
        <w:widowControl w:val="0"/>
        <w:autoSpaceDE w:val="0"/>
        <w:autoSpaceDN w:val="0"/>
        <w:adjustRightInd w:val="0"/>
        <w:spacing w:line="276" w:lineRule="auto"/>
        <w:jc w:val="both"/>
        <w:rPr>
          <w:rFonts w:ascii="Arial" w:hAnsi="Arial" w:cs="Arial"/>
        </w:rPr>
      </w:pPr>
    </w:p>
    <w:p w14:paraId="712CB416" w14:textId="40FC996A" w:rsidR="00387AD2" w:rsidRPr="00A1342A" w:rsidRDefault="0080053B" w:rsidP="00A1342A">
      <w:pPr>
        <w:spacing w:line="276" w:lineRule="auto"/>
        <w:jc w:val="both"/>
        <w:rPr>
          <w:rFonts w:ascii="Arial" w:hAnsi="Arial" w:cs="Arial"/>
          <w:highlight w:val="yellow"/>
        </w:rPr>
      </w:pPr>
      <w:r w:rsidRPr="00A1342A">
        <w:rPr>
          <w:rFonts w:ascii="Arial" w:hAnsi="Arial" w:cs="Arial"/>
        </w:rPr>
        <w:t xml:space="preserve">MSc in Sociology and Global Change </w:t>
      </w:r>
      <w:r w:rsidR="003D4C97" w:rsidRPr="00A1342A">
        <w:rPr>
          <w:rFonts w:ascii="Arial" w:hAnsi="Arial" w:cs="Arial"/>
        </w:rPr>
        <w:t xml:space="preserve">students </w:t>
      </w:r>
      <w:r w:rsidR="00362448" w:rsidRPr="00A1342A">
        <w:rPr>
          <w:rFonts w:ascii="Arial" w:hAnsi="Arial" w:cs="Arial"/>
        </w:rPr>
        <w:t>can also</w:t>
      </w:r>
      <w:r w:rsidRPr="00A1342A">
        <w:rPr>
          <w:rFonts w:ascii="Arial" w:hAnsi="Arial" w:cs="Arial"/>
        </w:rPr>
        <w:t xml:space="preserve"> apply to undertake a </w:t>
      </w:r>
      <w:r w:rsidR="003D4C97" w:rsidRPr="00A1342A">
        <w:rPr>
          <w:rFonts w:ascii="Arial" w:hAnsi="Arial" w:cs="Arial"/>
        </w:rPr>
        <w:t>placement</w:t>
      </w:r>
      <w:r w:rsidRPr="00A1342A">
        <w:rPr>
          <w:rFonts w:ascii="Arial" w:hAnsi="Arial" w:cs="Arial"/>
        </w:rPr>
        <w:t>-based dissertation</w:t>
      </w:r>
      <w:r w:rsidR="00387AD2" w:rsidRPr="00A1342A">
        <w:rPr>
          <w:rFonts w:ascii="Arial" w:hAnsi="Arial" w:cs="Arial"/>
        </w:rPr>
        <w:t xml:space="preserve"> (see below)</w:t>
      </w:r>
      <w:r w:rsidRPr="00A1342A">
        <w:rPr>
          <w:rFonts w:ascii="Arial" w:hAnsi="Arial" w:cs="Arial"/>
        </w:rPr>
        <w:t xml:space="preserve">. </w:t>
      </w:r>
      <w:r w:rsidR="003D4C97" w:rsidRPr="00A1342A">
        <w:rPr>
          <w:rFonts w:ascii="Arial" w:hAnsi="Arial" w:cs="Arial"/>
        </w:rPr>
        <w:t xml:space="preserve">Places are limited, and are assigned on a competitive basis. </w:t>
      </w:r>
    </w:p>
    <w:p w14:paraId="7AF3A767" w14:textId="54B31A7C" w:rsidR="0080053B" w:rsidRPr="00A1342A" w:rsidRDefault="0080053B" w:rsidP="00A1342A">
      <w:pPr>
        <w:spacing w:line="276" w:lineRule="auto"/>
        <w:jc w:val="both"/>
        <w:rPr>
          <w:rFonts w:ascii="Arial" w:hAnsi="Arial" w:cs="Arial"/>
        </w:rPr>
      </w:pPr>
    </w:p>
    <w:p w14:paraId="706A0530" w14:textId="493AC69A" w:rsidR="0080053B" w:rsidRPr="00A1342A" w:rsidRDefault="0080053B" w:rsidP="00A1342A">
      <w:pPr>
        <w:spacing w:line="276" w:lineRule="auto"/>
        <w:jc w:val="both"/>
        <w:rPr>
          <w:rFonts w:ascii="Arial" w:hAnsi="Arial" w:cs="Arial"/>
        </w:rPr>
      </w:pPr>
      <w:r w:rsidRPr="00A1342A">
        <w:rPr>
          <w:rFonts w:ascii="Arial" w:hAnsi="Arial" w:cs="Arial"/>
        </w:rPr>
        <w:t xml:space="preserve">You will be teamed up with a supervisor </w:t>
      </w:r>
      <w:r w:rsidR="009F3E9C" w:rsidRPr="00A1342A">
        <w:rPr>
          <w:rFonts w:ascii="Arial" w:hAnsi="Arial" w:cs="Arial"/>
        </w:rPr>
        <w:t>by the end of the first semester</w:t>
      </w:r>
      <w:r w:rsidRPr="00A1342A">
        <w:rPr>
          <w:rFonts w:ascii="Arial" w:hAnsi="Arial" w:cs="Arial"/>
        </w:rPr>
        <w:t xml:space="preserve"> and will work with </w:t>
      </w:r>
      <w:r w:rsidR="00BD303B" w:rsidRPr="00A1342A">
        <w:rPr>
          <w:rFonts w:ascii="Arial" w:hAnsi="Arial" w:cs="Arial"/>
        </w:rPr>
        <w:t>your supervisor</w:t>
      </w:r>
      <w:r w:rsidRPr="00A1342A">
        <w:rPr>
          <w:rFonts w:ascii="Arial" w:hAnsi="Arial" w:cs="Arial"/>
        </w:rPr>
        <w:t xml:space="preserve"> to think through readings, research design and preliminary analysis. Supervisors will be available to support you during the period of study. Supervision will run from </w:t>
      </w:r>
      <w:r w:rsidR="009F3E9C" w:rsidRPr="00A1342A">
        <w:rPr>
          <w:rFonts w:ascii="Arial" w:hAnsi="Arial" w:cs="Arial"/>
        </w:rPr>
        <w:t>November/December</w:t>
      </w:r>
      <w:r w:rsidRPr="00A1342A">
        <w:rPr>
          <w:rFonts w:ascii="Arial" w:hAnsi="Arial" w:cs="Arial"/>
        </w:rPr>
        <w:t xml:space="preserve"> to the end of June allowing you to </w:t>
      </w:r>
      <w:r w:rsidR="00822284" w:rsidRPr="00A1342A">
        <w:rPr>
          <w:rFonts w:ascii="Arial" w:hAnsi="Arial" w:cs="Arial"/>
        </w:rPr>
        <w:t>complete the research and</w:t>
      </w:r>
      <w:r w:rsidRPr="00A1342A">
        <w:rPr>
          <w:rFonts w:ascii="Arial" w:hAnsi="Arial" w:cs="Arial"/>
        </w:rPr>
        <w:t xml:space="preserve"> writing up </w:t>
      </w:r>
      <w:r w:rsidR="00822284" w:rsidRPr="00A1342A">
        <w:rPr>
          <w:rFonts w:ascii="Arial" w:hAnsi="Arial" w:cs="Arial"/>
        </w:rPr>
        <w:t>during July and to</w:t>
      </w:r>
      <w:r w:rsidRPr="00A1342A">
        <w:rPr>
          <w:rFonts w:ascii="Arial" w:hAnsi="Arial" w:cs="Arial"/>
        </w:rPr>
        <w:t xml:space="preserve"> submit in August. </w:t>
      </w:r>
      <w:r w:rsidRPr="00A1342A">
        <w:rPr>
          <w:rFonts w:ascii="Arial" w:hAnsi="Arial" w:cs="Arial"/>
          <w:b/>
        </w:rPr>
        <w:t xml:space="preserve">You will not normally see supervisors during July and August </w:t>
      </w:r>
      <w:r w:rsidRPr="00A1342A">
        <w:rPr>
          <w:rFonts w:ascii="Arial" w:hAnsi="Arial" w:cs="Arial"/>
        </w:rPr>
        <w:t xml:space="preserve">when they will be on leave or engaged in research. It is important, therefore, to discuss plans, outlines and drafts </w:t>
      </w:r>
      <w:r w:rsidR="003D4C97" w:rsidRPr="00A1342A">
        <w:rPr>
          <w:rFonts w:ascii="Arial" w:hAnsi="Arial" w:cs="Arial"/>
        </w:rPr>
        <w:t>at an early stage</w:t>
      </w:r>
      <w:r w:rsidRPr="00A1342A">
        <w:rPr>
          <w:rFonts w:ascii="Arial" w:hAnsi="Arial" w:cs="Arial"/>
        </w:rPr>
        <w:t>.</w:t>
      </w:r>
    </w:p>
    <w:p w14:paraId="2E55FC7F" w14:textId="77777777" w:rsidR="0080053B" w:rsidRPr="00A1342A" w:rsidRDefault="0080053B" w:rsidP="00A1342A">
      <w:pPr>
        <w:widowControl w:val="0"/>
        <w:autoSpaceDE w:val="0"/>
        <w:autoSpaceDN w:val="0"/>
        <w:adjustRightInd w:val="0"/>
        <w:spacing w:line="276" w:lineRule="auto"/>
        <w:jc w:val="both"/>
        <w:rPr>
          <w:rFonts w:ascii="Arial" w:hAnsi="Arial" w:cs="Arial"/>
        </w:rPr>
      </w:pPr>
      <w:r w:rsidRPr="00A1342A">
        <w:rPr>
          <w:rFonts w:ascii="Arial" w:hAnsi="Arial" w:cs="Arial"/>
        </w:rPr>
        <w:t xml:space="preserve"> </w:t>
      </w:r>
    </w:p>
    <w:p w14:paraId="33C469EE" w14:textId="6E8D84D3" w:rsidR="0080053B" w:rsidRPr="00A1342A" w:rsidRDefault="0080053B" w:rsidP="00A1342A">
      <w:pPr>
        <w:widowControl w:val="0"/>
        <w:autoSpaceDE w:val="0"/>
        <w:autoSpaceDN w:val="0"/>
        <w:adjustRightInd w:val="0"/>
        <w:spacing w:line="276" w:lineRule="auto"/>
        <w:jc w:val="both"/>
        <w:rPr>
          <w:rFonts w:ascii="Arial" w:hAnsi="Arial" w:cs="Arial"/>
        </w:rPr>
      </w:pPr>
      <w:r w:rsidRPr="00A1342A">
        <w:rPr>
          <w:rFonts w:ascii="Arial" w:hAnsi="Arial" w:cs="Arial"/>
          <w:u w:val="single"/>
        </w:rPr>
        <w:t>Note:</w:t>
      </w:r>
      <w:r w:rsidRPr="00A1342A">
        <w:rPr>
          <w:rFonts w:ascii="Arial" w:hAnsi="Arial" w:cs="Arial"/>
        </w:rPr>
        <w:t xml:space="preserve"> For detailed guidance notes on the completion of dissertations and on the role of the dissertation supervisors please consult the </w:t>
      </w:r>
      <w:r w:rsidR="00997159" w:rsidRPr="00A1342A">
        <w:rPr>
          <w:rFonts w:ascii="Arial" w:hAnsi="Arial" w:cs="Arial"/>
          <w:b/>
        </w:rPr>
        <w:t>Postgraduate Taught</w:t>
      </w:r>
      <w:r w:rsidRPr="00A1342A">
        <w:rPr>
          <w:rFonts w:ascii="Arial" w:hAnsi="Arial" w:cs="Arial"/>
          <w:b/>
        </w:rPr>
        <w:t xml:space="preserve"> Handbook</w:t>
      </w:r>
      <w:r w:rsidRPr="00A1342A">
        <w:rPr>
          <w:rFonts w:ascii="Arial" w:hAnsi="Arial" w:cs="Arial"/>
        </w:rPr>
        <w:t>.</w:t>
      </w:r>
    </w:p>
    <w:p w14:paraId="1120A87B" w14:textId="77777777" w:rsidR="00B302C4" w:rsidRPr="00A1342A" w:rsidRDefault="00B302C4" w:rsidP="00A1342A">
      <w:pPr>
        <w:pStyle w:val="BodyTextIndent3"/>
        <w:spacing w:line="276" w:lineRule="auto"/>
        <w:ind w:left="0"/>
        <w:rPr>
          <w:rFonts w:ascii="Arial" w:hAnsi="Arial" w:cs="Arial"/>
          <w:b/>
          <w:sz w:val="24"/>
          <w:szCs w:val="24"/>
        </w:rPr>
      </w:pPr>
    </w:p>
    <w:p w14:paraId="32443FE0" w14:textId="77777777" w:rsidR="005334B4" w:rsidRPr="00A1342A" w:rsidRDefault="005334B4" w:rsidP="00A1342A">
      <w:pPr>
        <w:spacing w:line="276" w:lineRule="auto"/>
        <w:rPr>
          <w:rFonts w:ascii="Arial" w:hAnsi="Arial" w:cs="Arial"/>
          <w:b/>
        </w:rPr>
      </w:pPr>
    </w:p>
    <w:p w14:paraId="37E13D31" w14:textId="56200B99" w:rsidR="0080053B" w:rsidRPr="00A1342A" w:rsidRDefault="00997159" w:rsidP="00A1342A">
      <w:pPr>
        <w:spacing w:line="276" w:lineRule="auto"/>
        <w:rPr>
          <w:rFonts w:ascii="Arial" w:hAnsi="Arial" w:cs="Arial"/>
          <w:b/>
        </w:rPr>
      </w:pPr>
      <w:r w:rsidRPr="00A1342A">
        <w:rPr>
          <w:rFonts w:ascii="Arial" w:hAnsi="Arial" w:cs="Arial"/>
          <w:b/>
        </w:rPr>
        <w:t>The</w:t>
      </w:r>
      <w:r w:rsidR="0080053B" w:rsidRPr="00A1342A">
        <w:rPr>
          <w:rFonts w:ascii="Arial" w:hAnsi="Arial" w:cs="Arial"/>
          <w:b/>
        </w:rPr>
        <w:t xml:space="preserve"> </w:t>
      </w:r>
      <w:r w:rsidR="00222068" w:rsidRPr="00A1342A">
        <w:rPr>
          <w:rFonts w:ascii="Arial" w:hAnsi="Arial" w:cs="Arial"/>
          <w:b/>
        </w:rPr>
        <w:t>Placement</w:t>
      </w:r>
      <w:r w:rsidRPr="00A1342A">
        <w:rPr>
          <w:rFonts w:ascii="Arial" w:hAnsi="Arial" w:cs="Arial"/>
          <w:b/>
        </w:rPr>
        <w:t>-based</w:t>
      </w:r>
      <w:r w:rsidR="00222068" w:rsidRPr="00A1342A">
        <w:rPr>
          <w:rFonts w:ascii="Arial" w:hAnsi="Arial" w:cs="Arial"/>
          <w:b/>
        </w:rPr>
        <w:t xml:space="preserve"> </w:t>
      </w:r>
      <w:r w:rsidR="0080053B" w:rsidRPr="00A1342A">
        <w:rPr>
          <w:rFonts w:ascii="Arial" w:hAnsi="Arial" w:cs="Arial"/>
          <w:b/>
        </w:rPr>
        <w:t>Dissertation</w:t>
      </w:r>
    </w:p>
    <w:p w14:paraId="56F548F5" w14:textId="77777777" w:rsidR="003441B5" w:rsidRPr="00A1342A" w:rsidRDefault="003441B5" w:rsidP="00A1342A">
      <w:pPr>
        <w:spacing w:line="276" w:lineRule="auto"/>
        <w:jc w:val="both"/>
        <w:rPr>
          <w:rFonts w:ascii="Arial" w:hAnsi="Arial" w:cs="Arial"/>
        </w:rPr>
      </w:pPr>
    </w:p>
    <w:p w14:paraId="2AB2A992" w14:textId="77777777" w:rsidR="00B8524F" w:rsidRPr="00A1342A" w:rsidRDefault="00B8524F" w:rsidP="00A1342A">
      <w:pPr>
        <w:pStyle w:val="Heading2"/>
        <w:spacing w:line="276" w:lineRule="auto"/>
        <w:jc w:val="both"/>
        <w:rPr>
          <w:rFonts w:ascii="Arial" w:hAnsi="Arial" w:cs="Arial"/>
        </w:rPr>
      </w:pPr>
      <w:r w:rsidRPr="00A1342A">
        <w:rPr>
          <w:rFonts w:ascii="Arial" w:hAnsi="Arial" w:cs="Arial"/>
        </w:rPr>
        <w:t>What is a placement-based dissertation? </w:t>
      </w:r>
    </w:p>
    <w:p w14:paraId="23200FB2" w14:textId="5CC07416" w:rsidR="00B8524F" w:rsidRPr="00A1342A" w:rsidRDefault="00B8524F" w:rsidP="00A1342A">
      <w:pPr>
        <w:spacing w:line="276" w:lineRule="auto"/>
        <w:jc w:val="both"/>
        <w:textAlignment w:val="baseline"/>
        <w:rPr>
          <w:rFonts w:ascii="Arial" w:hAnsi="Arial" w:cs="Arial"/>
        </w:rPr>
      </w:pPr>
      <w:r w:rsidRPr="00A1342A">
        <w:rPr>
          <w:rFonts w:ascii="Arial" w:hAnsi="Arial" w:cs="Arial"/>
        </w:rPr>
        <w:t>A placement-based dissertation (PBD) is an al</w:t>
      </w:r>
      <w:r w:rsidR="00997159" w:rsidRPr="00A1342A">
        <w:rPr>
          <w:rFonts w:ascii="Arial" w:hAnsi="Arial" w:cs="Arial"/>
        </w:rPr>
        <w:t>ternative dissertation format from that of</w:t>
      </w:r>
      <w:r w:rsidRPr="00A1342A">
        <w:rPr>
          <w:rFonts w:ascii="Arial" w:hAnsi="Arial" w:cs="Arial"/>
        </w:rPr>
        <w:t xml:space="preserve"> a standard dissertation.  A 15,000 word dissertation is submitted to the University split into a 12,000 word research paper and a 3,000 word reflective project diary; both elements are assessed.  A copy of the dissertation is also submitted to the host organisation in addition to a separate secondary output, for example, a summary of the dissertation research.    A PBD is a collaborative, mutually beneficial, pre-agreed project between student and a host organisation that takes place in May and June.   A placement poster showcase takes place after dissertation submission.    </w:t>
      </w:r>
    </w:p>
    <w:p w14:paraId="2006E859" w14:textId="77777777" w:rsidR="00B8524F" w:rsidRPr="00A1342A" w:rsidRDefault="00B8524F" w:rsidP="00A1342A">
      <w:pPr>
        <w:spacing w:line="276" w:lineRule="auto"/>
        <w:jc w:val="both"/>
        <w:textAlignment w:val="baseline"/>
        <w:rPr>
          <w:rFonts w:ascii="Arial" w:hAnsi="Arial" w:cs="Arial"/>
        </w:rPr>
      </w:pPr>
    </w:p>
    <w:p w14:paraId="440C5927" w14:textId="77777777" w:rsidR="00B8524F" w:rsidRPr="00A1342A" w:rsidRDefault="00B8524F" w:rsidP="00A1342A">
      <w:pPr>
        <w:spacing w:line="276" w:lineRule="auto"/>
        <w:jc w:val="both"/>
        <w:textAlignment w:val="baseline"/>
        <w:rPr>
          <w:rFonts w:ascii="Arial" w:hAnsi="Arial" w:cs="Arial"/>
        </w:rPr>
      </w:pPr>
      <w:r w:rsidRPr="00A1342A">
        <w:rPr>
          <w:rFonts w:ascii="Arial" w:hAnsi="Arial" w:cs="Arial"/>
        </w:rPr>
        <w:t>A placement is not guaranteed and certain eligibility requirements must be met by students, these include: </w:t>
      </w:r>
    </w:p>
    <w:p w14:paraId="28C4F733" w14:textId="77777777" w:rsidR="00B8524F" w:rsidRPr="00A1342A" w:rsidRDefault="00B8524F" w:rsidP="00A1342A">
      <w:pPr>
        <w:spacing w:line="276" w:lineRule="auto"/>
        <w:jc w:val="both"/>
        <w:textAlignment w:val="baseline"/>
        <w:rPr>
          <w:rFonts w:ascii="Arial" w:hAnsi="Arial" w:cs="Arial"/>
        </w:rPr>
      </w:pPr>
    </w:p>
    <w:p w14:paraId="274C24B0" w14:textId="77777777" w:rsidR="00B8524F" w:rsidRPr="00A1342A" w:rsidRDefault="00B8524F" w:rsidP="00A1342A">
      <w:pPr>
        <w:numPr>
          <w:ilvl w:val="0"/>
          <w:numId w:val="33"/>
        </w:numPr>
        <w:spacing w:line="276" w:lineRule="auto"/>
        <w:ind w:left="360" w:firstLine="0"/>
        <w:jc w:val="both"/>
        <w:textAlignment w:val="baseline"/>
        <w:rPr>
          <w:rFonts w:ascii="Arial" w:hAnsi="Arial" w:cs="Arial"/>
        </w:rPr>
      </w:pPr>
      <w:r w:rsidRPr="00A1342A">
        <w:rPr>
          <w:rFonts w:ascii="Arial" w:hAnsi="Arial" w:cs="Arial"/>
        </w:rPr>
        <w:t>Enrolled on a programme that offers the placement-based dissertation option </w:t>
      </w:r>
    </w:p>
    <w:p w14:paraId="2F284084" w14:textId="77777777" w:rsidR="00B8524F" w:rsidRPr="00A1342A" w:rsidRDefault="00B8524F" w:rsidP="00A1342A">
      <w:pPr>
        <w:numPr>
          <w:ilvl w:val="0"/>
          <w:numId w:val="33"/>
        </w:numPr>
        <w:spacing w:line="276" w:lineRule="auto"/>
        <w:ind w:left="360" w:firstLine="0"/>
        <w:jc w:val="both"/>
        <w:textAlignment w:val="baseline"/>
        <w:rPr>
          <w:rFonts w:ascii="Arial" w:hAnsi="Arial" w:cs="Arial"/>
        </w:rPr>
      </w:pPr>
      <w:r w:rsidRPr="00A1342A">
        <w:rPr>
          <w:rFonts w:ascii="Arial" w:hAnsi="Arial" w:cs="Arial"/>
        </w:rPr>
        <w:t>Achieve an average mark of at least 60% in the first semester (or 60% in S1 of your final year if you are part-time) </w:t>
      </w:r>
    </w:p>
    <w:p w14:paraId="267EBFEF" w14:textId="6BBEE869" w:rsidR="003D4C97" w:rsidRPr="00A1342A" w:rsidRDefault="00B8524F" w:rsidP="00A1342A">
      <w:pPr>
        <w:numPr>
          <w:ilvl w:val="0"/>
          <w:numId w:val="33"/>
        </w:numPr>
        <w:spacing w:line="276" w:lineRule="auto"/>
        <w:ind w:left="360" w:firstLine="0"/>
        <w:jc w:val="both"/>
        <w:textAlignment w:val="baseline"/>
        <w:rPr>
          <w:rFonts w:ascii="Arial" w:hAnsi="Arial" w:cs="Arial"/>
        </w:rPr>
      </w:pPr>
      <w:r w:rsidRPr="00A1342A">
        <w:rPr>
          <w:rFonts w:ascii="Arial" w:hAnsi="Arial" w:cs="Arial"/>
        </w:rPr>
        <w:t>The placement has been approved as suitable for your degree programme by the </w:t>
      </w:r>
      <w:r w:rsidR="003D4C97" w:rsidRPr="00A1342A">
        <w:rPr>
          <w:rFonts w:ascii="Arial" w:hAnsi="Arial" w:cs="Arial"/>
        </w:rPr>
        <w:t>p</w:t>
      </w:r>
      <w:r w:rsidRPr="00A1342A">
        <w:rPr>
          <w:rFonts w:ascii="Arial" w:hAnsi="Arial" w:cs="Arial"/>
        </w:rPr>
        <w:t xml:space="preserve">rogramme </w:t>
      </w:r>
      <w:r w:rsidR="003D4C97" w:rsidRPr="00A1342A">
        <w:rPr>
          <w:rFonts w:ascii="Arial" w:hAnsi="Arial" w:cs="Arial"/>
        </w:rPr>
        <w:t>d</w:t>
      </w:r>
      <w:r w:rsidRPr="00A1342A">
        <w:rPr>
          <w:rFonts w:ascii="Arial" w:hAnsi="Arial" w:cs="Arial"/>
        </w:rPr>
        <w:t>irector</w:t>
      </w:r>
    </w:p>
    <w:p w14:paraId="363FD3DB" w14:textId="45D35B9C" w:rsidR="00B8524F" w:rsidRPr="00A1342A" w:rsidRDefault="003D4C97" w:rsidP="00A1342A">
      <w:pPr>
        <w:numPr>
          <w:ilvl w:val="0"/>
          <w:numId w:val="33"/>
        </w:numPr>
        <w:spacing w:line="276" w:lineRule="auto"/>
        <w:ind w:left="360" w:firstLine="0"/>
        <w:jc w:val="both"/>
        <w:textAlignment w:val="baseline"/>
        <w:rPr>
          <w:rFonts w:ascii="Arial" w:hAnsi="Arial" w:cs="Arial"/>
        </w:rPr>
      </w:pPr>
      <w:r w:rsidRPr="00A1342A">
        <w:rPr>
          <w:rFonts w:ascii="Arial" w:hAnsi="Arial" w:cs="Arial"/>
        </w:rPr>
        <w:t>Have the requisite skills and experience to meet the needs of the partner organization providing the placement</w:t>
      </w:r>
      <w:r w:rsidR="00B8524F" w:rsidRPr="00A1342A">
        <w:rPr>
          <w:rFonts w:ascii="Arial" w:hAnsi="Arial" w:cs="Arial"/>
        </w:rPr>
        <w:t>  </w:t>
      </w:r>
    </w:p>
    <w:p w14:paraId="49AF5279" w14:textId="77777777" w:rsidR="00B8524F" w:rsidRPr="00A1342A" w:rsidRDefault="00B8524F" w:rsidP="00A1342A">
      <w:pPr>
        <w:spacing w:line="276" w:lineRule="auto"/>
        <w:ind w:left="360"/>
        <w:jc w:val="both"/>
        <w:textAlignment w:val="baseline"/>
        <w:rPr>
          <w:rFonts w:ascii="Arial" w:hAnsi="Arial" w:cs="Arial"/>
        </w:rPr>
      </w:pPr>
    </w:p>
    <w:p w14:paraId="65FBC498" w14:textId="77777777" w:rsidR="00B8524F" w:rsidRPr="00A1342A" w:rsidRDefault="00B8524F" w:rsidP="00A1342A">
      <w:pPr>
        <w:pStyle w:val="Heading2"/>
        <w:spacing w:line="276" w:lineRule="auto"/>
        <w:jc w:val="both"/>
        <w:rPr>
          <w:rFonts w:ascii="Arial" w:hAnsi="Arial" w:cs="Arial"/>
        </w:rPr>
      </w:pPr>
      <w:r w:rsidRPr="00A1342A">
        <w:rPr>
          <w:rFonts w:ascii="Arial" w:hAnsi="Arial" w:cs="Arial"/>
        </w:rPr>
        <w:t>Sourcing a placement project </w:t>
      </w:r>
    </w:p>
    <w:p w14:paraId="06B1F6DB" w14:textId="77777777" w:rsidR="00B8524F" w:rsidRPr="00A1342A" w:rsidRDefault="00B8524F" w:rsidP="00A1342A">
      <w:pPr>
        <w:spacing w:line="276" w:lineRule="auto"/>
        <w:jc w:val="both"/>
        <w:textAlignment w:val="baseline"/>
        <w:rPr>
          <w:rFonts w:ascii="Arial" w:hAnsi="Arial" w:cs="Arial"/>
        </w:rPr>
      </w:pPr>
      <w:r w:rsidRPr="00A1342A">
        <w:rPr>
          <w:rFonts w:ascii="Arial" w:hAnsi="Arial" w:cs="Arial"/>
        </w:rPr>
        <w:t>The Study and Work Away Service (SWAY) will source placement-based dissertation research projects with our UK and internationally-based partners for students to apply to on a competitive basis.  Projects are sourced in Semester 1 and advertised to students in December with applications closing in mid-January.  Students may also independently partner with an organisation outside the sourced project list and undertake a student-led placement.  Students who do not secure a placement-based dissertation project will conduct a 15,000 word standard dissertation. </w:t>
      </w:r>
    </w:p>
    <w:p w14:paraId="22028156" w14:textId="5271257A" w:rsidR="00B8524F" w:rsidRPr="00A1342A" w:rsidRDefault="00B8524F" w:rsidP="00A1342A">
      <w:pPr>
        <w:spacing w:line="276" w:lineRule="auto"/>
        <w:textAlignment w:val="baseline"/>
        <w:rPr>
          <w:rFonts w:ascii="Arial" w:hAnsi="Arial" w:cs="Arial"/>
          <w:highlight w:val="yellow"/>
        </w:rPr>
      </w:pPr>
    </w:p>
    <w:p w14:paraId="5528833A" w14:textId="77777777" w:rsidR="00B8524F" w:rsidRPr="00821242" w:rsidRDefault="00B8524F" w:rsidP="00A1342A">
      <w:pPr>
        <w:pStyle w:val="Heading2"/>
        <w:spacing w:line="276" w:lineRule="auto"/>
        <w:rPr>
          <w:rFonts w:ascii="Arial" w:hAnsi="Arial" w:cs="Arial"/>
          <w:lang w:val="en-US"/>
        </w:rPr>
      </w:pPr>
      <w:r w:rsidRPr="00821242">
        <w:rPr>
          <w:rFonts w:ascii="Arial" w:hAnsi="Arial" w:cs="Arial"/>
        </w:rPr>
        <w:t>Placement-based dissertations timeline </w:t>
      </w:r>
    </w:p>
    <w:p w14:paraId="0E3F30C0" w14:textId="77777777" w:rsidR="00B8524F" w:rsidRPr="00821242" w:rsidRDefault="00B8524F" w:rsidP="00A1342A">
      <w:pPr>
        <w:spacing w:line="276" w:lineRule="auto"/>
        <w:textAlignment w:val="baseline"/>
        <w:rPr>
          <w:rFonts w:ascii="Arial" w:hAnsi="Arial" w:cs="Arial"/>
        </w:rPr>
      </w:pPr>
      <w:r w:rsidRPr="00821242">
        <w:rPr>
          <w:rFonts w:ascii="Arial" w:hAnsi="Arial" w:cs="Arial"/>
        </w:rPr>
        <w:t>Sessions are expected to take place</w:t>
      </w:r>
      <w:r w:rsidRPr="00821242">
        <w:rPr>
          <w:rFonts w:ascii="Arial" w:hAnsi="Arial" w:cs="Arial"/>
          <w:color w:val="000000"/>
        </w:rPr>
        <w:t> online. </w:t>
      </w:r>
      <w:r w:rsidRPr="00821242">
        <w:rPr>
          <w:rFonts w:ascii="Arial" w:hAnsi="Arial" w:cs="Arial"/>
        </w:rPr>
        <w:t>Exact dates and nature of student information sessions to be confirmed.  </w:t>
      </w:r>
    </w:p>
    <w:p w14:paraId="293DDFB6" w14:textId="77777777" w:rsidR="00B8524F" w:rsidRPr="00821242" w:rsidRDefault="00B8524F" w:rsidP="00A1342A">
      <w:pPr>
        <w:spacing w:line="276" w:lineRule="auto"/>
        <w:textAlignment w:val="baseline"/>
        <w:rPr>
          <w:rFonts w:ascii="Arial" w:hAnsi="Arial" w:cs="Arial"/>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6"/>
        <w:gridCol w:w="6661"/>
      </w:tblGrid>
      <w:tr w:rsidR="00B8524F" w:rsidRPr="00821242" w14:paraId="528A4FFB" w14:textId="77777777" w:rsidTr="004B258D">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45BC182B" w14:textId="77777777" w:rsidR="00B8524F" w:rsidRPr="00821242" w:rsidRDefault="00B8524F" w:rsidP="00A1342A">
            <w:pPr>
              <w:spacing w:line="276" w:lineRule="auto"/>
              <w:textAlignment w:val="baseline"/>
              <w:rPr>
                <w:rFonts w:ascii="Arial" w:hAnsi="Arial" w:cs="Arial"/>
              </w:rPr>
            </w:pPr>
            <w:r w:rsidRPr="00821242">
              <w:rPr>
                <w:rFonts w:ascii="Arial" w:hAnsi="Arial" w:cs="Arial"/>
                <w:color w:val="000000"/>
              </w:rPr>
              <w:t>September  </w:t>
            </w:r>
          </w:p>
        </w:tc>
        <w:tc>
          <w:tcPr>
            <w:tcW w:w="7305" w:type="dxa"/>
            <w:tcBorders>
              <w:top w:val="single" w:sz="6" w:space="0" w:color="auto"/>
              <w:left w:val="nil"/>
              <w:bottom w:val="single" w:sz="6" w:space="0" w:color="auto"/>
              <w:right w:val="single" w:sz="6" w:space="0" w:color="auto"/>
            </w:tcBorders>
            <w:shd w:val="clear" w:color="auto" w:fill="auto"/>
            <w:hideMark/>
          </w:tcPr>
          <w:p w14:paraId="5BF7F54C" w14:textId="77777777" w:rsidR="00B8524F" w:rsidRPr="00821242" w:rsidRDefault="00B8524F" w:rsidP="00A1342A">
            <w:pPr>
              <w:spacing w:line="276" w:lineRule="auto"/>
              <w:textAlignment w:val="baseline"/>
              <w:rPr>
                <w:rFonts w:ascii="Arial" w:hAnsi="Arial" w:cs="Arial"/>
              </w:rPr>
            </w:pPr>
            <w:r w:rsidRPr="00821242">
              <w:rPr>
                <w:rFonts w:ascii="Arial" w:hAnsi="Arial" w:cs="Arial"/>
                <w:color w:val="000000"/>
              </w:rPr>
              <w:t>Placement-Based Dissertation Information Session  </w:t>
            </w:r>
          </w:p>
        </w:tc>
      </w:tr>
      <w:tr w:rsidR="00B8524F" w:rsidRPr="00821242" w14:paraId="54349B4B" w14:textId="77777777" w:rsidTr="004B258D">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1F2B3530" w14:textId="77777777" w:rsidR="00B8524F" w:rsidRPr="00821242" w:rsidRDefault="00B8524F" w:rsidP="00A1342A">
            <w:pPr>
              <w:spacing w:line="276" w:lineRule="auto"/>
              <w:textAlignment w:val="baseline"/>
              <w:rPr>
                <w:rFonts w:ascii="Arial" w:hAnsi="Arial" w:cs="Arial"/>
              </w:rPr>
            </w:pPr>
            <w:r w:rsidRPr="00821242">
              <w:rPr>
                <w:rFonts w:ascii="Arial" w:hAnsi="Arial" w:cs="Arial"/>
                <w:color w:val="000000"/>
              </w:rPr>
              <w:t>October </w:t>
            </w:r>
          </w:p>
        </w:tc>
        <w:tc>
          <w:tcPr>
            <w:tcW w:w="7305" w:type="dxa"/>
            <w:tcBorders>
              <w:top w:val="single" w:sz="6" w:space="0" w:color="auto"/>
              <w:left w:val="nil"/>
              <w:bottom w:val="single" w:sz="6" w:space="0" w:color="auto"/>
              <w:right w:val="single" w:sz="6" w:space="0" w:color="auto"/>
            </w:tcBorders>
            <w:shd w:val="clear" w:color="auto" w:fill="auto"/>
            <w:hideMark/>
          </w:tcPr>
          <w:p w14:paraId="57A44695" w14:textId="77777777" w:rsidR="00B8524F" w:rsidRPr="00821242" w:rsidRDefault="00B8524F" w:rsidP="00A1342A">
            <w:pPr>
              <w:spacing w:line="276" w:lineRule="auto"/>
              <w:textAlignment w:val="baseline"/>
              <w:rPr>
                <w:rFonts w:ascii="Arial" w:hAnsi="Arial" w:cs="Arial"/>
              </w:rPr>
            </w:pPr>
            <w:r w:rsidRPr="00821242">
              <w:rPr>
                <w:rFonts w:ascii="Arial" w:hAnsi="Arial" w:cs="Arial"/>
                <w:color w:val="000000"/>
              </w:rPr>
              <w:t>Placement-based Dissertation Learn site available and bookable 1-2-1 appointments released </w:t>
            </w:r>
          </w:p>
        </w:tc>
      </w:tr>
      <w:tr w:rsidR="00B8524F" w:rsidRPr="00821242" w14:paraId="24C7359F" w14:textId="77777777" w:rsidTr="004B258D">
        <w:tc>
          <w:tcPr>
            <w:tcW w:w="1695" w:type="dxa"/>
            <w:tcBorders>
              <w:top w:val="nil"/>
              <w:left w:val="single" w:sz="6" w:space="0" w:color="auto"/>
              <w:bottom w:val="single" w:sz="6" w:space="0" w:color="auto"/>
              <w:right w:val="single" w:sz="6" w:space="0" w:color="auto"/>
            </w:tcBorders>
            <w:shd w:val="clear" w:color="auto" w:fill="auto"/>
            <w:hideMark/>
          </w:tcPr>
          <w:p w14:paraId="01366BEF" w14:textId="77777777" w:rsidR="00B8524F" w:rsidRPr="00821242" w:rsidRDefault="00B8524F" w:rsidP="00A1342A">
            <w:pPr>
              <w:spacing w:line="276" w:lineRule="auto"/>
              <w:textAlignment w:val="baseline"/>
              <w:rPr>
                <w:rFonts w:ascii="Arial" w:hAnsi="Arial" w:cs="Arial"/>
              </w:rPr>
            </w:pPr>
            <w:r w:rsidRPr="00821242">
              <w:rPr>
                <w:rFonts w:ascii="Arial" w:hAnsi="Arial" w:cs="Arial"/>
                <w:color w:val="000000"/>
              </w:rPr>
              <w:t>November </w:t>
            </w:r>
          </w:p>
        </w:tc>
        <w:tc>
          <w:tcPr>
            <w:tcW w:w="7305" w:type="dxa"/>
            <w:tcBorders>
              <w:top w:val="nil"/>
              <w:left w:val="nil"/>
              <w:bottom w:val="single" w:sz="6" w:space="0" w:color="auto"/>
              <w:right w:val="single" w:sz="6" w:space="0" w:color="auto"/>
            </w:tcBorders>
            <w:shd w:val="clear" w:color="auto" w:fill="auto"/>
            <w:hideMark/>
          </w:tcPr>
          <w:p w14:paraId="1FD76194" w14:textId="77777777" w:rsidR="00B8524F" w:rsidRPr="00821242" w:rsidRDefault="00B8524F" w:rsidP="00A1342A">
            <w:pPr>
              <w:spacing w:line="276" w:lineRule="auto"/>
              <w:textAlignment w:val="baseline"/>
              <w:rPr>
                <w:rFonts w:ascii="Arial" w:hAnsi="Arial" w:cs="Arial"/>
              </w:rPr>
            </w:pPr>
            <w:r w:rsidRPr="00821242">
              <w:rPr>
                <w:rFonts w:ascii="Arial" w:hAnsi="Arial" w:cs="Arial"/>
                <w:color w:val="000000"/>
              </w:rPr>
              <w:t>Student-led placements workshop </w:t>
            </w:r>
          </w:p>
        </w:tc>
      </w:tr>
      <w:tr w:rsidR="00B8524F" w:rsidRPr="00821242" w14:paraId="1705804B" w14:textId="77777777" w:rsidTr="004B258D">
        <w:tc>
          <w:tcPr>
            <w:tcW w:w="1695" w:type="dxa"/>
            <w:tcBorders>
              <w:top w:val="nil"/>
              <w:left w:val="single" w:sz="6" w:space="0" w:color="auto"/>
              <w:bottom w:val="single" w:sz="6" w:space="0" w:color="auto"/>
              <w:right w:val="single" w:sz="6" w:space="0" w:color="auto"/>
            </w:tcBorders>
            <w:shd w:val="clear" w:color="auto" w:fill="auto"/>
            <w:hideMark/>
          </w:tcPr>
          <w:p w14:paraId="0960E55A" w14:textId="77777777" w:rsidR="00B8524F" w:rsidRPr="00821242" w:rsidRDefault="00B8524F" w:rsidP="00A1342A">
            <w:pPr>
              <w:spacing w:line="276" w:lineRule="auto"/>
              <w:textAlignment w:val="baseline"/>
              <w:rPr>
                <w:rFonts w:ascii="Arial" w:hAnsi="Arial" w:cs="Arial"/>
              </w:rPr>
            </w:pPr>
            <w:r w:rsidRPr="00821242">
              <w:rPr>
                <w:rFonts w:ascii="Arial" w:hAnsi="Arial" w:cs="Arial"/>
                <w:color w:val="000000"/>
              </w:rPr>
              <w:t>December </w:t>
            </w:r>
          </w:p>
        </w:tc>
        <w:tc>
          <w:tcPr>
            <w:tcW w:w="7305" w:type="dxa"/>
            <w:tcBorders>
              <w:top w:val="nil"/>
              <w:left w:val="nil"/>
              <w:bottom w:val="single" w:sz="6" w:space="0" w:color="auto"/>
              <w:right w:val="single" w:sz="6" w:space="0" w:color="auto"/>
            </w:tcBorders>
            <w:shd w:val="clear" w:color="auto" w:fill="auto"/>
            <w:hideMark/>
          </w:tcPr>
          <w:p w14:paraId="654B5B96" w14:textId="77777777" w:rsidR="00B8524F" w:rsidRPr="00821242" w:rsidRDefault="00B8524F" w:rsidP="00A1342A">
            <w:pPr>
              <w:spacing w:line="276" w:lineRule="auto"/>
              <w:textAlignment w:val="baseline"/>
              <w:rPr>
                <w:rFonts w:ascii="Arial" w:hAnsi="Arial" w:cs="Arial"/>
              </w:rPr>
            </w:pPr>
            <w:r w:rsidRPr="00821242">
              <w:rPr>
                <w:rFonts w:ascii="Arial" w:hAnsi="Arial" w:cs="Arial"/>
                <w:color w:val="000000"/>
              </w:rPr>
              <w:t>SWAY-sourced Projects: Application advice session  </w:t>
            </w:r>
          </w:p>
        </w:tc>
      </w:tr>
      <w:tr w:rsidR="00B8524F" w:rsidRPr="00821242" w14:paraId="5D8575AF" w14:textId="77777777" w:rsidTr="004B258D">
        <w:tc>
          <w:tcPr>
            <w:tcW w:w="1695" w:type="dxa"/>
            <w:tcBorders>
              <w:top w:val="nil"/>
              <w:left w:val="single" w:sz="6" w:space="0" w:color="auto"/>
              <w:bottom w:val="single" w:sz="6" w:space="0" w:color="auto"/>
              <w:right w:val="single" w:sz="6" w:space="0" w:color="auto"/>
            </w:tcBorders>
            <w:shd w:val="clear" w:color="auto" w:fill="auto"/>
            <w:hideMark/>
          </w:tcPr>
          <w:p w14:paraId="49178387" w14:textId="77777777" w:rsidR="00B8524F" w:rsidRPr="00821242" w:rsidRDefault="00B8524F" w:rsidP="00A1342A">
            <w:pPr>
              <w:spacing w:line="276" w:lineRule="auto"/>
              <w:textAlignment w:val="baseline"/>
              <w:rPr>
                <w:rFonts w:ascii="Arial" w:hAnsi="Arial" w:cs="Arial"/>
              </w:rPr>
            </w:pPr>
            <w:r w:rsidRPr="00821242">
              <w:rPr>
                <w:rFonts w:ascii="Arial" w:hAnsi="Arial" w:cs="Arial"/>
                <w:color w:val="000000"/>
              </w:rPr>
              <w:t>Mid-December </w:t>
            </w:r>
          </w:p>
        </w:tc>
        <w:tc>
          <w:tcPr>
            <w:tcW w:w="7305" w:type="dxa"/>
            <w:tcBorders>
              <w:top w:val="nil"/>
              <w:left w:val="nil"/>
              <w:bottom w:val="single" w:sz="6" w:space="0" w:color="auto"/>
              <w:right w:val="single" w:sz="6" w:space="0" w:color="auto"/>
            </w:tcBorders>
            <w:shd w:val="clear" w:color="auto" w:fill="auto"/>
            <w:hideMark/>
          </w:tcPr>
          <w:p w14:paraId="261DBA6C" w14:textId="77777777" w:rsidR="00B8524F" w:rsidRPr="00821242" w:rsidRDefault="00B8524F" w:rsidP="00A1342A">
            <w:pPr>
              <w:spacing w:line="276" w:lineRule="auto"/>
              <w:textAlignment w:val="baseline"/>
              <w:rPr>
                <w:rFonts w:ascii="Arial" w:hAnsi="Arial" w:cs="Arial"/>
              </w:rPr>
            </w:pPr>
            <w:r w:rsidRPr="00821242">
              <w:rPr>
                <w:rFonts w:ascii="Arial" w:hAnsi="Arial" w:cs="Arial"/>
                <w:color w:val="000000"/>
              </w:rPr>
              <w:t>Release of SWAY-sourced projects </w:t>
            </w:r>
          </w:p>
        </w:tc>
      </w:tr>
      <w:tr w:rsidR="00B8524F" w:rsidRPr="00821242" w14:paraId="51D8C5CA" w14:textId="77777777" w:rsidTr="004B258D">
        <w:tc>
          <w:tcPr>
            <w:tcW w:w="1695" w:type="dxa"/>
            <w:tcBorders>
              <w:top w:val="nil"/>
              <w:left w:val="single" w:sz="6" w:space="0" w:color="auto"/>
              <w:bottom w:val="single" w:sz="6" w:space="0" w:color="auto"/>
              <w:right w:val="single" w:sz="6" w:space="0" w:color="auto"/>
            </w:tcBorders>
            <w:shd w:val="clear" w:color="auto" w:fill="auto"/>
            <w:hideMark/>
          </w:tcPr>
          <w:p w14:paraId="64009A1B" w14:textId="77777777" w:rsidR="00B8524F" w:rsidRPr="00821242" w:rsidRDefault="00B8524F" w:rsidP="00A1342A">
            <w:pPr>
              <w:spacing w:line="276" w:lineRule="auto"/>
              <w:textAlignment w:val="baseline"/>
              <w:rPr>
                <w:rFonts w:ascii="Arial" w:hAnsi="Arial" w:cs="Arial"/>
              </w:rPr>
            </w:pPr>
            <w:r w:rsidRPr="00821242">
              <w:rPr>
                <w:rFonts w:ascii="Arial" w:hAnsi="Arial" w:cs="Arial"/>
                <w:color w:val="000000"/>
              </w:rPr>
              <w:t>January </w:t>
            </w:r>
          </w:p>
        </w:tc>
        <w:tc>
          <w:tcPr>
            <w:tcW w:w="7305" w:type="dxa"/>
            <w:tcBorders>
              <w:top w:val="nil"/>
              <w:left w:val="nil"/>
              <w:bottom w:val="single" w:sz="6" w:space="0" w:color="auto"/>
              <w:right w:val="single" w:sz="6" w:space="0" w:color="auto"/>
            </w:tcBorders>
            <w:shd w:val="clear" w:color="auto" w:fill="auto"/>
            <w:hideMark/>
          </w:tcPr>
          <w:p w14:paraId="0624EE5B" w14:textId="77777777" w:rsidR="00B8524F" w:rsidRPr="00821242" w:rsidRDefault="00B8524F" w:rsidP="00A1342A">
            <w:pPr>
              <w:spacing w:line="276" w:lineRule="auto"/>
              <w:textAlignment w:val="baseline"/>
              <w:rPr>
                <w:rFonts w:ascii="Arial" w:hAnsi="Arial" w:cs="Arial"/>
              </w:rPr>
            </w:pPr>
            <w:r w:rsidRPr="00821242">
              <w:rPr>
                <w:rFonts w:ascii="Arial" w:hAnsi="Arial" w:cs="Arial"/>
                <w:color w:val="000000"/>
              </w:rPr>
              <w:t>Placement information &amp; application session (recap) </w:t>
            </w:r>
          </w:p>
        </w:tc>
      </w:tr>
      <w:tr w:rsidR="00B8524F" w:rsidRPr="00821242" w14:paraId="274B1007" w14:textId="77777777" w:rsidTr="004B258D">
        <w:tc>
          <w:tcPr>
            <w:tcW w:w="1695" w:type="dxa"/>
            <w:tcBorders>
              <w:top w:val="nil"/>
              <w:left w:val="single" w:sz="6" w:space="0" w:color="auto"/>
              <w:bottom w:val="single" w:sz="6" w:space="0" w:color="auto"/>
              <w:right w:val="single" w:sz="6" w:space="0" w:color="auto"/>
            </w:tcBorders>
            <w:shd w:val="clear" w:color="auto" w:fill="auto"/>
            <w:hideMark/>
          </w:tcPr>
          <w:p w14:paraId="0428C116" w14:textId="77777777" w:rsidR="00B8524F" w:rsidRPr="00821242" w:rsidRDefault="00B8524F" w:rsidP="00A1342A">
            <w:pPr>
              <w:spacing w:line="276" w:lineRule="auto"/>
              <w:textAlignment w:val="baseline"/>
              <w:rPr>
                <w:rFonts w:ascii="Arial" w:hAnsi="Arial" w:cs="Arial"/>
              </w:rPr>
            </w:pPr>
            <w:r w:rsidRPr="00821242">
              <w:rPr>
                <w:rFonts w:ascii="Arial" w:hAnsi="Arial" w:cs="Arial"/>
                <w:color w:val="000000"/>
              </w:rPr>
              <w:t>January </w:t>
            </w:r>
          </w:p>
        </w:tc>
        <w:tc>
          <w:tcPr>
            <w:tcW w:w="7305" w:type="dxa"/>
            <w:tcBorders>
              <w:top w:val="nil"/>
              <w:left w:val="nil"/>
              <w:bottom w:val="single" w:sz="6" w:space="0" w:color="auto"/>
              <w:right w:val="single" w:sz="6" w:space="0" w:color="auto"/>
            </w:tcBorders>
            <w:shd w:val="clear" w:color="auto" w:fill="auto"/>
            <w:hideMark/>
          </w:tcPr>
          <w:p w14:paraId="2A840F48" w14:textId="77777777" w:rsidR="00B8524F" w:rsidRPr="00821242" w:rsidRDefault="00B8524F" w:rsidP="00A1342A">
            <w:pPr>
              <w:spacing w:line="276" w:lineRule="auto"/>
              <w:textAlignment w:val="baseline"/>
              <w:rPr>
                <w:rFonts w:ascii="Arial" w:hAnsi="Arial" w:cs="Arial"/>
              </w:rPr>
            </w:pPr>
            <w:r w:rsidRPr="00821242">
              <w:rPr>
                <w:rFonts w:ascii="Arial" w:hAnsi="Arial" w:cs="Arial"/>
                <w:color w:val="000000"/>
              </w:rPr>
              <w:t>SWAY-sourced placements application deadline </w:t>
            </w:r>
          </w:p>
        </w:tc>
      </w:tr>
      <w:tr w:rsidR="00B8524F" w:rsidRPr="00821242" w14:paraId="7A0FC3B8" w14:textId="77777777" w:rsidTr="004B258D">
        <w:tc>
          <w:tcPr>
            <w:tcW w:w="1695" w:type="dxa"/>
            <w:tcBorders>
              <w:top w:val="nil"/>
              <w:left w:val="single" w:sz="6" w:space="0" w:color="auto"/>
              <w:bottom w:val="single" w:sz="6" w:space="0" w:color="auto"/>
              <w:right w:val="single" w:sz="6" w:space="0" w:color="auto"/>
            </w:tcBorders>
            <w:shd w:val="clear" w:color="auto" w:fill="auto"/>
            <w:hideMark/>
          </w:tcPr>
          <w:p w14:paraId="05B2B257" w14:textId="77777777" w:rsidR="00B8524F" w:rsidRPr="00821242" w:rsidRDefault="00B8524F" w:rsidP="00A1342A">
            <w:pPr>
              <w:spacing w:line="276" w:lineRule="auto"/>
              <w:textAlignment w:val="baseline"/>
              <w:rPr>
                <w:rFonts w:ascii="Arial" w:hAnsi="Arial" w:cs="Arial"/>
              </w:rPr>
            </w:pPr>
            <w:r w:rsidRPr="00821242">
              <w:rPr>
                <w:rFonts w:ascii="Arial" w:hAnsi="Arial" w:cs="Arial"/>
                <w:color w:val="000000"/>
              </w:rPr>
              <w:t>Early February </w:t>
            </w:r>
          </w:p>
        </w:tc>
        <w:tc>
          <w:tcPr>
            <w:tcW w:w="7305" w:type="dxa"/>
            <w:tcBorders>
              <w:top w:val="nil"/>
              <w:left w:val="nil"/>
              <w:bottom w:val="single" w:sz="6" w:space="0" w:color="auto"/>
              <w:right w:val="single" w:sz="6" w:space="0" w:color="auto"/>
            </w:tcBorders>
            <w:shd w:val="clear" w:color="auto" w:fill="auto"/>
            <w:hideMark/>
          </w:tcPr>
          <w:p w14:paraId="33706642" w14:textId="77777777" w:rsidR="00B8524F" w:rsidRPr="00821242" w:rsidRDefault="00B8524F" w:rsidP="00A1342A">
            <w:pPr>
              <w:spacing w:line="276" w:lineRule="auto"/>
              <w:textAlignment w:val="baseline"/>
              <w:rPr>
                <w:rFonts w:ascii="Arial" w:hAnsi="Arial" w:cs="Arial"/>
              </w:rPr>
            </w:pPr>
            <w:r w:rsidRPr="00821242">
              <w:rPr>
                <w:rFonts w:ascii="Arial" w:hAnsi="Arial" w:cs="Arial"/>
                <w:color w:val="000000"/>
              </w:rPr>
              <w:t>Academic selection panel meets </w:t>
            </w:r>
          </w:p>
        </w:tc>
      </w:tr>
      <w:tr w:rsidR="00B8524F" w:rsidRPr="00821242" w14:paraId="74CE6886" w14:textId="77777777" w:rsidTr="004B258D">
        <w:tc>
          <w:tcPr>
            <w:tcW w:w="1695" w:type="dxa"/>
            <w:tcBorders>
              <w:top w:val="nil"/>
              <w:left w:val="single" w:sz="6" w:space="0" w:color="auto"/>
              <w:bottom w:val="single" w:sz="6" w:space="0" w:color="auto"/>
              <w:right w:val="single" w:sz="6" w:space="0" w:color="auto"/>
            </w:tcBorders>
            <w:shd w:val="clear" w:color="auto" w:fill="auto"/>
            <w:hideMark/>
          </w:tcPr>
          <w:p w14:paraId="49D47091" w14:textId="77777777" w:rsidR="00B8524F" w:rsidRPr="00821242" w:rsidRDefault="00B8524F" w:rsidP="00A1342A">
            <w:pPr>
              <w:spacing w:line="276" w:lineRule="auto"/>
              <w:textAlignment w:val="baseline"/>
              <w:rPr>
                <w:rFonts w:ascii="Arial" w:hAnsi="Arial" w:cs="Arial"/>
              </w:rPr>
            </w:pPr>
            <w:r w:rsidRPr="00821242">
              <w:rPr>
                <w:rFonts w:ascii="Arial" w:hAnsi="Arial" w:cs="Arial"/>
                <w:color w:val="000000"/>
              </w:rPr>
              <w:t>February </w:t>
            </w:r>
          </w:p>
        </w:tc>
        <w:tc>
          <w:tcPr>
            <w:tcW w:w="7305" w:type="dxa"/>
            <w:tcBorders>
              <w:top w:val="nil"/>
              <w:left w:val="nil"/>
              <w:bottom w:val="single" w:sz="6" w:space="0" w:color="auto"/>
              <w:right w:val="single" w:sz="6" w:space="0" w:color="auto"/>
            </w:tcBorders>
            <w:shd w:val="clear" w:color="auto" w:fill="auto"/>
            <w:hideMark/>
          </w:tcPr>
          <w:p w14:paraId="75EF34ED" w14:textId="77777777" w:rsidR="00B8524F" w:rsidRPr="00821242" w:rsidRDefault="00B8524F" w:rsidP="00A1342A">
            <w:pPr>
              <w:spacing w:line="276" w:lineRule="auto"/>
              <w:textAlignment w:val="baseline"/>
              <w:rPr>
                <w:rFonts w:ascii="Arial" w:hAnsi="Arial" w:cs="Arial"/>
              </w:rPr>
            </w:pPr>
            <w:r w:rsidRPr="00821242">
              <w:rPr>
                <w:rFonts w:ascii="Arial" w:hAnsi="Arial" w:cs="Arial"/>
                <w:color w:val="000000"/>
              </w:rPr>
              <w:t>Preliminary allocation of students to projects – placement confirmation usually dependent on interview with host organisation </w:t>
            </w:r>
          </w:p>
        </w:tc>
      </w:tr>
      <w:tr w:rsidR="00B8524F" w:rsidRPr="00821242" w14:paraId="599D115D" w14:textId="77777777" w:rsidTr="004B258D">
        <w:tc>
          <w:tcPr>
            <w:tcW w:w="1695" w:type="dxa"/>
            <w:tcBorders>
              <w:top w:val="nil"/>
              <w:left w:val="single" w:sz="6" w:space="0" w:color="auto"/>
              <w:bottom w:val="single" w:sz="6" w:space="0" w:color="auto"/>
              <w:right w:val="single" w:sz="6" w:space="0" w:color="auto"/>
            </w:tcBorders>
            <w:shd w:val="clear" w:color="auto" w:fill="auto"/>
            <w:hideMark/>
          </w:tcPr>
          <w:p w14:paraId="2D8CC368" w14:textId="77777777" w:rsidR="00B8524F" w:rsidRPr="00821242" w:rsidRDefault="00B8524F" w:rsidP="00A1342A">
            <w:pPr>
              <w:spacing w:line="276" w:lineRule="auto"/>
              <w:textAlignment w:val="baseline"/>
              <w:rPr>
                <w:rFonts w:ascii="Arial" w:hAnsi="Arial" w:cs="Arial"/>
              </w:rPr>
            </w:pPr>
            <w:r w:rsidRPr="00821242">
              <w:rPr>
                <w:rFonts w:ascii="Arial" w:hAnsi="Arial" w:cs="Arial"/>
                <w:color w:val="000000"/>
              </w:rPr>
              <w:t>March  </w:t>
            </w:r>
          </w:p>
        </w:tc>
        <w:tc>
          <w:tcPr>
            <w:tcW w:w="7305" w:type="dxa"/>
            <w:tcBorders>
              <w:top w:val="nil"/>
              <w:left w:val="nil"/>
              <w:bottom w:val="single" w:sz="6" w:space="0" w:color="auto"/>
              <w:right w:val="single" w:sz="6" w:space="0" w:color="auto"/>
            </w:tcBorders>
            <w:shd w:val="clear" w:color="auto" w:fill="auto"/>
            <w:hideMark/>
          </w:tcPr>
          <w:p w14:paraId="0C3147D3" w14:textId="77777777" w:rsidR="00B8524F" w:rsidRPr="00821242" w:rsidRDefault="00B8524F" w:rsidP="00A1342A">
            <w:pPr>
              <w:spacing w:line="276" w:lineRule="auto"/>
              <w:textAlignment w:val="baseline"/>
              <w:rPr>
                <w:rFonts w:ascii="Arial" w:hAnsi="Arial" w:cs="Arial"/>
              </w:rPr>
            </w:pPr>
            <w:r w:rsidRPr="00821242">
              <w:rPr>
                <w:rFonts w:ascii="Arial" w:hAnsi="Arial" w:cs="Arial"/>
                <w:color w:val="000000"/>
              </w:rPr>
              <w:t>Project details finalised and signed off.  Begin literature review </w:t>
            </w:r>
          </w:p>
        </w:tc>
      </w:tr>
      <w:tr w:rsidR="00B8524F" w:rsidRPr="00821242" w14:paraId="5D666569" w14:textId="77777777" w:rsidTr="004B258D">
        <w:tc>
          <w:tcPr>
            <w:tcW w:w="1695" w:type="dxa"/>
            <w:tcBorders>
              <w:top w:val="nil"/>
              <w:left w:val="single" w:sz="6" w:space="0" w:color="auto"/>
              <w:bottom w:val="single" w:sz="6" w:space="0" w:color="auto"/>
              <w:right w:val="single" w:sz="6" w:space="0" w:color="auto"/>
            </w:tcBorders>
            <w:shd w:val="clear" w:color="auto" w:fill="auto"/>
            <w:hideMark/>
          </w:tcPr>
          <w:p w14:paraId="79B000F6" w14:textId="77777777" w:rsidR="00B8524F" w:rsidRPr="00821242" w:rsidRDefault="00B8524F" w:rsidP="00A1342A">
            <w:pPr>
              <w:spacing w:line="276" w:lineRule="auto"/>
              <w:textAlignment w:val="baseline"/>
              <w:rPr>
                <w:rFonts w:ascii="Arial" w:hAnsi="Arial" w:cs="Arial"/>
              </w:rPr>
            </w:pPr>
            <w:r w:rsidRPr="00821242">
              <w:rPr>
                <w:rFonts w:ascii="Arial" w:hAnsi="Arial" w:cs="Arial"/>
                <w:color w:val="000000"/>
              </w:rPr>
              <w:t>March </w:t>
            </w:r>
          </w:p>
        </w:tc>
        <w:tc>
          <w:tcPr>
            <w:tcW w:w="7305" w:type="dxa"/>
            <w:tcBorders>
              <w:top w:val="nil"/>
              <w:left w:val="nil"/>
              <w:bottom w:val="single" w:sz="6" w:space="0" w:color="auto"/>
              <w:right w:val="single" w:sz="6" w:space="0" w:color="auto"/>
            </w:tcBorders>
            <w:shd w:val="clear" w:color="auto" w:fill="auto"/>
            <w:hideMark/>
          </w:tcPr>
          <w:p w14:paraId="7021D7F2" w14:textId="77777777" w:rsidR="00B8524F" w:rsidRPr="00821242" w:rsidRDefault="00B8524F" w:rsidP="00A1342A">
            <w:pPr>
              <w:spacing w:line="276" w:lineRule="auto"/>
              <w:textAlignment w:val="baseline"/>
              <w:rPr>
                <w:rFonts w:ascii="Arial" w:hAnsi="Arial" w:cs="Arial"/>
              </w:rPr>
            </w:pPr>
            <w:r w:rsidRPr="00821242">
              <w:rPr>
                <w:rFonts w:ascii="Arial" w:hAnsi="Arial" w:cs="Arial"/>
                <w:color w:val="000000"/>
              </w:rPr>
              <w:t>Student-led placement proposals due for approval </w:t>
            </w:r>
          </w:p>
        </w:tc>
      </w:tr>
      <w:tr w:rsidR="00B8524F" w:rsidRPr="00821242" w14:paraId="7487421B" w14:textId="77777777" w:rsidTr="004B258D">
        <w:tc>
          <w:tcPr>
            <w:tcW w:w="1695" w:type="dxa"/>
            <w:tcBorders>
              <w:top w:val="nil"/>
              <w:left w:val="single" w:sz="6" w:space="0" w:color="auto"/>
              <w:bottom w:val="single" w:sz="6" w:space="0" w:color="auto"/>
              <w:right w:val="single" w:sz="6" w:space="0" w:color="auto"/>
            </w:tcBorders>
            <w:shd w:val="clear" w:color="auto" w:fill="auto"/>
            <w:hideMark/>
          </w:tcPr>
          <w:p w14:paraId="3C4D48C8" w14:textId="77777777" w:rsidR="00B8524F" w:rsidRPr="00821242" w:rsidRDefault="00B8524F" w:rsidP="00A1342A">
            <w:pPr>
              <w:spacing w:line="276" w:lineRule="auto"/>
              <w:textAlignment w:val="baseline"/>
              <w:rPr>
                <w:rFonts w:ascii="Arial" w:hAnsi="Arial" w:cs="Arial"/>
              </w:rPr>
            </w:pPr>
            <w:r w:rsidRPr="00821242">
              <w:rPr>
                <w:rFonts w:ascii="Arial" w:hAnsi="Arial" w:cs="Arial"/>
                <w:color w:val="000000"/>
              </w:rPr>
              <w:t>April </w:t>
            </w:r>
          </w:p>
        </w:tc>
        <w:tc>
          <w:tcPr>
            <w:tcW w:w="7305" w:type="dxa"/>
            <w:tcBorders>
              <w:top w:val="nil"/>
              <w:left w:val="nil"/>
              <w:bottom w:val="single" w:sz="6" w:space="0" w:color="auto"/>
              <w:right w:val="single" w:sz="6" w:space="0" w:color="auto"/>
            </w:tcBorders>
            <w:shd w:val="clear" w:color="auto" w:fill="auto"/>
            <w:hideMark/>
          </w:tcPr>
          <w:p w14:paraId="7BEE001D" w14:textId="77777777" w:rsidR="00B8524F" w:rsidRPr="00821242" w:rsidRDefault="00B8524F" w:rsidP="00A1342A">
            <w:pPr>
              <w:spacing w:line="276" w:lineRule="auto"/>
              <w:textAlignment w:val="baseline"/>
              <w:rPr>
                <w:rFonts w:ascii="Arial" w:hAnsi="Arial" w:cs="Arial"/>
              </w:rPr>
            </w:pPr>
            <w:r w:rsidRPr="00821242">
              <w:rPr>
                <w:rFonts w:ascii="Arial" w:hAnsi="Arial" w:cs="Arial"/>
                <w:color w:val="000000"/>
              </w:rPr>
              <w:t>Pre-placement information session </w:t>
            </w:r>
          </w:p>
        </w:tc>
      </w:tr>
      <w:tr w:rsidR="00B8524F" w:rsidRPr="00821242" w14:paraId="642F4BD1" w14:textId="77777777" w:rsidTr="004B258D">
        <w:tc>
          <w:tcPr>
            <w:tcW w:w="1695" w:type="dxa"/>
            <w:tcBorders>
              <w:top w:val="nil"/>
              <w:left w:val="single" w:sz="6" w:space="0" w:color="auto"/>
              <w:bottom w:val="single" w:sz="6" w:space="0" w:color="auto"/>
              <w:right w:val="single" w:sz="6" w:space="0" w:color="auto"/>
            </w:tcBorders>
            <w:shd w:val="clear" w:color="auto" w:fill="auto"/>
            <w:hideMark/>
          </w:tcPr>
          <w:p w14:paraId="04000378" w14:textId="77777777" w:rsidR="00B8524F" w:rsidRPr="00821242" w:rsidRDefault="00B8524F" w:rsidP="00A1342A">
            <w:pPr>
              <w:spacing w:line="276" w:lineRule="auto"/>
              <w:textAlignment w:val="baseline"/>
              <w:rPr>
                <w:rFonts w:ascii="Arial" w:hAnsi="Arial" w:cs="Arial"/>
              </w:rPr>
            </w:pPr>
            <w:r w:rsidRPr="00821242">
              <w:rPr>
                <w:rFonts w:ascii="Arial" w:hAnsi="Arial" w:cs="Arial"/>
              </w:rPr>
              <w:t>May-June </w:t>
            </w:r>
          </w:p>
        </w:tc>
        <w:tc>
          <w:tcPr>
            <w:tcW w:w="7305" w:type="dxa"/>
            <w:tcBorders>
              <w:top w:val="nil"/>
              <w:left w:val="nil"/>
              <w:bottom w:val="single" w:sz="6" w:space="0" w:color="auto"/>
              <w:right w:val="single" w:sz="6" w:space="0" w:color="auto"/>
            </w:tcBorders>
            <w:shd w:val="clear" w:color="auto" w:fill="auto"/>
            <w:hideMark/>
          </w:tcPr>
          <w:p w14:paraId="0F91B73D" w14:textId="77777777" w:rsidR="00B8524F" w:rsidRPr="00821242" w:rsidRDefault="00B8524F" w:rsidP="00A1342A">
            <w:pPr>
              <w:spacing w:line="276" w:lineRule="auto"/>
              <w:textAlignment w:val="baseline"/>
              <w:rPr>
                <w:rFonts w:ascii="Arial" w:hAnsi="Arial" w:cs="Arial"/>
              </w:rPr>
            </w:pPr>
            <w:r w:rsidRPr="00821242">
              <w:rPr>
                <w:rFonts w:ascii="Arial" w:hAnsi="Arial" w:cs="Arial"/>
              </w:rPr>
              <w:t>Placement with the organisation </w:t>
            </w:r>
          </w:p>
        </w:tc>
      </w:tr>
      <w:tr w:rsidR="00B8524F" w:rsidRPr="00821242" w14:paraId="57E1AE55" w14:textId="77777777" w:rsidTr="004B258D">
        <w:tc>
          <w:tcPr>
            <w:tcW w:w="1695" w:type="dxa"/>
            <w:tcBorders>
              <w:top w:val="nil"/>
              <w:left w:val="single" w:sz="6" w:space="0" w:color="auto"/>
              <w:bottom w:val="single" w:sz="6" w:space="0" w:color="auto"/>
              <w:right w:val="single" w:sz="6" w:space="0" w:color="auto"/>
            </w:tcBorders>
            <w:shd w:val="clear" w:color="auto" w:fill="auto"/>
            <w:hideMark/>
          </w:tcPr>
          <w:p w14:paraId="057C74A9" w14:textId="77777777" w:rsidR="00B8524F" w:rsidRPr="00821242" w:rsidRDefault="00B8524F" w:rsidP="00A1342A">
            <w:pPr>
              <w:spacing w:line="276" w:lineRule="auto"/>
              <w:textAlignment w:val="baseline"/>
              <w:rPr>
                <w:rFonts w:ascii="Arial" w:hAnsi="Arial" w:cs="Arial"/>
              </w:rPr>
            </w:pPr>
            <w:r w:rsidRPr="00821242">
              <w:rPr>
                <w:rFonts w:ascii="Arial" w:hAnsi="Arial" w:cs="Arial"/>
              </w:rPr>
              <w:t>August  </w:t>
            </w:r>
          </w:p>
        </w:tc>
        <w:tc>
          <w:tcPr>
            <w:tcW w:w="7305" w:type="dxa"/>
            <w:tcBorders>
              <w:top w:val="nil"/>
              <w:left w:val="nil"/>
              <w:bottom w:val="single" w:sz="6" w:space="0" w:color="auto"/>
              <w:right w:val="single" w:sz="6" w:space="0" w:color="auto"/>
            </w:tcBorders>
            <w:shd w:val="clear" w:color="auto" w:fill="auto"/>
            <w:hideMark/>
          </w:tcPr>
          <w:p w14:paraId="129421CF" w14:textId="77777777" w:rsidR="00B8524F" w:rsidRPr="00821242" w:rsidRDefault="00B8524F" w:rsidP="00A1342A">
            <w:pPr>
              <w:spacing w:line="276" w:lineRule="auto"/>
              <w:textAlignment w:val="baseline"/>
              <w:rPr>
                <w:rFonts w:ascii="Arial" w:hAnsi="Arial" w:cs="Arial"/>
              </w:rPr>
            </w:pPr>
            <w:r w:rsidRPr="00821242">
              <w:rPr>
                <w:rFonts w:ascii="Arial" w:hAnsi="Arial" w:cs="Arial"/>
              </w:rPr>
              <w:t>Hand in dissertation (including project diary) to the University.  Hand in secondary output to host organisation, </w:t>
            </w:r>
            <w:r w:rsidRPr="00821242">
              <w:rPr>
                <w:rFonts w:ascii="Arial" w:hAnsi="Arial" w:cs="Arial"/>
                <w:b/>
                <w:bCs/>
              </w:rPr>
              <w:t>after</w:t>
            </w:r>
            <w:r w:rsidRPr="00821242">
              <w:rPr>
                <w:rFonts w:ascii="Arial" w:hAnsi="Arial" w:cs="Arial"/>
              </w:rPr>
              <w:t> dissertation submission. </w:t>
            </w:r>
          </w:p>
        </w:tc>
      </w:tr>
      <w:tr w:rsidR="00B8524F" w:rsidRPr="00A1342A" w14:paraId="79E53C1B" w14:textId="77777777" w:rsidTr="004B258D">
        <w:tc>
          <w:tcPr>
            <w:tcW w:w="1695" w:type="dxa"/>
            <w:tcBorders>
              <w:top w:val="nil"/>
              <w:left w:val="single" w:sz="6" w:space="0" w:color="auto"/>
              <w:bottom w:val="single" w:sz="6" w:space="0" w:color="auto"/>
              <w:right w:val="single" w:sz="6" w:space="0" w:color="auto"/>
            </w:tcBorders>
            <w:shd w:val="clear" w:color="auto" w:fill="auto"/>
            <w:hideMark/>
          </w:tcPr>
          <w:p w14:paraId="07E9CC32" w14:textId="77777777" w:rsidR="00B8524F" w:rsidRPr="00821242" w:rsidRDefault="00B8524F" w:rsidP="00A1342A">
            <w:pPr>
              <w:spacing w:line="276" w:lineRule="auto"/>
              <w:textAlignment w:val="baseline"/>
              <w:rPr>
                <w:rFonts w:ascii="Arial" w:hAnsi="Arial" w:cs="Arial"/>
              </w:rPr>
            </w:pPr>
            <w:r w:rsidRPr="00821242">
              <w:rPr>
                <w:rFonts w:ascii="Arial" w:hAnsi="Arial" w:cs="Arial"/>
              </w:rPr>
              <w:t>August </w:t>
            </w:r>
          </w:p>
        </w:tc>
        <w:tc>
          <w:tcPr>
            <w:tcW w:w="7305" w:type="dxa"/>
            <w:tcBorders>
              <w:top w:val="nil"/>
              <w:left w:val="nil"/>
              <w:bottom w:val="single" w:sz="6" w:space="0" w:color="auto"/>
              <w:right w:val="single" w:sz="6" w:space="0" w:color="auto"/>
            </w:tcBorders>
            <w:shd w:val="clear" w:color="auto" w:fill="auto"/>
            <w:hideMark/>
          </w:tcPr>
          <w:p w14:paraId="2F4B616C" w14:textId="77777777" w:rsidR="00B8524F" w:rsidRPr="00A1342A" w:rsidRDefault="00B8524F" w:rsidP="00A1342A">
            <w:pPr>
              <w:spacing w:line="276" w:lineRule="auto"/>
              <w:textAlignment w:val="baseline"/>
              <w:rPr>
                <w:rFonts w:ascii="Arial" w:hAnsi="Arial" w:cs="Arial"/>
              </w:rPr>
            </w:pPr>
            <w:r w:rsidRPr="00821242">
              <w:rPr>
                <w:rFonts w:ascii="Arial" w:hAnsi="Arial" w:cs="Arial"/>
              </w:rPr>
              <w:t>Submit poster to Work Placement Advisor in advance of the Placement showcase poster session</w:t>
            </w:r>
            <w:r w:rsidRPr="00A1342A">
              <w:rPr>
                <w:rFonts w:ascii="Arial" w:hAnsi="Arial" w:cs="Arial"/>
              </w:rPr>
              <w:t> </w:t>
            </w:r>
          </w:p>
        </w:tc>
      </w:tr>
    </w:tbl>
    <w:p w14:paraId="6A3FC9C6" w14:textId="77777777" w:rsidR="00B8524F" w:rsidRPr="00A1342A" w:rsidRDefault="00B8524F" w:rsidP="00A1342A">
      <w:pPr>
        <w:spacing w:line="276" w:lineRule="auto"/>
        <w:textAlignment w:val="baseline"/>
        <w:rPr>
          <w:rFonts w:ascii="Arial" w:hAnsi="Arial" w:cs="Arial"/>
        </w:rPr>
      </w:pPr>
      <w:r w:rsidRPr="00A1342A">
        <w:rPr>
          <w:rFonts w:ascii="Arial" w:hAnsi="Arial" w:cs="Arial"/>
        </w:rPr>
        <w:t> </w:t>
      </w:r>
    </w:p>
    <w:p w14:paraId="16DB8CDA" w14:textId="069B4173" w:rsidR="00311616" w:rsidRDefault="00311616" w:rsidP="00A134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rPr>
      </w:pPr>
    </w:p>
    <w:p w14:paraId="0D2A7A0D" w14:textId="77777777" w:rsidR="00821242" w:rsidRPr="00A1342A" w:rsidRDefault="00821242" w:rsidP="00A134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rPr>
      </w:pPr>
    </w:p>
    <w:p w14:paraId="2B4EBC00" w14:textId="37FDD20E" w:rsidR="003C568C" w:rsidRPr="00A1342A" w:rsidRDefault="003C568C" w:rsidP="00A1342A">
      <w:pPr>
        <w:pStyle w:val="NoSpacing"/>
        <w:spacing w:line="276" w:lineRule="auto"/>
        <w:rPr>
          <w:rFonts w:ascii="Arial" w:hAnsi="Arial" w:cs="Arial"/>
          <w:b/>
          <w:color w:val="000000" w:themeColor="text1"/>
        </w:rPr>
      </w:pPr>
      <w:r w:rsidRPr="00A1342A">
        <w:rPr>
          <w:rFonts w:ascii="Arial" w:hAnsi="Arial" w:cs="Arial"/>
          <w:b/>
          <w:color w:val="000000" w:themeColor="text1"/>
        </w:rPr>
        <w:t xml:space="preserve">External Examiner </w:t>
      </w:r>
    </w:p>
    <w:p w14:paraId="068F07CC" w14:textId="3406C192" w:rsidR="003C568C" w:rsidRPr="00A1342A" w:rsidRDefault="003C568C" w:rsidP="00A1342A">
      <w:pPr>
        <w:pStyle w:val="NoSpacing"/>
        <w:spacing w:line="276" w:lineRule="auto"/>
        <w:rPr>
          <w:rFonts w:ascii="Arial" w:hAnsi="Arial" w:cs="Arial"/>
          <w:color w:val="000000" w:themeColor="text1"/>
        </w:rPr>
      </w:pPr>
      <w:r w:rsidRPr="00A1342A">
        <w:rPr>
          <w:rFonts w:ascii="Arial" w:hAnsi="Arial" w:cs="Arial"/>
          <w:color w:val="000000" w:themeColor="text1"/>
        </w:rPr>
        <w:t xml:space="preserve">The External Examiner for the MSc in Sociology &amp; Global Change is </w:t>
      </w:r>
      <w:r w:rsidR="00387AD2" w:rsidRPr="00A1342A">
        <w:rPr>
          <w:rFonts w:ascii="Arial" w:hAnsi="Arial" w:cs="Arial"/>
          <w:color w:val="000000" w:themeColor="text1"/>
        </w:rPr>
        <w:t>Dr Rafal Soborski, at Richmond, The American International University in London</w:t>
      </w:r>
    </w:p>
    <w:sectPr w:rsidR="003C568C" w:rsidRPr="00A1342A" w:rsidSect="00305D2B">
      <w:headerReference w:type="even" r:id="rId24"/>
      <w:headerReference w:type="default" r:id="rId25"/>
      <w:footerReference w:type="even" r:id="rId26"/>
      <w:footerReference w:type="default" r:id="rId27"/>
      <w:pgSz w:w="11907" w:h="16840"/>
      <w:pgMar w:top="1440" w:right="1797" w:bottom="1440" w:left="1797" w:header="737" w:footer="1077" w:gutter="0"/>
      <w:pgNumType w:start="0"/>
      <w:cols w:space="720"/>
      <w:noEndnote/>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CA3D7" w16cex:dateUtc="2022-09-02T14: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5D239CC" w16cid:durableId="26BCA3D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FEE201" w14:textId="77777777" w:rsidR="00255D90" w:rsidRDefault="00255D90">
      <w:r>
        <w:separator/>
      </w:r>
    </w:p>
  </w:endnote>
  <w:endnote w:type="continuationSeparator" w:id="0">
    <w:p w14:paraId="7AEFFACA" w14:textId="77777777" w:rsidR="00255D90" w:rsidRDefault="00255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auto"/>
    <w:pitch w:val="variable"/>
    <w:sig w:usb0="E00002FF" w:usb1="5000205A" w:usb2="00000000" w:usb3="00000000" w:csb0="0000019F" w:csb1="00000000"/>
  </w:font>
  <w:font w:name="Palatino">
    <w:altName w:val="Book Antiqua"/>
    <w:charset w:val="4D"/>
    <w:family w:val="auto"/>
    <w:pitch w:val="variable"/>
    <w:sig w:usb0="A00002FF" w:usb1="7800205A" w:usb2="14600000" w:usb3="00000000" w:csb0="00000193" w:csb1="00000000"/>
  </w:font>
  <w:font w:name="SimSun">
    <w:altName w:val="宋体"/>
    <w:panose1 w:val="02010600030101010101"/>
    <w:charset w:val="86"/>
    <w:family w:val="auto"/>
    <w:pitch w:val="variable"/>
    <w:sig w:usb0="00000003" w:usb1="288F0000" w:usb2="00000016" w:usb3="00000000" w:csb0="00040001" w:csb1="00000000"/>
  </w:font>
  <w:font w:name="Geneva">
    <w:charset w:val="00"/>
    <w:family w:val="swiss"/>
    <w:pitch w:val="variable"/>
    <w:sig w:usb0="E00002FF" w:usb1="5200205F" w:usb2="00A0C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auto"/>
    <w:pitch w:val="variable"/>
    <w:sig w:usb0="00000003"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A1683" w14:textId="77777777" w:rsidR="0080053B" w:rsidRDefault="0080053B" w:rsidP="008005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68E51DE" w14:textId="77777777" w:rsidR="0080053B" w:rsidRDefault="0080053B" w:rsidP="008005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FB3F9" w14:textId="3C1F5422" w:rsidR="0080053B" w:rsidRPr="00222068" w:rsidRDefault="0080053B" w:rsidP="00305D2B">
    <w:pPr>
      <w:pStyle w:val="Footer"/>
      <w:framePr w:wrap="around" w:vAnchor="text" w:hAnchor="margin" w:xAlign="center" w:y="404"/>
      <w:rPr>
        <w:rStyle w:val="PageNumber"/>
        <w:rFonts w:ascii="Arial" w:hAnsi="Arial" w:cs="Arial"/>
      </w:rPr>
    </w:pPr>
  </w:p>
  <w:p w14:paraId="56181FB0" w14:textId="77777777" w:rsidR="0080053B" w:rsidRPr="0028382E" w:rsidRDefault="0080053B" w:rsidP="0080053B">
    <w:pPr>
      <w:widowControl w:val="0"/>
      <w:autoSpaceDE w:val="0"/>
      <w:autoSpaceDN w:val="0"/>
      <w:adjustRightInd w:val="0"/>
      <w:ind w:right="360"/>
      <w:rPr>
        <w:rFonts w:ascii="Palatino" w:hAnsi="Palatino"/>
      </w:rPr>
    </w:pPr>
  </w:p>
  <w:p w14:paraId="768480AB" w14:textId="77777777" w:rsidR="0080053B" w:rsidRPr="0028382E" w:rsidRDefault="0080053B" w:rsidP="0080053B">
    <w:pPr>
      <w:widowControl w:val="0"/>
      <w:autoSpaceDE w:val="0"/>
      <w:autoSpaceDN w:val="0"/>
      <w:adjustRightInd w:val="0"/>
      <w:ind w:right="360"/>
      <w:jc w:val="center"/>
      <w:rPr>
        <w:rFonts w:ascii="Palatino" w:hAnsi="Palatino"/>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95409C" w14:textId="77777777" w:rsidR="00255D90" w:rsidRDefault="00255D90">
      <w:r>
        <w:separator/>
      </w:r>
    </w:p>
  </w:footnote>
  <w:footnote w:type="continuationSeparator" w:id="0">
    <w:p w14:paraId="481E533B" w14:textId="77777777" w:rsidR="00255D90" w:rsidRDefault="00255D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BAB535" w14:textId="77777777" w:rsidR="0080053B" w:rsidRDefault="0080053B" w:rsidP="0080053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7C655EC" w14:textId="77777777" w:rsidR="0080053B" w:rsidRDefault="008005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3134C5" w14:textId="77777777" w:rsidR="0080053B" w:rsidRDefault="0080053B">
    <w:pPr>
      <w:widowControl w:val="0"/>
      <w:tabs>
        <w:tab w:val="center" w:pos="4154"/>
        <w:tab w:val="right" w:pos="8309"/>
      </w:tabs>
      <w:autoSpaceDE w:val="0"/>
      <w:autoSpaceDN w:val="0"/>
      <w:adjustRightInd w:val="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93662AC6"/>
    <w:lvl w:ilvl="0" w:tplc="6576CD82">
      <w:numFmt w:val="none"/>
      <w:lvlText w:val=""/>
      <w:lvlJc w:val="left"/>
      <w:pPr>
        <w:tabs>
          <w:tab w:val="num" w:pos="360"/>
        </w:tabs>
      </w:pPr>
    </w:lvl>
    <w:lvl w:ilvl="1" w:tplc="B2B2E864">
      <w:numFmt w:val="decimal"/>
      <w:lvlText w:val=""/>
      <w:lvlJc w:val="left"/>
    </w:lvl>
    <w:lvl w:ilvl="2" w:tplc="FB2ECF8E">
      <w:numFmt w:val="decimal"/>
      <w:lvlText w:val=""/>
      <w:lvlJc w:val="left"/>
    </w:lvl>
    <w:lvl w:ilvl="3" w:tplc="167C1694">
      <w:numFmt w:val="decimal"/>
      <w:lvlText w:val=""/>
      <w:lvlJc w:val="left"/>
    </w:lvl>
    <w:lvl w:ilvl="4" w:tplc="93E2DCDC">
      <w:numFmt w:val="decimal"/>
      <w:lvlText w:val=""/>
      <w:lvlJc w:val="left"/>
    </w:lvl>
    <w:lvl w:ilvl="5" w:tplc="A77A9214">
      <w:numFmt w:val="decimal"/>
      <w:lvlText w:val=""/>
      <w:lvlJc w:val="left"/>
    </w:lvl>
    <w:lvl w:ilvl="6" w:tplc="A9D0293E">
      <w:numFmt w:val="decimal"/>
      <w:lvlText w:val=""/>
      <w:lvlJc w:val="left"/>
    </w:lvl>
    <w:lvl w:ilvl="7" w:tplc="A59CC642">
      <w:numFmt w:val="decimal"/>
      <w:lvlText w:val=""/>
      <w:lvlJc w:val="left"/>
    </w:lvl>
    <w:lvl w:ilvl="8" w:tplc="62A4B560">
      <w:numFmt w:val="decimal"/>
      <w:lvlText w:val=""/>
      <w:lvlJc w:val="left"/>
    </w:lvl>
  </w:abstractNum>
  <w:abstractNum w:abstractNumId="1" w15:restartNumberingAfterBreak="0">
    <w:nsid w:val="00000002"/>
    <w:multiLevelType w:val="hybridMultilevel"/>
    <w:tmpl w:val="D97E73FC"/>
    <w:lvl w:ilvl="0" w:tplc="20C46268">
      <w:numFmt w:val="none"/>
      <w:lvlText w:val=""/>
      <w:lvlJc w:val="left"/>
      <w:pPr>
        <w:tabs>
          <w:tab w:val="num" w:pos="360"/>
        </w:tabs>
      </w:pPr>
    </w:lvl>
    <w:lvl w:ilvl="1" w:tplc="99E2EE04">
      <w:numFmt w:val="decimal"/>
      <w:lvlText w:val=""/>
      <w:lvlJc w:val="left"/>
    </w:lvl>
    <w:lvl w:ilvl="2" w:tplc="BF862E74">
      <w:numFmt w:val="decimal"/>
      <w:lvlText w:val=""/>
      <w:lvlJc w:val="left"/>
    </w:lvl>
    <w:lvl w:ilvl="3" w:tplc="99664FF0">
      <w:numFmt w:val="decimal"/>
      <w:lvlText w:val=""/>
      <w:lvlJc w:val="left"/>
    </w:lvl>
    <w:lvl w:ilvl="4" w:tplc="1F0C762A">
      <w:numFmt w:val="decimal"/>
      <w:lvlText w:val=""/>
      <w:lvlJc w:val="left"/>
    </w:lvl>
    <w:lvl w:ilvl="5" w:tplc="A9E8D8AA">
      <w:numFmt w:val="decimal"/>
      <w:lvlText w:val=""/>
      <w:lvlJc w:val="left"/>
    </w:lvl>
    <w:lvl w:ilvl="6" w:tplc="9FB43110">
      <w:numFmt w:val="decimal"/>
      <w:lvlText w:val=""/>
      <w:lvlJc w:val="left"/>
    </w:lvl>
    <w:lvl w:ilvl="7" w:tplc="80DCDA56">
      <w:numFmt w:val="decimal"/>
      <w:lvlText w:val=""/>
      <w:lvlJc w:val="left"/>
    </w:lvl>
    <w:lvl w:ilvl="8" w:tplc="9D1225BA">
      <w:numFmt w:val="decimal"/>
      <w:lvlText w:val=""/>
      <w:lvlJc w:val="left"/>
    </w:lvl>
  </w:abstractNum>
  <w:abstractNum w:abstractNumId="2" w15:restartNumberingAfterBreak="0">
    <w:nsid w:val="00000003"/>
    <w:multiLevelType w:val="hybridMultilevel"/>
    <w:tmpl w:val="946A0A18"/>
    <w:lvl w:ilvl="0" w:tplc="A5AAE826">
      <w:numFmt w:val="none"/>
      <w:lvlText w:val=""/>
      <w:lvlJc w:val="left"/>
      <w:pPr>
        <w:tabs>
          <w:tab w:val="num" w:pos="360"/>
        </w:tabs>
      </w:pPr>
    </w:lvl>
    <w:lvl w:ilvl="1" w:tplc="8FF05976">
      <w:numFmt w:val="decimal"/>
      <w:lvlText w:val=""/>
      <w:lvlJc w:val="left"/>
    </w:lvl>
    <w:lvl w:ilvl="2" w:tplc="880CDF44">
      <w:numFmt w:val="decimal"/>
      <w:lvlText w:val=""/>
      <w:lvlJc w:val="left"/>
    </w:lvl>
    <w:lvl w:ilvl="3" w:tplc="DDE05532">
      <w:numFmt w:val="decimal"/>
      <w:lvlText w:val=""/>
      <w:lvlJc w:val="left"/>
    </w:lvl>
    <w:lvl w:ilvl="4" w:tplc="D4E61772">
      <w:numFmt w:val="decimal"/>
      <w:lvlText w:val=""/>
      <w:lvlJc w:val="left"/>
    </w:lvl>
    <w:lvl w:ilvl="5" w:tplc="D3DC5956">
      <w:numFmt w:val="decimal"/>
      <w:lvlText w:val=""/>
      <w:lvlJc w:val="left"/>
    </w:lvl>
    <w:lvl w:ilvl="6" w:tplc="CB2255DC">
      <w:numFmt w:val="decimal"/>
      <w:lvlText w:val=""/>
      <w:lvlJc w:val="left"/>
    </w:lvl>
    <w:lvl w:ilvl="7" w:tplc="28EC7292">
      <w:numFmt w:val="decimal"/>
      <w:lvlText w:val=""/>
      <w:lvlJc w:val="left"/>
    </w:lvl>
    <w:lvl w:ilvl="8" w:tplc="B9B04EAA">
      <w:numFmt w:val="decimal"/>
      <w:lvlText w:val=""/>
      <w:lvlJc w:val="left"/>
    </w:lvl>
  </w:abstractNum>
  <w:abstractNum w:abstractNumId="3" w15:restartNumberingAfterBreak="0">
    <w:nsid w:val="02232247"/>
    <w:multiLevelType w:val="multilevel"/>
    <w:tmpl w:val="50869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6C41520"/>
    <w:multiLevelType w:val="hybridMultilevel"/>
    <w:tmpl w:val="0EAC36DA"/>
    <w:lvl w:ilvl="0" w:tplc="2084B1A2">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5B1354"/>
    <w:multiLevelType w:val="hybridMultilevel"/>
    <w:tmpl w:val="57C0FA8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50275C"/>
    <w:multiLevelType w:val="hybridMultilevel"/>
    <w:tmpl w:val="5CC0CC92"/>
    <w:lvl w:ilvl="0" w:tplc="08090005">
      <w:start w:val="1"/>
      <w:numFmt w:val="bullet"/>
      <w:lvlText w:val=""/>
      <w:lvlJc w:val="left"/>
      <w:pPr>
        <w:tabs>
          <w:tab w:val="num" w:pos="720"/>
        </w:tabs>
        <w:ind w:left="72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25334497"/>
    <w:multiLevelType w:val="multilevel"/>
    <w:tmpl w:val="5CC0CC92"/>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6B94F5F"/>
    <w:multiLevelType w:val="hybridMultilevel"/>
    <w:tmpl w:val="84E4A7A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D1067E"/>
    <w:multiLevelType w:val="hybridMultilevel"/>
    <w:tmpl w:val="A28655B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82356FE"/>
    <w:multiLevelType w:val="multilevel"/>
    <w:tmpl w:val="0E923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96103FA"/>
    <w:multiLevelType w:val="multilevel"/>
    <w:tmpl w:val="65303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A296FB7"/>
    <w:multiLevelType w:val="hybridMultilevel"/>
    <w:tmpl w:val="876E2EA4"/>
    <w:lvl w:ilvl="0" w:tplc="42329F22">
      <w:start w:val="1"/>
      <w:numFmt w:val="decimal"/>
      <w:lvlText w:val="%1."/>
      <w:lvlJc w:val="left"/>
      <w:pPr>
        <w:tabs>
          <w:tab w:val="num" w:pos="720"/>
        </w:tabs>
        <w:ind w:left="720" w:hanging="360"/>
      </w:pPr>
      <w:rPr>
        <w:b/>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3" w15:restartNumberingAfterBreak="0">
    <w:nsid w:val="419A68BA"/>
    <w:multiLevelType w:val="hybridMultilevel"/>
    <w:tmpl w:val="3DB4984A"/>
    <w:lvl w:ilvl="0" w:tplc="FFFFFFFF">
      <w:start w:val="14"/>
      <w:numFmt w:val="decimal"/>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436A0374"/>
    <w:multiLevelType w:val="hybridMultilevel"/>
    <w:tmpl w:val="ACD63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994A81"/>
    <w:multiLevelType w:val="hybridMultilevel"/>
    <w:tmpl w:val="BAAAC658"/>
    <w:lvl w:ilvl="0" w:tplc="00010409">
      <w:start w:val="1"/>
      <w:numFmt w:val="bullet"/>
      <w:lvlText w:val=""/>
      <w:lvlJc w:val="left"/>
      <w:pPr>
        <w:tabs>
          <w:tab w:val="num" w:pos="720"/>
        </w:tabs>
        <w:ind w:left="720" w:hanging="360"/>
      </w:pPr>
      <w:rPr>
        <w:rFonts w:ascii="Symbol" w:hAnsi="Symbol" w:hint="default"/>
      </w:rPr>
    </w:lvl>
    <w:lvl w:ilvl="1" w:tplc="DD80B428">
      <w:start w:val="2"/>
      <w:numFmt w:val="bullet"/>
      <w:lvlText w:val="-"/>
      <w:lvlJc w:val="left"/>
      <w:pPr>
        <w:tabs>
          <w:tab w:val="num" w:pos="1440"/>
        </w:tabs>
        <w:ind w:left="1440" w:hanging="360"/>
      </w:pPr>
      <w:rPr>
        <w:rFonts w:ascii="Times New Roman" w:eastAsia="Times New Roman" w:hAnsi="Times New Roman"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DB01B6B"/>
    <w:multiLevelType w:val="hybridMultilevel"/>
    <w:tmpl w:val="12AA4130"/>
    <w:lvl w:ilvl="0" w:tplc="FFFFFFFF">
      <w:start w:val="14"/>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7" w15:restartNumberingAfterBreak="0">
    <w:nsid w:val="4F9970B9"/>
    <w:multiLevelType w:val="multilevel"/>
    <w:tmpl w:val="65E46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0D13809"/>
    <w:multiLevelType w:val="multilevel"/>
    <w:tmpl w:val="068A5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25B2108"/>
    <w:multiLevelType w:val="hybridMultilevel"/>
    <w:tmpl w:val="D73EF828"/>
    <w:lvl w:ilvl="0" w:tplc="20E8B130">
      <w:start w:val="1"/>
      <w:numFmt w:val="decimal"/>
      <w:lvlText w:val="%1."/>
      <w:lvlJc w:val="left"/>
      <w:pPr>
        <w:tabs>
          <w:tab w:val="num" w:pos="720"/>
        </w:tabs>
        <w:ind w:left="720" w:hanging="360"/>
      </w:pPr>
      <w:rPr>
        <w:b/>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0" w15:restartNumberingAfterBreak="0">
    <w:nsid w:val="55321F14"/>
    <w:multiLevelType w:val="hybridMultilevel"/>
    <w:tmpl w:val="E86ADC82"/>
    <w:lvl w:ilvl="0" w:tplc="0809000F">
      <w:start w:val="1"/>
      <w:numFmt w:val="decimal"/>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1" w15:restartNumberingAfterBreak="0">
    <w:nsid w:val="58AC1621"/>
    <w:multiLevelType w:val="hybridMultilevel"/>
    <w:tmpl w:val="8916AC4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66372A5A"/>
    <w:multiLevelType w:val="hybridMultilevel"/>
    <w:tmpl w:val="FE00E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C25F72"/>
    <w:multiLevelType w:val="hybridMultilevel"/>
    <w:tmpl w:val="DD9E7C5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0E72F89"/>
    <w:multiLevelType w:val="hybridMultilevel"/>
    <w:tmpl w:val="B2C271C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6612DCB"/>
    <w:multiLevelType w:val="hybridMultilevel"/>
    <w:tmpl w:val="0E02CEC4"/>
    <w:lvl w:ilvl="0" w:tplc="D6E0F6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6817E4"/>
    <w:multiLevelType w:val="hybridMultilevel"/>
    <w:tmpl w:val="7C36BD3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A11287D"/>
    <w:multiLevelType w:val="multilevel"/>
    <w:tmpl w:val="4F46AE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5C5E53"/>
    <w:multiLevelType w:val="hybridMultilevel"/>
    <w:tmpl w:val="E9CE3AD4"/>
    <w:lvl w:ilvl="0" w:tplc="FFFFFFFF">
      <w:start w:val="13"/>
      <w:numFmt w:val="decimal"/>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7EF72923"/>
    <w:multiLevelType w:val="hybridMultilevel"/>
    <w:tmpl w:val="ABDA7D4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FEE3030"/>
    <w:multiLevelType w:val="hybridMultilevel"/>
    <w:tmpl w:val="12B2AE7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21"/>
  </w:num>
  <w:num w:numId="3">
    <w:abstractNumId w:val="13"/>
  </w:num>
  <w:num w:numId="4">
    <w:abstractNumId w:val="28"/>
  </w:num>
  <w:num w:numId="5">
    <w:abstractNumId w:val="16"/>
  </w:num>
  <w:num w:numId="6">
    <w:abstractNumId w:val="27"/>
  </w:num>
  <w:num w:numId="7">
    <w:abstractNumId w:val="3"/>
  </w:num>
  <w:num w:numId="8">
    <w:abstractNumId w:val="18"/>
  </w:num>
  <w:num w:numId="9">
    <w:abstractNumId w:val="17"/>
  </w:num>
  <w:num w:numId="10">
    <w:abstractNumId w:val="11"/>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6"/>
  </w:num>
  <w:num w:numId="15">
    <w:abstractNumId w:val="20"/>
  </w:num>
  <w:num w:numId="16">
    <w:abstractNumId w:val="30"/>
  </w:num>
  <w:num w:numId="17">
    <w:abstractNumId w:val="15"/>
  </w:num>
  <w:num w:numId="18">
    <w:abstractNumId w:val="0"/>
  </w:num>
  <w:num w:numId="19">
    <w:abstractNumId w:val="1"/>
  </w:num>
  <w:num w:numId="20">
    <w:abstractNumId w:val="2"/>
  </w:num>
  <w:num w:numId="21">
    <w:abstractNumId w:val="24"/>
  </w:num>
  <w:num w:numId="22">
    <w:abstractNumId w:val="12"/>
  </w:num>
  <w:num w:numId="23">
    <w:abstractNumId w:val="19"/>
  </w:num>
  <w:num w:numId="24">
    <w:abstractNumId w:val="9"/>
  </w:num>
  <w:num w:numId="25">
    <w:abstractNumId w:val="29"/>
  </w:num>
  <w:num w:numId="26">
    <w:abstractNumId w:val="4"/>
  </w:num>
  <w:num w:numId="27">
    <w:abstractNumId w:val="8"/>
  </w:num>
  <w:num w:numId="28">
    <w:abstractNumId w:val="5"/>
  </w:num>
  <w:num w:numId="29">
    <w:abstractNumId w:val="26"/>
  </w:num>
  <w:num w:numId="30">
    <w:abstractNumId w:val="22"/>
  </w:num>
  <w:num w:numId="31">
    <w:abstractNumId w:val="25"/>
  </w:num>
  <w:num w:numId="32">
    <w:abstractNumId w:val="14"/>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en-US" w:vendorID="6" w:dllVersion="2" w:checkStyle="1"/>
  <w:activeWritingStyle w:appName="MSWord" w:lang="fr-FR" w:vendorID="65" w:dllVersion="514" w:checkStyle="1"/>
  <w:activeWritingStyle w:appName="MSWord" w:lang="sv-SE" w:vendorID="666" w:dllVersion="513" w:checkStyle="1"/>
  <w:activeWritingStyle w:appName="MSWord" w:lang="sv-SE" w:vendorID="22"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72C"/>
    <w:rsid w:val="0001280B"/>
    <w:rsid w:val="000216C6"/>
    <w:rsid w:val="00031E84"/>
    <w:rsid w:val="00033AA8"/>
    <w:rsid w:val="00037A36"/>
    <w:rsid w:val="000416E9"/>
    <w:rsid w:val="00054B84"/>
    <w:rsid w:val="000735E1"/>
    <w:rsid w:val="00093C68"/>
    <w:rsid w:val="00097441"/>
    <w:rsid w:val="000A3819"/>
    <w:rsid w:val="000A45D8"/>
    <w:rsid w:val="000B1572"/>
    <w:rsid w:val="000B400A"/>
    <w:rsid w:val="000D37E9"/>
    <w:rsid w:val="000E04A0"/>
    <w:rsid w:val="00106C0E"/>
    <w:rsid w:val="00106E05"/>
    <w:rsid w:val="00135AD3"/>
    <w:rsid w:val="001652BB"/>
    <w:rsid w:val="0018051D"/>
    <w:rsid w:val="001857E1"/>
    <w:rsid w:val="001C633E"/>
    <w:rsid w:val="001C768F"/>
    <w:rsid w:val="001E2EDB"/>
    <w:rsid w:val="001F099E"/>
    <w:rsid w:val="001F3849"/>
    <w:rsid w:val="00222068"/>
    <w:rsid w:val="00255160"/>
    <w:rsid w:val="00255D90"/>
    <w:rsid w:val="002768EC"/>
    <w:rsid w:val="002928A1"/>
    <w:rsid w:val="002A0084"/>
    <w:rsid w:val="002A1A34"/>
    <w:rsid w:val="002A3C7E"/>
    <w:rsid w:val="002A4D47"/>
    <w:rsid w:val="002E4F8E"/>
    <w:rsid w:val="00305D2B"/>
    <w:rsid w:val="00311616"/>
    <w:rsid w:val="003151C6"/>
    <w:rsid w:val="0032053F"/>
    <w:rsid w:val="003441B5"/>
    <w:rsid w:val="00362448"/>
    <w:rsid w:val="00367FF8"/>
    <w:rsid w:val="00386B15"/>
    <w:rsid w:val="00386B90"/>
    <w:rsid w:val="00387AD2"/>
    <w:rsid w:val="003C568C"/>
    <w:rsid w:val="003D4C97"/>
    <w:rsid w:val="003F1808"/>
    <w:rsid w:val="004221A0"/>
    <w:rsid w:val="00434F79"/>
    <w:rsid w:val="00464AC6"/>
    <w:rsid w:val="004825FD"/>
    <w:rsid w:val="00486A12"/>
    <w:rsid w:val="0048739B"/>
    <w:rsid w:val="004A624E"/>
    <w:rsid w:val="004B2AC0"/>
    <w:rsid w:val="00522E5C"/>
    <w:rsid w:val="005334B4"/>
    <w:rsid w:val="005446A2"/>
    <w:rsid w:val="005504F9"/>
    <w:rsid w:val="00571898"/>
    <w:rsid w:val="00576DDE"/>
    <w:rsid w:val="00593469"/>
    <w:rsid w:val="00593BFD"/>
    <w:rsid w:val="005A0ED3"/>
    <w:rsid w:val="005C3F29"/>
    <w:rsid w:val="005C4638"/>
    <w:rsid w:val="005D01D5"/>
    <w:rsid w:val="005D57C1"/>
    <w:rsid w:val="005D6922"/>
    <w:rsid w:val="00643957"/>
    <w:rsid w:val="00653D3B"/>
    <w:rsid w:val="00661171"/>
    <w:rsid w:val="00661FC5"/>
    <w:rsid w:val="00693C88"/>
    <w:rsid w:val="00696EB4"/>
    <w:rsid w:val="006A1868"/>
    <w:rsid w:val="006A5921"/>
    <w:rsid w:val="006C4094"/>
    <w:rsid w:val="006D5F8A"/>
    <w:rsid w:val="006D7371"/>
    <w:rsid w:val="006F4774"/>
    <w:rsid w:val="00702D08"/>
    <w:rsid w:val="007043FD"/>
    <w:rsid w:val="0070544A"/>
    <w:rsid w:val="00793D83"/>
    <w:rsid w:val="007A7758"/>
    <w:rsid w:val="007C033B"/>
    <w:rsid w:val="007C26CA"/>
    <w:rsid w:val="007D12F8"/>
    <w:rsid w:val="007E2A13"/>
    <w:rsid w:val="007E424E"/>
    <w:rsid w:val="007E5301"/>
    <w:rsid w:val="007F0FE1"/>
    <w:rsid w:val="007F7F91"/>
    <w:rsid w:val="0080053B"/>
    <w:rsid w:val="00801588"/>
    <w:rsid w:val="0081430E"/>
    <w:rsid w:val="00821242"/>
    <w:rsid w:val="00822284"/>
    <w:rsid w:val="0083577B"/>
    <w:rsid w:val="0084511E"/>
    <w:rsid w:val="008464B9"/>
    <w:rsid w:val="00851732"/>
    <w:rsid w:val="00881F51"/>
    <w:rsid w:val="00885C4C"/>
    <w:rsid w:val="008A5679"/>
    <w:rsid w:val="00905DB1"/>
    <w:rsid w:val="009313F8"/>
    <w:rsid w:val="00932470"/>
    <w:rsid w:val="009523CB"/>
    <w:rsid w:val="00997159"/>
    <w:rsid w:val="009A3A44"/>
    <w:rsid w:val="009C6CF5"/>
    <w:rsid w:val="009D1EAB"/>
    <w:rsid w:val="009D5C49"/>
    <w:rsid w:val="009F2667"/>
    <w:rsid w:val="009F3E9C"/>
    <w:rsid w:val="00A039B4"/>
    <w:rsid w:val="00A1342A"/>
    <w:rsid w:val="00A17A9F"/>
    <w:rsid w:val="00A24461"/>
    <w:rsid w:val="00A279E8"/>
    <w:rsid w:val="00A76DE4"/>
    <w:rsid w:val="00A806D0"/>
    <w:rsid w:val="00A84F41"/>
    <w:rsid w:val="00AA6BC1"/>
    <w:rsid w:val="00AC2B58"/>
    <w:rsid w:val="00AD2C5D"/>
    <w:rsid w:val="00AD77BE"/>
    <w:rsid w:val="00AE3AF0"/>
    <w:rsid w:val="00AF641A"/>
    <w:rsid w:val="00B069FE"/>
    <w:rsid w:val="00B07E43"/>
    <w:rsid w:val="00B10FA8"/>
    <w:rsid w:val="00B302C4"/>
    <w:rsid w:val="00B7305B"/>
    <w:rsid w:val="00B732A9"/>
    <w:rsid w:val="00B82E36"/>
    <w:rsid w:val="00B8524F"/>
    <w:rsid w:val="00B86075"/>
    <w:rsid w:val="00BC77CF"/>
    <w:rsid w:val="00BD272C"/>
    <w:rsid w:val="00BD303B"/>
    <w:rsid w:val="00BF1239"/>
    <w:rsid w:val="00C034D2"/>
    <w:rsid w:val="00C23917"/>
    <w:rsid w:val="00C2484A"/>
    <w:rsid w:val="00C3423C"/>
    <w:rsid w:val="00C42847"/>
    <w:rsid w:val="00C4746A"/>
    <w:rsid w:val="00C50132"/>
    <w:rsid w:val="00C5134B"/>
    <w:rsid w:val="00C63197"/>
    <w:rsid w:val="00C73386"/>
    <w:rsid w:val="00C93991"/>
    <w:rsid w:val="00CA07DA"/>
    <w:rsid w:val="00CA5FC5"/>
    <w:rsid w:val="00CD26A3"/>
    <w:rsid w:val="00CE7E8A"/>
    <w:rsid w:val="00CF5C57"/>
    <w:rsid w:val="00D71B44"/>
    <w:rsid w:val="00D8157A"/>
    <w:rsid w:val="00D83360"/>
    <w:rsid w:val="00D90506"/>
    <w:rsid w:val="00DC15BC"/>
    <w:rsid w:val="00DC2AE3"/>
    <w:rsid w:val="00E01E55"/>
    <w:rsid w:val="00E3157A"/>
    <w:rsid w:val="00E672C3"/>
    <w:rsid w:val="00E77D61"/>
    <w:rsid w:val="00E838C9"/>
    <w:rsid w:val="00EB03C1"/>
    <w:rsid w:val="00EC4F32"/>
    <w:rsid w:val="00F0115A"/>
    <w:rsid w:val="00F53196"/>
    <w:rsid w:val="00F65CB9"/>
    <w:rsid w:val="00F70D1B"/>
    <w:rsid w:val="00FA666B"/>
    <w:rsid w:val="00FB1991"/>
    <w:rsid w:val="00FB2816"/>
    <w:rsid w:val="00FF6F90"/>
  </w:rsids>
  <m:mathPr>
    <m:mathFont m:val="Cambria Math"/>
    <m:brkBin m:val="before"/>
    <m:brkBinSub m:val="--"/>
    <m:smallFrac m:val="0"/>
    <m:dispDef m:val="0"/>
    <m:lMargin m:val="0"/>
    <m:rMargin m:val="0"/>
    <m:defJc m:val="centerGroup"/>
    <m:wrapRight/>
    <m:intLim m:val="subSup"/>
    <m:naryLim m:val="subSup"/>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0A4AD123"/>
  <w15:docId w15:val="{84553C84-7CCF-FA44-AE19-BB976B454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3" w:qFormat="1"/>
    <w:lsdException w:name="Plain Table 4" w:qFormat="1"/>
    <w:lsdException w:name="Plain Table 5" w:qFormat="1"/>
    <w:lsdException w:name="Grid Table Light" w:qFormat="1"/>
    <w:lsdException w:name="Grid Table 1 Light" w:qFormat="1"/>
    <w:lsdException w:name="Grid Table 3"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175F31"/>
    <w:rPr>
      <w:sz w:val="24"/>
      <w:szCs w:val="24"/>
    </w:rPr>
  </w:style>
  <w:style w:type="paragraph" w:styleId="Heading1">
    <w:name w:val="heading 1"/>
    <w:basedOn w:val="Normal"/>
    <w:next w:val="Normal"/>
    <w:qFormat/>
    <w:rsid w:val="00C23917"/>
    <w:pPr>
      <w:keepNext/>
      <w:tabs>
        <w:tab w:val="left" w:pos="360"/>
      </w:tabs>
      <w:ind w:left="360" w:hanging="360"/>
      <w:outlineLvl w:val="0"/>
    </w:pPr>
    <w:rPr>
      <w:rFonts w:ascii="Palatino Linotype" w:eastAsia="Times" w:hAnsi="Palatino Linotype"/>
      <w:b/>
      <w:sz w:val="32"/>
    </w:rPr>
  </w:style>
  <w:style w:type="paragraph" w:styleId="Heading2">
    <w:name w:val="heading 2"/>
    <w:basedOn w:val="Normal"/>
    <w:next w:val="Normal"/>
    <w:qFormat/>
    <w:rsid w:val="00175F31"/>
    <w:pPr>
      <w:keepNext/>
      <w:autoSpaceDE w:val="0"/>
      <w:autoSpaceDN w:val="0"/>
      <w:ind w:left="360" w:right="-1040" w:hanging="360"/>
      <w:outlineLvl w:val="1"/>
    </w:pPr>
    <w:rPr>
      <w:rFonts w:ascii="Palatino" w:hAnsi="Palatino"/>
      <w:b/>
    </w:rPr>
  </w:style>
  <w:style w:type="paragraph" w:styleId="Heading3">
    <w:name w:val="heading 3"/>
    <w:basedOn w:val="Normal"/>
    <w:next w:val="Normal"/>
    <w:qFormat/>
    <w:rsid w:val="00175F31"/>
    <w:pPr>
      <w:keepNext/>
      <w:jc w:val="both"/>
      <w:outlineLvl w:val="2"/>
    </w:pPr>
    <w:rPr>
      <w:b/>
      <w:sz w:val="28"/>
    </w:rPr>
  </w:style>
  <w:style w:type="paragraph" w:styleId="Heading4">
    <w:name w:val="heading 4"/>
    <w:basedOn w:val="Normal"/>
    <w:next w:val="Normal"/>
    <w:qFormat/>
    <w:rsid w:val="00175F31"/>
    <w:pPr>
      <w:keepNext/>
      <w:spacing w:before="240" w:after="60"/>
      <w:outlineLvl w:val="3"/>
    </w:pPr>
    <w:rPr>
      <w:rFonts w:eastAsia="SimSun"/>
      <w:b/>
      <w:bCs/>
      <w:sz w:val="28"/>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75F31"/>
    <w:rPr>
      <w:color w:val="0000FF"/>
      <w:u w:val="single"/>
    </w:rPr>
  </w:style>
  <w:style w:type="paragraph" w:customStyle="1" w:styleId="Footer1">
    <w:name w:val="Footer1"/>
    <w:basedOn w:val="Normal"/>
    <w:rsid w:val="00175F31"/>
    <w:pPr>
      <w:tabs>
        <w:tab w:val="center" w:pos="3960"/>
        <w:tab w:val="right" w:pos="8280"/>
      </w:tabs>
      <w:autoSpaceDE w:val="0"/>
      <w:autoSpaceDN w:val="0"/>
      <w:jc w:val="both"/>
    </w:pPr>
    <w:rPr>
      <w:rFonts w:ascii="Geneva" w:hAnsi="Geneva"/>
    </w:rPr>
  </w:style>
  <w:style w:type="paragraph" w:styleId="BodyTextIndent">
    <w:name w:val="Body Text Indent"/>
    <w:basedOn w:val="Normal"/>
    <w:rsid w:val="00175F31"/>
    <w:pPr>
      <w:autoSpaceDE w:val="0"/>
      <w:autoSpaceDN w:val="0"/>
      <w:ind w:left="720"/>
      <w:jc w:val="both"/>
    </w:pPr>
    <w:rPr>
      <w:rFonts w:ascii="Palatino" w:hAnsi="Palatino"/>
    </w:rPr>
  </w:style>
  <w:style w:type="paragraph" w:styleId="BodyText">
    <w:name w:val="Body Text"/>
    <w:basedOn w:val="Normal"/>
    <w:rsid w:val="00175F31"/>
    <w:pPr>
      <w:widowControl w:val="0"/>
      <w:autoSpaceDE w:val="0"/>
      <w:autoSpaceDN w:val="0"/>
      <w:adjustRightInd w:val="0"/>
      <w:jc w:val="center"/>
    </w:pPr>
    <w:rPr>
      <w:b/>
      <w:sz w:val="28"/>
    </w:rPr>
  </w:style>
  <w:style w:type="character" w:styleId="FollowedHyperlink">
    <w:name w:val="FollowedHyperlink"/>
    <w:rsid w:val="00175F31"/>
    <w:rPr>
      <w:color w:val="800080"/>
      <w:u w:val="single"/>
    </w:rPr>
  </w:style>
  <w:style w:type="paragraph" w:customStyle="1" w:styleId="hsnormal">
    <w:name w:val="hsnormal"/>
    <w:basedOn w:val="Normal"/>
    <w:rsid w:val="00175F31"/>
    <w:pPr>
      <w:widowControl w:val="0"/>
      <w:autoSpaceDE w:val="0"/>
      <w:autoSpaceDN w:val="0"/>
      <w:adjustRightInd w:val="0"/>
      <w:jc w:val="both"/>
    </w:pPr>
    <w:rPr>
      <w:rFonts w:ascii="Times" w:hAnsi="Times"/>
    </w:rPr>
  </w:style>
  <w:style w:type="paragraph" w:styleId="NormalWeb">
    <w:name w:val="Normal (Web)"/>
    <w:basedOn w:val="Normal"/>
    <w:rsid w:val="00175F31"/>
    <w:pPr>
      <w:spacing w:before="100" w:beforeAutospacing="1" w:after="100" w:afterAutospacing="1"/>
    </w:pPr>
    <w:rPr>
      <w:rFonts w:ascii="Verdana" w:eastAsia="SimSun" w:hAnsi="Verdana"/>
      <w:color w:val="330099"/>
      <w:sz w:val="18"/>
      <w:szCs w:val="18"/>
      <w:lang w:eastAsia="zh-CN"/>
    </w:rPr>
  </w:style>
  <w:style w:type="character" w:styleId="CommentReference">
    <w:name w:val="annotation reference"/>
    <w:semiHidden/>
    <w:rsid w:val="00175F31"/>
    <w:rPr>
      <w:sz w:val="16"/>
      <w:szCs w:val="16"/>
    </w:rPr>
  </w:style>
  <w:style w:type="character" w:styleId="Emphasis">
    <w:name w:val="Emphasis"/>
    <w:uiPriority w:val="20"/>
    <w:qFormat/>
    <w:rsid w:val="00175F31"/>
    <w:rPr>
      <w:i/>
      <w:iCs/>
    </w:rPr>
  </w:style>
  <w:style w:type="paragraph" w:styleId="z-TopofForm">
    <w:name w:val="HTML Top of Form"/>
    <w:basedOn w:val="Normal"/>
    <w:rsid w:val="00175F31"/>
    <w:rPr>
      <w:szCs w:val="20"/>
      <w:lang w:val="en-US" w:eastAsia="en-US"/>
    </w:rPr>
  </w:style>
  <w:style w:type="paragraph" w:styleId="Title">
    <w:name w:val="Title"/>
    <w:basedOn w:val="Normal"/>
    <w:link w:val="TitleChar"/>
    <w:qFormat/>
    <w:rsid w:val="00175F31"/>
    <w:pPr>
      <w:jc w:val="center"/>
    </w:pPr>
    <w:rPr>
      <w:b/>
      <w:bCs/>
      <w:lang w:eastAsia="en-US"/>
    </w:rPr>
  </w:style>
  <w:style w:type="table" w:styleId="TableGrid">
    <w:name w:val="Table Grid"/>
    <w:basedOn w:val="TableNormal"/>
    <w:uiPriority w:val="39"/>
    <w:rsid w:val="00175F31"/>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
    <w:name w:val="Table content"/>
    <w:basedOn w:val="Normal"/>
    <w:rsid w:val="00175F31"/>
    <w:pPr>
      <w:spacing w:before="60" w:after="60"/>
    </w:pPr>
    <w:rPr>
      <w:rFonts w:ascii="Arial" w:hAnsi="Arial"/>
      <w:sz w:val="20"/>
    </w:rPr>
  </w:style>
  <w:style w:type="paragraph" w:styleId="FootnoteText">
    <w:name w:val="footnote text"/>
    <w:basedOn w:val="Normal"/>
    <w:semiHidden/>
    <w:rsid w:val="00175F31"/>
    <w:pPr>
      <w:spacing w:after="120"/>
    </w:pPr>
    <w:rPr>
      <w:rFonts w:ascii="Arial" w:hAnsi="Arial"/>
    </w:rPr>
  </w:style>
  <w:style w:type="paragraph" w:styleId="Footer">
    <w:name w:val="footer"/>
    <w:basedOn w:val="Normal"/>
    <w:semiHidden/>
    <w:rsid w:val="00175F31"/>
    <w:pPr>
      <w:tabs>
        <w:tab w:val="center" w:pos="4320"/>
        <w:tab w:val="right" w:pos="8640"/>
      </w:tabs>
    </w:pPr>
  </w:style>
  <w:style w:type="character" w:styleId="PageNumber">
    <w:name w:val="page number"/>
    <w:basedOn w:val="DefaultParagraphFont"/>
    <w:rsid w:val="00175F31"/>
  </w:style>
  <w:style w:type="paragraph" w:styleId="Header">
    <w:name w:val="header"/>
    <w:basedOn w:val="Normal"/>
    <w:rsid w:val="00175F31"/>
    <w:pPr>
      <w:tabs>
        <w:tab w:val="center" w:pos="4320"/>
        <w:tab w:val="right" w:pos="8640"/>
      </w:tabs>
    </w:pPr>
  </w:style>
  <w:style w:type="paragraph" w:styleId="BalloonText">
    <w:name w:val="Balloon Text"/>
    <w:basedOn w:val="Normal"/>
    <w:semiHidden/>
    <w:rsid w:val="00556AE5"/>
    <w:rPr>
      <w:rFonts w:ascii="Tahoma" w:hAnsi="Tahoma"/>
      <w:sz w:val="16"/>
      <w:szCs w:val="16"/>
    </w:rPr>
  </w:style>
  <w:style w:type="character" w:customStyle="1" w:styleId="TitleChar">
    <w:name w:val="Title Char"/>
    <w:link w:val="Title"/>
    <w:locked/>
    <w:rsid w:val="008268B4"/>
    <w:rPr>
      <w:b/>
      <w:bCs/>
      <w:sz w:val="24"/>
      <w:szCs w:val="24"/>
      <w:lang w:val="en-GB" w:eastAsia="en-US" w:bidi="ar-SA"/>
    </w:rPr>
  </w:style>
  <w:style w:type="paragraph" w:styleId="HTMLPreformatted">
    <w:name w:val="HTML Preformatted"/>
    <w:basedOn w:val="Normal"/>
    <w:link w:val="HTMLPreformattedChar"/>
    <w:uiPriority w:val="99"/>
    <w:semiHidden/>
    <w:unhideWhenUsed/>
    <w:rsid w:val="00860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sz w:val="20"/>
      <w:szCs w:val="20"/>
      <w:lang w:val="x-none" w:eastAsia="x-none"/>
    </w:rPr>
  </w:style>
  <w:style w:type="character" w:customStyle="1" w:styleId="HTMLPreformattedChar">
    <w:name w:val="HTML Preformatted Char"/>
    <w:link w:val="HTMLPreformatted"/>
    <w:uiPriority w:val="99"/>
    <w:semiHidden/>
    <w:rsid w:val="00860890"/>
    <w:rPr>
      <w:rFonts w:ascii="Courier" w:hAnsi="Courier" w:cs="Courier"/>
    </w:rPr>
  </w:style>
  <w:style w:type="paragraph" w:styleId="BodyTextIndent3">
    <w:name w:val="Body Text Indent 3"/>
    <w:basedOn w:val="Normal"/>
    <w:link w:val="BodyTextIndent3Char"/>
    <w:uiPriority w:val="99"/>
    <w:unhideWhenUsed/>
    <w:rsid w:val="00C82990"/>
    <w:pPr>
      <w:spacing w:after="120"/>
      <w:ind w:left="283"/>
    </w:pPr>
    <w:rPr>
      <w:sz w:val="16"/>
      <w:szCs w:val="16"/>
      <w:lang w:val="x-none"/>
    </w:rPr>
  </w:style>
  <w:style w:type="character" w:customStyle="1" w:styleId="BodyTextIndent3Char">
    <w:name w:val="Body Text Indent 3 Char"/>
    <w:link w:val="BodyTextIndent3"/>
    <w:uiPriority w:val="99"/>
    <w:rsid w:val="00C82990"/>
    <w:rPr>
      <w:sz w:val="16"/>
      <w:szCs w:val="16"/>
      <w:lang w:eastAsia="en-GB"/>
    </w:rPr>
  </w:style>
  <w:style w:type="character" w:styleId="Strong">
    <w:name w:val="Strong"/>
    <w:uiPriority w:val="22"/>
    <w:qFormat/>
    <w:rsid w:val="00CA7C77"/>
    <w:rPr>
      <w:b/>
      <w:bCs/>
    </w:rPr>
  </w:style>
  <w:style w:type="paragraph" w:styleId="CommentText">
    <w:name w:val="annotation text"/>
    <w:basedOn w:val="Normal"/>
    <w:link w:val="CommentTextChar"/>
    <w:rsid w:val="00F44BBB"/>
    <w:rPr>
      <w:sz w:val="20"/>
      <w:szCs w:val="20"/>
    </w:rPr>
  </w:style>
  <w:style w:type="character" w:customStyle="1" w:styleId="CommentTextChar">
    <w:name w:val="Comment Text Char"/>
    <w:basedOn w:val="DefaultParagraphFont"/>
    <w:link w:val="CommentText"/>
    <w:rsid w:val="00F44BBB"/>
  </w:style>
  <w:style w:type="paragraph" w:styleId="CommentSubject">
    <w:name w:val="annotation subject"/>
    <w:basedOn w:val="CommentText"/>
    <w:next w:val="CommentText"/>
    <w:link w:val="CommentSubjectChar"/>
    <w:rsid w:val="00F44BBB"/>
    <w:rPr>
      <w:b/>
      <w:bCs/>
      <w:lang w:val="x-none" w:eastAsia="x-none"/>
    </w:rPr>
  </w:style>
  <w:style w:type="character" w:customStyle="1" w:styleId="CommentSubjectChar">
    <w:name w:val="Comment Subject Char"/>
    <w:link w:val="CommentSubject"/>
    <w:rsid w:val="00F44BBB"/>
    <w:rPr>
      <w:b/>
      <w:bCs/>
    </w:rPr>
  </w:style>
  <w:style w:type="character" w:customStyle="1" w:styleId="Mention1">
    <w:name w:val="Mention1"/>
    <w:uiPriority w:val="99"/>
    <w:semiHidden/>
    <w:unhideWhenUsed/>
    <w:rsid w:val="00C42847"/>
    <w:rPr>
      <w:color w:val="2B579A"/>
      <w:shd w:val="clear" w:color="auto" w:fill="E6E6E6"/>
    </w:rPr>
  </w:style>
  <w:style w:type="character" w:customStyle="1" w:styleId="Mention2">
    <w:name w:val="Mention2"/>
    <w:uiPriority w:val="51"/>
    <w:rsid w:val="00D8157A"/>
    <w:rPr>
      <w:color w:val="2B579A"/>
      <w:shd w:val="clear" w:color="auto" w:fill="E6E6E6"/>
    </w:rPr>
  </w:style>
  <w:style w:type="character" w:customStyle="1" w:styleId="UnresolvedMention1">
    <w:name w:val="Unresolved Mention1"/>
    <w:uiPriority w:val="99"/>
    <w:semiHidden/>
    <w:unhideWhenUsed/>
    <w:rsid w:val="00C23917"/>
    <w:rPr>
      <w:color w:val="808080"/>
      <w:shd w:val="clear" w:color="auto" w:fill="E6E6E6"/>
    </w:rPr>
  </w:style>
  <w:style w:type="paragraph" w:styleId="TOCHeading">
    <w:name w:val="TOC Heading"/>
    <w:basedOn w:val="Heading1"/>
    <w:next w:val="Normal"/>
    <w:uiPriority w:val="39"/>
    <w:unhideWhenUsed/>
    <w:qFormat/>
    <w:rsid w:val="00B07E43"/>
    <w:pPr>
      <w:keepLines/>
      <w:tabs>
        <w:tab w:val="clear" w:pos="360"/>
      </w:tabs>
      <w:spacing w:before="240" w:line="259" w:lineRule="auto"/>
      <w:ind w:left="0" w:firstLine="0"/>
      <w:outlineLvl w:val="9"/>
    </w:pPr>
    <w:rPr>
      <w:rFonts w:ascii="Calibri Light" w:eastAsia="Times New Roman" w:hAnsi="Calibri Light"/>
      <w:b w:val="0"/>
      <w:color w:val="2F5496"/>
      <w:szCs w:val="32"/>
      <w:lang w:val="en-US" w:eastAsia="en-US"/>
    </w:rPr>
  </w:style>
  <w:style w:type="paragraph" w:styleId="TOC1">
    <w:name w:val="toc 1"/>
    <w:basedOn w:val="Normal"/>
    <w:next w:val="Normal"/>
    <w:autoRedefine/>
    <w:uiPriority w:val="39"/>
    <w:rsid w:val="005D6922"/>
    <w:pPr>
      <w:pBdr>
        <w:top w:val="single" w:sz="4" w:space="1" w:color="auto"/>
        <w:left w:val="single" w:sz="4" w:space="1" w:color="auto"/>
        <w:bottom w:val="single" w:sz="4" w:space="1" w:color="auto"/>
        <w:right w:val="single" w:sz="4" w:space="1" w:color="auto"/>
      </w:pBdr>
      <w:tabs>
        <w:tab w:val="right" w:leader="dot" w:pos="7938"/>
      </w:tabs>
      <w:jc w:val="center"/>
    </w:pPr>
  </w:style>
  <w:style w:type="paragraph" w:styleId="ListParagraph">
    <w:name w:val="List Paragraph"/>
    <w:basedOn w:val="Normal"/>
    <w:qFormat/>
    <w:rsid w:val="007D12F8"/>
    <w:pPr>
      <w:ind w:left="720"/>
      <w:contextualSpacing/>
    </w:pPr>
  </w:style>
  <w:style w:type="paragraph" w:styleId="TOC2">
    <w:name w:val="toc 2"/>
    <w:basedOn w:val="Normal"/>
    <w:next w:val="Normal"/>
    <w:autoRedefine/>
    <w:uiPriority w:val="39"/>
    <w:rsid w:val="003C568C"/>
    <w:pPr>
      <w:spacing w:after="100"/>
      <w:ind w:left="240"/>
    </w:pPr>
  </w:style>
  <w:style w:type="paragraph" w:customStyle="1" w:styleId="TableParagraph">
    <w:name w:val="Table Paragraph"/>
    <w:basedOn w:val="Normal"/>
    <w:uiPriority w:val="1"/>
    <w:qFormat/>
    <w:rsid w:val="003C568C"/>
    <w:pPr>
      <w:widowControl w:val="0"/>
      <w:autoSpaceDE w:val="0"/>
      <w:autoSpaceDN w:val="0"/>
    </w:pPr>
    <w:rPr>
      <w:rFonts w:ascii="Calibri" w:eastAsia="Calibri" w:hAnsi="Calibri" w:cs="Calibri"/>
      <w:sz w:val="22"/>
      <w:szCs w:val="22"/>
      <w:lang w:val="en-US" w:eastAsia="en-US" w:bidi="en-US"/>
    </w:rPr>
  </w:style>
  <w:style w:type="paragraph" w:styleId="NoSpacing">
    <w:name w:val="No Spacing"/>
    <w:uiPriority w:val="1"/>
    <w:qFormat/>
    <w:rsid w:val="003C568C"/>
    <w:rPr>
      <w:rFonts w:asciiTheme="minorHAnsi" w:eastAsiaTheme="minorEastAsia" w:hAnsiTheme="minorHAnsi" w:cstheme="minorBidi"/>
      <w:sz w:val="24"/>
      <w:szCs w:val="24"/>
      <w:lang w:val="en-US" w:eastAsia="en-US"/>
    </w:rPr>
  </w:style>
  <w:style w:type="paragraph" w:styleId="Revision">
    <w:name w:val="Revision"/>
    <w:hidden/>
    <w:semiHidden/>
    <w:rsid w:val="00522E5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77754">
      <w:bodyDiv w:val="1"/>
      <w:marLeft w:val="0"/>
      <w:marRight w:val="0"/>
      <w:marTop w:val="0"/>
      <w:marBottom w:val="0"/>
      <w:divBdr>
        <w:top w:val="none" w:sz="0" w:space="0" w:color="auto"/>
        <w:left w:val="none" w:sz="0" w:space="0" w:color="auto"/>
        <w:bottom w:val="none" w:sz="0" w:space="0" w:color="auto"/>
        <w:right w:val="none" w:sz="0" w:space="0" w:color="auto"/>
      </w:divBdr>
    </w:div>
    <w:div w:id="72237762">
      <w:bodyDiv w:val="1"/>
      <w:marLeft w:val="0"/>
      <w:marRight w:val="0"/>
      <w:marTop w:val="0"/>
      <w:marBottom w:val="0"/>
      <w:divBdr>
        <w:top w:val="none" w:sz="0" w:space="0" w:color="auto"/>
        <w:left w:val="none" w:sz="0" w:space="0" w:color="auto"/>
        <w:bottom w:val="none" w:sz="0" w:space="0" w:color="auto"/>
        <w:right w:val="none" w:sz="0" w:space="0" w:color="auto"/>
      </w:divBdr>
    </w:div>
    <w:div w:id="160201486">
      <w:bodyDiv w:val="1"/>
      <w:marLeft w:val="0"/>
      <w:marRight w:val="0"/>
      <w:marTop w:val="0"/>
      <w:marBottom w:val="0"/>
      <w:divBdr>
        <w:top w:val="none" w:sz="0" w:space="0" w:color="auto"/>
        <w:left w:val="none" w:sz="0" w:space="0" w:color="auto"/>
        <w:bottom w:val="none" w:sz="0" w:space="0" w:color="auto"/>
        <w:right w:val="none" w:sz="0" w:space="0" w:color="auto"/>
      </w:divBdr>
    </w:div>
    <w:div w:id="162861843">
      <w:bodyDiv w:val="1"/>
      <w:marLeft w:val="0"/>
      <w:marRight w:val="0"/>
      <w:marTop w:val="0"/>
      <w:marBottom w:val="0"/>
      <w:divBdr>
        <w:top w:val="none" w:sz="0" w:space="0" w:color="auto"/>
        <w:left w:val="none" w:sz="0" w:space="0" w:color="auto"/>
        <w:bottom w:val="none" w:sz="0" w:space="0" w:color="auto"/>
        <w:right w:val="none" w:sz="0" w:space="0" w:color="auto"/>
      </w:divBdr>
    </w:div>
    <w:div w:id="187985904">
      <w:bodyDiv w:val="1"/>
      <w:marLeft w:val="0"/>
      <w:marRight w:val="0"/>
      <w:marTop w:val="0"/>
      <w:marBottom w:val="0"/>
      <w:divBdr>
        <w:top w:val="none" w:sz="0" w:space="0" w:color="auto"/>
        <w:left w:val="none" w:sz="0" w:space="0" w:color="auto"/>
        <w:bottom w:val="none" w:sz="0" w:space="0" w:color="auto"/>
        <w:right w:val="none" w:sz="0" w:space="0" w:color="auto"/>
      </w:divBdr>
    </w:div>
    <w:div w:id="290602323">
      <w:bodyDiv w:val="1"/>
      <w:marLeft w:val="0"/>
      <w:marRight w:val="0"/>
      <w:marTop w:val="0"/>
      <w:marBottom w:val="0"/>
      <w:divBdr>
        <w:top w:val="none" w:sz="0" w:space="0" w:color="auto"/>
        <w:left w:val="none" w:sz="0" w:space="0" w:color="auto"/>
        <w:bottom w:val="none" w:sz="0" w:space="0" w:color="auto"/>
        <w:right w:val="none" w:sz="0" w:space="0" w:color="auto"/>
      </w:divBdr>
    </w:div>
    <w:div w:id="347218538">
      <w:bodyDiv w:val="1"/>
      <w:marLeft w:val="0"/>
      <w:marRight w:val="0"/>
      <w:marTop w:val="0"/>
      <w:marBottom w:val="0"/>
      <w:divBdr>
        <w:top w:val="none" w:sz="0" w:space="0" w:color="auto"/>
        <w:left w:val="none" w:sz="0" w:space="0" w:color="auto"/>
        <w:bottom w:val="none" w:sz="0" w:space="0" w:color="auto"/>
        <w:right w:val="none" w:sz="0" w:space="0" w:color="auto"/>
      </w:divBdr>
    </w:div>
    <w:div w:id="359747581">
      <w:bodyDiv w:val="1"/>
      <w:marLeft w:val="0"/>
      <w:marRight w:val="0"/>
      <w:marTop w:val="0"/>
      <w:marBottom w:val="0"/>
      <w:divBdr>
        <w:top w:val="none" w:sz="0" w:space="0" w:color="auto"/>
        <w:left w:val="none" w:sz="0" w:space="0" w:color="auto"/>
        <w:bottom w:val="none" w:sz="0" w:space="0" w:color="auto"/>
        <w:right w:val="none" w:sz="0" w:space="0" w:color="auto"/>
      </w:divBdr>
    </w:div>
    <w:div w:id="385178123">
      <w:bodyDiv w:val="1"/>
      <w:marLeft w:val="0"/>
      <w:marRight w:val="0"/>
      <w:marTop w:val="0"/>
      <w:marBottom w:val="0"/>
      <w:divBdr>
        <w:top w:val="none" w:sz="0" w:space="0" w:color="auto"/>
        <w:left w:val="none" w:sz="0" w:space="0" w:color="auto"/>
        <w:bottom w:val="none" w:sz="0" w:space="0" w:color="auto"/>
        <w:right w:val="none" w:sz="0" w:space="0" w:color="auto"/>
      </w:divBdr>
    </w:div>
    <w:div w:id="415833365">
      <w:bodyDiv w:val="1"/>
      <w:marLeft w:val="0"/>
      <w:marRight w:val="0"/>
      <w:marTop w:val="0"/>
      <w:marBottom w:val="0"/>
      <w:divBdr>
        <w:top w:val="none" w:sz="0" w:space="0" w:color="auto"/>
        <w:left w:val="none" w:sz="0" w:space="0" w:color="auto"/>
        <w:bottom w:val="none" w:sz="0" w:space="0" w:color="auto"/>
        <w:right w:val="none" w:sz="0" w:space="0" w:color="auto"/>
      </w:divBdr>
    </w:div>
    <w:div w:id="541138695">
      <w:bodyDiv w:val="1"/>
      <w:marLeft w:val="0"/>
      <w:marRight w:val="0"/>
      <w:marTop w:val="0"/>
      <w:marBottom w:val="0"/>
      <w:divBdr>
        <w:top w:val="none" w:sz="0" w:space="0" w:color="auto"/>
        <w:left w:val="none" w:sz="0" w:space="0" w:color="auto"/>
        <w:bottom w:val="none" w:sz="0" w:space="0" w:color="auto"/>
        <w:right w:val="none" w:sz="0" w:space="0" w:color="auto"/>
      </w:divBdr>
    </w:div>
    <w:div w:id="622732256">
      <w:bodyDiv w:val="1"/>
      <w:marLeft w:val="0"/>
      <w:marRight w:val="0"/>
      <w:marTop w:val="0"/>
      <w:marBottom w:val="0"/>
      <w:divBdr>
        <w:top w:val="none" w:sz="0" w:space="0" w:color="auto"/>
        <w:left w:val="none" w:sz="0" w:space="0" w:color="auto"/>
        <w:bottom w:val="none" w:sz="0" w:space="0" w:color="auto"/>
        <w:right w:val="none" w:sz="0" w:space="0" w:color="auto"/>
      </w:divBdr>
    </w:div>
    <w:div w:id="880290534">
      <w:bodyDiv w:val="1"/>
      <w:marLeft w:val="0"/>
      <w:marRight w:val="0"/>
      <w:marTop w:val="0"/>
      <w:marBottom w:val="0"/>
      <w:divBdr>
        <w:top w:val="none" w:sz="0" w:space="0" w:color="auto"/>
        <w:left w:val="none" w:sz="0" w:space="0" w:color="auto"/>
        <w:bottom w:val="none" w:sz="0" w:space="0" w:color="auto"/>
        <w:right w:val="none" w:sz="0" w:space="0" w:color="auto"/>
      </w:divBdr>
    </w:div>
    <w:div w:id="1167744317">
      <w:bodyDiv w:val="1"/>
      <w:marLeft w:val="0"/>
      <w:marRight w:val="0"/>
      <w:marTop w:val="0"/>
      <w:marBottom w:val="0"/>
      <w:divBdr>
        <w:top w:val="none" w:sz="0" w:space="0" w:color="auto"/>
        <w:left w:val="none" w:sz="0" w:space="0" w:color="auto"/>
        <w:bottom w:val="none" w:sz="0" w:space="0" w:color="auto"/>
        <w:right w:val="none" w:sz="0" w:space="0" w:color="auto"/>
      </w:divBdr>
    </w:div>
    <w:div w:id="1188520405">
      <w:bodyDiv w:val="1"/>
      <w:marLeft w:val="0"/>
      <w:marRight w:val="0"/>
      <w:marTop w:val="0"/>
      <w:marBottom w:val="0"/>
      <w:divBdr>
        <w:top w:val="none" w:sz="0" w:space="0" w:color="auto"/>
        <w:left w:val="none" w:sz="0" w:space="0" w:color="auto"/>
        <w:bottom w:val="none" w:sz="0" w:space="0" w:color="auto"/>
        <w:right w:val="none" w:sz="0" w:space="0" w:color="auto"/>
      </w:divBdr>
    </w:div>
    <w:div w:id="1214921692">
      <w:bodyDiv w:val="1"/>
      <w:marLeft w:val="0"/>
      <w:marRight w:val="0"/>
      <w:marTop w:val="0"/>
      <w:marBottom w:val="0"/>
      <w:divBdr>
        <w:top w:val="none" w:sz="0" w:space="0" w:color="auto"/>
        <w:left w:val="none" w:sz="0" w:space="0" w:color="auto"/>
        <w:bottom w:val="none" w:sz="0" w:space="0" w:color="auto"/>
        <w:right w:val="none" w:sz="0" w:space="0" w:color="auto"/>
      </w:divBdr>
    </w:div>
    <w:div w:id="1297221144">
      <w:bodyDiv w:val="1"/>
      <w:marLeft w:val="0"/>
      <w:marRight w:val="0"/>
      <w:marTop w:val="0"/>
      <w:marBottom w:val="0"/>
      <w:divBdr>
        <w:top w:val="none" w:sz="0" w:space="0" w:color="auto"/>
        <w:left w:val="none" w:sz="0" w:space="0" w:color="auto"/>
        <w:bottom w:val="none" w:sz="0" w:space="0" w:color="auto"/>
        <w:right w:val="none" w:sz="0" w:space="0" w:color="auto"/>
      </w:divBdr>
    </w:div>
    <w:div w:id="1350256045">
      <w:bodyDiv w:val="1"/>
      <w:marLeft w:val="0"/>
      <w:marRight w:val="0"/>
      <w:marTop w:val="0"/>
      <w:marBottom w:val="0"/>
      <w:divBdr>
        <w:top w:val="none" w:sz="0" w:space="0" w:color="auto"/>
        <w:left w:val="none" w:sz="0" w:space="0" w:color="auto"/>
        <w:bottom w:val="none" w:sz="0" w:space="0" w:color="auto"/>
        <w:right w:val="none" w:sz="0" w:space="0" w:color="auto"/>
      </w:divBdr>
    </w:div>
    <w:div w:id="1470824897">
      <w:bodyDiv w:val="1"/>
      <w:marLeft w:val="0"/>
      <w:marRight w:val="0"/>
      <w:marTop w:val="0"/>
      <w:marBottom w:val="0"/>
      <w:divBdr>
        <w:top w:val="none" w:sz="0" w:space="0" w:color="auto"/>
        <w:left w:val="none" w:sz="0" w:space="0" w:color="auto"/>
        <w:bottom w:val="none" w:sz="0" w:space="0" w:color="auto"/>
        <w:right w:val="none" w:sz="0" w:space="0" w:color="auto"/>
      </w:divBdr>
    </w:div>
    <w:div w:id="1498224074">
      <w:bodyDiv w:val="1"/>
      <w:marLeft w:val="0"/>
      <w:marRight w:val="0"/>
      <w:marTop w:val="0"/>
      <w:marBottom w:val="0"/>
      <w:divBdr>
        <w:top w:val="none" w:sz="0" w:space="0" w:color="auto"/>
        <w:left w:val="none" w:sz="0" w:space="0" w:color="auto"/>
        <w:bottom w:val="none" w:sz="0" w:space="0" w:color="auto"/>
        <w:right w:val="none" w:sz="0" w:space="0" w:color="auto"/>
      </w:divBdr>
    </w:div>
    <w:div w:id="1521119760">
      <w:bodyDiv w:val="1"/>
      <w:marLeft w:val="0"/>
      <w:marRight w:val="0"/>
      <w:marTop w:val="0"/>
      <w:marBottom w:val="0"/>
      <w:divBdr>
        <w:top w:val="none" w:sz="0" w:space="0" w:color="auto"/>
        <w:left w:val="none" w:sz="0" w:space="0" w:color="auto"/>
        <w:bottom w:val="none" w:sz="0" w:space="0" w:color="auto"/>
        <w:right w:val="none" w:sz="0" w:space="0" w:color="auto"/>
      </w:divBdr>
    </w:div>
    <w:div w:id="1751538793">
      <w:bodyDiv w:val="1"/>
      <w:marLeft w:val="0"/>
      <w:marRight w:val="0"/>
      <w:marTop w:val="0"/>
      <w:marBottom w:val="0"/>
      <w:divBdr>
        <w:top w:val="none" w:sz="0" w:space="0" w:color="auto"/>
        <w:left w:val="none" w:sz="0" w:space="0" w:color="auto"/>
        <w:bottom w:val="none" w:sz="0" w:space="0" w:color="auto"/>
        <w:right w:val="none" w:sz="0" w:space="0" w:color="auto"/>
      </w:divBdr>
    </w:div>
    <w:div w:id="1854683363">
      <w:bodyDiv w:val="1"/>
      <w:marLeft w:val="0"/>
      <w:marRight w:val="0"/>
      <w:marTop w:val="0"/>
      <w:marBottom w:val="0"/>
      <w:divBdr>
        <w:top w:val="none" w:sz="0" w:space="0" w:color="auto"/>
        <w:left w:val="none" w:sz="0" w:space="0" w:color="auto"/>
        <w:bottom w:val="none" w:sz="0" w:space="0" w:color="auto"/>
        <w:right w:val="none" w:sz="0" w:space="0" w:color="auto"/>
      </w:divBdr>
    </w:div>
    <w:div w:id="1861431649">
      <w:bodyDiv w:val="1"/>
      <w:marLeft w:val="0"/>
      <w:marRight w:val="0"/>
      <w:marTop w:val="0"/>
      <w:marBottom w:val="0"/>
      <w:divBdr>
        <w:top w:val="none" w:sz="0" w:space="0" w:color="auto"/>
        <w:left w:val="none" w:sz="0" w:space="0" w:color="auto"/>
        <w:bottom w:val="none" w:sz="0" w:space="0" w:color="auto"/>
        <w:right w:val="none" w:sz="0" w:space="0" w:color="auto"/>
      </w:divBdr>
    </w:div>
    <w:div w:id="2021663333">
      <w:bodyDiv w:val="1"/>
      <w:marLeft w:val="0"/>
      <w:marRight w:val="0"/>
      <w:marTop w:val="0"/>
      <w:marBottom w:val="0"/>
      <w:divBdr>
        <w:top w:val="none" w:sz="0" w:space="0" w:color="auto"/>
        <w:left w:val="none" w:sz="0" w:space="0" w:color="auto"/>
        <w:bottom w:val="none" w:sz="0" w:space="0" w:color="auto"/>
        <w:right w:val="none" w:sz="0" w:space="0" w:color="auto"/>
      </w:divBdr>
    </w:div>
    <w:div w:id="2047756784">
      <w:bodyDiv w:val="1"/>
      <w:marLeft w:val="0"/>
      <w:marRight w:val="0"/>
      <w:marTop w:val="0"/>
      <w:marBottom w:val="0"/>
      <w:divBdr>
        <w:top w:val="none" w:sz="0" w:space="0" w:color="auto"/>
        <w:left w:val="none" w:sz="0" w:space="0" w:color="auto"/>
        <w:bottom w:val="none" w:sz="0" w:space="0" w:color="auto"/>
        <w:right w:val="none" w:sz="0" w:space="0" w:color="auto"/>
      </w:divBdr>
    </w:div>
    <w:div w:id="2065256448">
      <w:bodyDiv w:val="1"/>
      <w:marLeft w:val="0"/>
      <w:marRight w:val="0"/>
      <w:marTop w:val="0"/>
      <w:marBottom w:val="0"/>
      <w:divBdr>
        <w:top w:val="none" w:sz="0" w:space="0" w:color="auto"/>
        <w:left w:val="none" w:sz="0" w:space="0" w:color="auto"/>
        <w:bottom w:val="none" w:sz="0" w:space="0" w:color="auto"/>
        <w:right w:val="none" w:sz="0" w:space="0" w:color="auto"/>
      </w:divBdr>
    </w:div>
    <w:div w:id="2065831277">
      <w:bodyDiv w:val="1"/>
      <w:marLeft w:val="0"/>
      <w:marRight w:val="0"/>
      <w:marTop w:val="0"/>
      <w:marBottom w:val="0"/>
      <w:divBdr>
        <w:top w:val="none" w:sz="0" w:space="0" w:color="auto"/>
        <w:left w:val="none" w:sz="0" w:space="0" w:color="auto"/>
        <w:bottom w:val="none" w:sz="0" w:space="0" w:color="auto"/>
        <w:right w:val="none" w:sz="0" w:space="0" w:color="auto"/>
      </w:divBdr>
    </w:div>
    <w:div w:id="21331640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spsmsc.socglob@ed.ac.uk" TargetMode="External"/><Relationship Id="rId18" Type="http://schemas.openxmlformats.org/officeDocument/2006/relationships/hyperlink" Target="mailto:pgtaught.sps@ed.ac.uk"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sophia.woodman@ed.ac.uk" TargetMode="External"/><Relationship Id="rId34"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www.sociology.ed.ac.uk/" TargetMode="External"/><Relationship Id="rId17" Type="http://schemas.openxmlformats.org/officeDocument/2006/relationships/hyperlink" Target="mailto:student.sps@ed.ac.uk" TargetMode="External"/><Relationship Id="rId25" Type="http://schemas.openxmlformats.org/officeDocument/2006/relationships/header" Target="header2.xml"/><Relationship Id="rId33"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mailto:sophia.woodman@ed.ac.uk" TargetMode="External"/><Relationship Id="rId20" Type="http://schemas.openxmlformats.org/officeDocument/2006/relationships/hyperlink" Target="mailto:Angelica.Thumala@ed.ac.u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ociology.ed.ac.uk/" TargetMode="External"/><Relationship Id="rId24" Type="http://schemas.openxmlformats.org/officeDocument/2006/relationships/header" Target="header1.xml"/><Relationship Id="rId32"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mailto:l.riga@ed.ac.uk" TargetMode="External"/><Relationship Id="rId23" Type="http://schemas.openxmlformats.org/officeDocument/2006/relationships/hyperlink" Target="http://www.drps.ed.ac.uk/22-23/dpt/drps_sps.htm" TargetMode="External"/><Relationship Id="rId28" Type="http://schemas.openxmlformats.org/officeDocument/2006/relationships/fontTable" Target="fontTable.xml"/><Relationship Id="rId10" Type="http://schemas.openxmlformats.org/officeDocument/2006/relationships/hyperlink" Target="mailto:student.sps@ed.ac.uk" TargetMode="External"/><Relationship Id="rId19" Type="http://schemas.openxmlformats.org/officeDocument/2006/relationships/hyperlink" Target="mailto:sophia.woodman@ed.ac.uk" TargetMode="External"/><Relationship Id="rId31" Type="http://schemas.microsoft.com/office/2016/09/relationships/commentsIds" Target="commentsIds.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Angelica.Thumala@ed.ac.uk" TargetMode="External"/><Relationship Id="rId22" Type="http://schemas.openxmlformats.org/officeDocument/2006/relationships/hyperlink" Target="mailto:l.riga@ed.ac.uk" TargetMode="External"/><Relationship Id="rId27" Type="http://schemas.openxmlformats.org/officeDocument/2006/relationships/footer" Target="footer2.xml"/><Relationship Id="rId30" Type="http://schemas.microsoft.com/office/2018/08/relationships/commentsExtensible" Target="commentsExtensible.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A1A6933F15124BB36BFBF738319E53" ma:contentTypeVersion="11" ma:contentTypeDescription="Create a new document." ma:contentTypeScope="" ma:versionID="b52088f9962420fb4e1ed355f227a40d">
  <xsd:schema xmlns:xsd="http://www.w3.org/2001/XMLSchema" xmlns:xs="http://www.w3.org/2001/XMLSchema" xmlns:p="http://schemas.microsoft.com/office/2006/metadata/properties" xmlns:ns2="65f304e9-27d4-4186-821b-65b5fa17be06" xmlns:ns3="6e16d123-1995-47bb-8c55-17202f581975" targetNamespace="http://schemas.microsoft.com/office/2006/metadata/properties" ma:root="true" ma:fieldsID="3c090a626148814ae697fa70504c8d47" ns2:_="" ns3:_="">
    <xsd:import namespace="65f304e9-27d4-4186-821b-65b5fa17be06"/>
    <xsd:import namespace="6e16d123-1995-47bb-8c55-17202f58197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304e9-27d4-4186-821b-65b5fa17be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16d123-1995-47bb-8c55-17202f58197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B7B8D0-17C0-4DD1-92B3-20D8C7FA4FD9}">
  <ds:schemaRefs>
    <ds:schemaRef ds:uri="http://schemas.openxmlformats.org/officeDocument/2006/bibliography"/>
  </ds:schemaRefs>
</ds:datastoreItem>
</file>

<file path=customXml/itemProps2.xml><?xml version="1.0" encoding="utf-8"?>
<ds:datastoreItem xmlns:ds="http://schemas.openxmlformats.org/officeDocument/2006/customXml" ds:itemID="{B56875EF-995B-43D1-8A14-DBEEABAB3D3B}"/>
</file>

<file path=customXml/itemProps3.xml><?xml version="1.0" encoding="utf-8"?>
<ds:datastoreItem xmlns:ds="http://schemas.openxmlformats.org/officeDocument/2006/customXml" ds:itemID="{347EAA89-07E8-495F-9299-655B84E53C24}"/>
</file>

<file path=customXml/itemProps4.xml><?xml version="1.0" encoding="utf-8"?>
<ds:datastoreItem xmlns:ds="http://schemas.openxmlformats.org/officeDocument/2006/customXml" ds:itemID="{C6BBC27B-32D6-4BF2-8BBD-876A1C19C8AA}"/>
</file>

<file path=docProps/app.xml><?xml version="1.0" encoding="utf-8"?>
<Properties xmlns="http://schemas.openxmlformats.org/officeDocument/2006/extended-properties" xmlns:vt="http://schemas.openxmlformats.org/officeDocument/2006/docPropsVTypes">
  <Template>Normal</Template>
  <TotalTime>8</TotalTime>
  <Pages>11</Pages>
  <Words>2895</Words>
  <Characters>16506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MSc/Diploma in Anthropology of Health and Illness (Medical Anthropology)</vt:lpstr>
    </vt:vector>
  </TitlesOfParts>
  <Company>ssps</Company>
  <LinksUpToDate>false</LinksUpToDate>
  <CharactersWithSpaces>19363</CharactersWithSpaces>
  <SharedDoc>false</SharedDoc>
  <HLinks>
    <vt:vector size="126" baseType="variant">
      <vt:variant>
        <vt:i4>2424834</vt:i4>
      </vt:variant>
      <vt:variant>
        <vt:i4>81</vt:i4>
      </vt:variant>
      <vt:variant>
        <vt:i4>0</vt:i4>
      </vt:variant>
      <vt:variant>
        <vt:i4>5</vt:i4>
      </vt:variant>
      <vt:variant>
        <vt:lpwstr>mailto:pgtaught.sps@ed.ac.uk</vt:lpwstr>
      </vt:variant>
      <vt:variant>
        <vt:lpwstr/>
      </vt:variant>
      <vt:variant>
        <vt:i4>7143488</vt:i4>
      </vt:variant>
      <vt:variant>
        <vt:i4>78</vt:i4>
      </vt:variant>
      <vt:variant>
        <vt:i4>0</vt:i4>
      </vt:variant>
      <vt:variant>
        <vt:i4>5</vt:i4>
      </vt:variant>
      <vt:variant>
        <vt:lpwstr>mailto:gil.viry@ed.ac.uk</vt:lpwstr>
      </vt:variant>
      <vt:variant>
        <vt:lpwstr/>
      </vt:variant>
      <vt:variant>
        <vt:i4>2883605</vt:i4>
      </vt:variant>
      <vt:variant>
        <vt:i4>75</vt:i4>
      </vt:variant>
      <vt:variant>
        <vt:i4>0</vt:i4>
      </vt:variant>
      <vt:variant>
        <vt:i4>5</vt:i4>
      </vt:variant>
      <vt:variant>
        <vt:lpwstr>mailto:Angelica.Thumala@ed.ac.uk</vt:lpwstr>
      </vt:variant>
      <vt:variant>
        <vt:lpwstr/>
      </vt:variant>
      <vt:variant>
        <vt:i4>7340063</vt:i4>
      </vt:variant>
      <vt:variant>
        <vt:i4>72</vt:i4>
      </vt:variant>
      <vt:variant>
        <vt:i4>0</vt:i4>
      </vt:variant>
      <vt:variant>
        <vt:i4>5</vt:i4>
      </vt:variant>
      <vt:variant>
        <vt:lpwstr>mailto:ssps.student-development@ed.ac.uk</vt:lpwstr>
      </vt:variant>
      <vt:variant>
        <vt:lpwstr/>
      </vt:variant>
      <vt:variant>
        <vt:i4>852022</vt:i4>
      </vt:variant>
      <vt:variant>
        <vt:i4>69</vt:i4>
      </vt:variant>
      <vt:variant>
        <vt:i4>0</vt:i4>
      </vt:variant>
      <vt:variant>
        <vt:i4>5</vt:i4>
      </vt:variant>
      <vt:variant>
        <vt:lpwstr>http://www.sps.ed.ac.uk/gradschool/on_course/timetable</vt:lpwstr>
      </vt:variant>
      <vt:variant>
        <vt:lpwstr/>
      </vt:variant>
      <vt:variant>
        <vt:i4>7143488</vt:i4>
      </vt:variant>
      <vt:variant>
        <vt:i4>66</vt:i4>
      </vt:variant>
      <vt:variant>
        <vt:i4>0</vt:i4>
      </vt:variant>
      <vt:variant>
        <vt:i4>5</vt:i4>
      </vt:variant>
      <vt:variant>
        <vt:lpwstr>mailto:gil.viry@ed.ac.uk</vt:lpwstr>
      </vt:variant>
      <vt:variant>
        <vt:lpwstr/>
      </vt:variant>
      <vt:variant>
        <vt:i4>2883605</vt:i4>
      </vt:variant>
      <vt:variant>
        <vt:i4>63</vt:i4>
      </vt:variant>
      <vt:variant>
        <vt:i4>0</vt:i4>
      </vt:variant>
      <vt:variant>
        <vt:i4>5</vt:i4>
      </vt:variant>
      <vt:variant>
        <vt:lpwstr>mailto:Angelica.Thumala@ed.ac.uk</vt:lpwstr>
      </vt:variant>
      <vt:variant>
        <vt:lpwstr/>
      </vt:variant>
      <vt:variant>
        <vt:i4>2883605</vt:i4>
      </vt:variant>
      <vt:variant>
        <vt:i4>60</vt:i4>
      </vt:variant>
      <vt:variant>
        <vt:i4>0</vt:i4>
      </vt:variant>
      <vt:variant>
        <vt:i4>5</vt:i4>
      </vt:variant>
      <vt:variant>
        <vt:lpwstr>mailto:Angelica.Thumala@ed.ac.uk</vt:lpwstr>
      </vt:variant>
      <vt:variant>
        <vt:lpwstr/>
      </vt:variant>
      <vt:variant>
        <vt:i4>7143488</vt:i4>
      </vt:variant>
      <vt:variant>
        <vt:i4>57</vt:i4>
      </vt:variant>
      <vt:variant>
        <vt:i4>0</vt:i4>
      </vt:variant>
      <vt:variant>
        <vt:i4>5</vt:i4>
      </vt:variant>
      <vt:variant>
        <vt:lpwstr>mailto:gil.viry@ed.ac.uk</vt:lpwstr>
      </vt:variant>
      <vt:variant>
        <vt:lpwstr/>
      </vt:variant>
      <vt:variant>
        <vt:i4>3145779</vt:i4>
      </vt:variant>
      <vt:variant>
        <vt:i4>54</vt:i4>
      </vt:variant>
      <vt:variant>
        <vt:i4>0</vt:i4>
      </vt:variant>
      <vt:variant>
        <vt:i4>5</vt:i4>
      </vt:variant>
      <vt:variant>
        <vt:lpwstr>http://www.sociology.ed.ac.uk/</vt:lpwstr>
      </vt:variant>
      <vt:variant>
        <vt:lpwstr/>
      </vt:variant>
      <vt:variant>
        <vt:i4>4915292</vt:i4>
      </vt:variant>
      <vt:variant>
        <vt:i4>51</vt:i4>
      </vt:variant>
      <vt:variant>
        <vt:i4>0</vt:i4>
      </vt:variant>
      <vt:variant>
        <vt:i4>5</vt:i4>
      </vt:variant>
      <vt:variant>
        <vt:lpwstr>http://www.sps.ed.ac.uk/staff</vt:lpwstr>
      </vt:variant>
      <vt:variant>
        <vt:lpwstr/>
      </vt:variant>
      <vt:variant>
        <vt:i4>8323187</vt:i4>
      </vt:variant>
      <vt:variant>
        <vt:i4>48</vt:i4>
      </vt:variant>
      <vt:variant>
        <vt:i4>0</vt:i4>
      </vt:variant>
      <vt:variant>
        <vt:i4>5</vt:i4>
      </vt:variant>
      <vt:variant>
        <vt:lpwstr>http://www.ed.ac.uk/academic-services/policies-regulations</vt:lpwstr>
      </vt:variant>
      <vt:variant>
        <vt:lpwstr/>
      </vt:variant>
      <vt:variant>
        <vt:i4>6160422</vt:i4>
      </vt:variant>
      <vt:variant>
        <vt:i4>45</vt:i4>
      </vt:variant>
      <vt:variant>
        <vt:i4>0</vt:i4>
      </vt:variant>
      <vt:variant>
        <vt:i4>5</vt:i4>
      </vt:variant>
      <vt:variant>
        <vt:lpwstr>http://www.sps.ed.ac.uk/__data/assets/pdf_file/0016/236302/Taught_MSc_Student_Handbook_2017-18.pdf</vt:lpwstr>
      </vt:variant>
      <vt:variant>
        <vt:lpwstr/>
      </vt:variant>
      <vt:variant>
        <vt:i4>1310801</vt:i4>
      </vt:variant>
      <vt:variant>
        <vt:i4>42</vt:i4>
      </vt:variant>
      <vt:variant>
        <vt:i4>0</vt:i4>
      </vt:variant>
      <vt:variant>
        <vt:i4>5</vt:i4>
      </vt:variant>
      <vt:variant>
        <vt:lpwstr>http://www.sps.ed.ac.uk/gradschool/current_students/taught_msc_students/programme_handbooks</vt:lpwstr>
      </vt:variant>
      <vt:variant>
        <vt:lpwstr/>
      </vt:variant>
      <vt:variant>
        <vt:i4>3145779</vt:i4>
      </vt:variant>
      <vt:variant>
        <vt:i4>39</vt:i4>
      </vt:variant>
      <vt:variant>
        <vt:i4>0</vt:i4>
      </vt:variant>
      <vt:variant>
        <vt:i4>5</vt:i4>
      </vt:variant>
      <vt:variant>
        <vt:lpwstr>http://www.sociology.ed.ac.uk/</vt:lpwstr>
      </vt:variant>
      <vt:variant>
        <vt:lpwstr/>
      </vt:variant>
      <vt:variant>
        <vt:i4>1507387</vt:i4>
      </vt:variant>
      <vt:variant>
        <vt:i4>32</vt:i4>
      </vt:variant>
      <vt:variant>
        <vt:i4>0</vt:i4>
      </vt:variant>
      <vt:variant>
        <vt:i4>5</vt:i4>
      </vt:variant>
      <vt:variant>
        <vt:lpwstr/>
      </vt:variant>
      <vt:variant>
        <vt:lpwstr>_Toc494985355</vt:lpwstr>
      </vt:variant>
      <vt:variant>
        <vt:i4>1507387</vt:i4>
      </vt:variant>
      <vt:variant>
        <vt:i4>26</vt:i4>
      </vt:variant>
      <vt:variant>
        <vt:i4>0</vt:i4>
      </vt:variant>
      <vt:variant>
        <vt:i4>5</vt:i4>
      </vt:variant>
      <vt:variant>
        <vt:lpwstr/>
      </vt:variant>
      <vt:variant>
        <vt:lpwstr>_Toc494985354</vt:lpwstr>
      </vt:variant>
      <vt:variant>
        <vt:i4>1507387</vt:i4>
      </vt:variant>
      <vt:variant>
        <vt:i4>20</vt:i4>
      </vt:variant>
      <vt:variant>
        <vt:i4>0</vt:i4>
      </vt:variant>
      <vt:variant>
        <vt:i4>5</vt:i4>
      </vt:variant>
      <vt:variant>
        <vt:lpwstr/>
      </vt:variant>
      <vt:variant>
        <vt:lpwstr>_Toc494985353</vt:lpwstr>
      </vt:variant>
      <vt:variant>
        <vt:i4>1507387</vt:i4>
      </vt:variant>
      <vt:variant>
        <vt:i4>14</vt:i4>
      </vt:variant>
      <vt:variant>
        <vt:i4>0</vt:i4>
      </vt:variant>
      <vt:variant>
        <vt:i4>5</vt:i4>
      </vt:variant>
      <vt:variant>
        <vt:lpwstr/>
      </vt:variant>
      <vt:variant>
        <vt:lpwstr>_Toc494985352</vt:lpwstr>
      </vt:variant>
      <vt:variant>
        <vt:i4>1507387</vt:i4>
      </vt:variant>
      <vt:variant>
        <vt:i4>8</vt:i4>
      </vt:variant>
      <vt:variant>
        <vt:i4>0</vt:i4>
      </vt:variant>
      <vt:variant>
        <vt:i4>5</vt:i4>
      </vt:variant>
      <vt:variant>
        <vt:lpwstr/>
      </vt:variant>
      <vt:variant>
        <vt:lpwstr>_Toc494985351</vt:lpwstr>
      </vt:variant>
      <vt:variant>
        <vt:i4>1507387</vt:i4>
      </vt:variant>
      <vt:variant>
        <vt:i4>2</vt:i4>
      </vt:variant>
      <vt:variant>
        <vt:i4>0</vt:i4>
      </vt:variant>
      <vt:variant>
        <vt:i4>5</vt:i4>
      </vt:variant>
      <vt:variant>
        <vt:lpwstr/>
      </vt:variant>
      <vt:variant>
        <vt:lpwstr>_Toc494985350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MSc/Diploma in Anthropology of Health and Illness (Medical Anthropology)</dc:title>
  <dc:subject/>
  <dc:creator>M. Angelica Thumala</dc:creator>
  <cp:keywords/>
  <dc:description/>
  <cp:lastModifiedBy>Cath Thompson</cp:lastModifiedBy>
  <cp:revision>3</cp:revision>
  <cp:lastPrinted>2021-03-01T20:30:00Z</cp:lastPrinted>
  <dcterms:created xsi:type="dcterms:W3CDTF">2022-09-05T11:27:00Z</dcterms:created>
  <dcterms:modified xsi:type="dcterms:W3CDTF">2022-09-05T11:34:00Z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0x010100B3A1A6933F15124BB36BFBF738319E53</vt:lpwstr>
  </property>
</Properties>
</file>